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1F" w:rsidRDefault="00BD771F" w:rsidP="00BD771F"/>
    <w:p w:rsidR="00BD771F" w:rsidRDefault="00BD771F" w:rsidP="00BD771F"/>
    <w:p w:rsidR="00BD771F" w:rsidRDefault="00BD771F" w:rsidP="00BD77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BD771F" w:rsidRDefault="00BD771F" w:rsidP="00BD771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عبدالغفار حسن</w:t>
      </w:r>
    </w:p>
    <w:p w:rsidR="00BD771F" w:rsidRDefault="00BD771F" w:rsidP="00BD771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D771F" w:rsidRDefault="00BD771F" w:rsidP="00BD771F">
      <w:r>
        <w:rPr>
          <w:rFonts w:cs="Arial" w:hint="eastAsia"/>
          <w:rtl/>
        </w:rPr>
        <w:t>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اور بڑا سچا مقولہ ہے کہ "عالم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پورے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مترادف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اہل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وجود سے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خسارہ ارباب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ہوتا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رخصت ہونے والا عالم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آپ کا استاد محسن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ہو جاتا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عالم اسلام کے ہزاروں طالبان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استادمحترم مولانا عبدالغفار حسن کا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ہے۔ إنا لله وانا اليه رجعون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D771F" w:rsidRDefault="00BD771F" w:rsidP="00BD771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دئے اور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درجات کو بلند فرما</w:t>
      </w:r>
      <w:r>
        <w:rPr>
          <w:rFonts w:cs="Arial" w:hint="cs"/>
          <w:rtl/>
        </w:rPr>
        <w:t>ۓ</w:t>
      </w:r>
      <w:r>
        <w:rPr>
          <w:rFonts w:cs="Arial"/>
          <w:rtl/>
        </w:rPr>
        <w:t xml:space="preserve"> اللهم اغفرله وارحمة۔ مولاناعبدالغفار حسن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مقرر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بارہا موقع ملا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 ودعا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نقش دل و دماغ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سے ملاقاتوں اور استفادے کا جو سلسلہ شروع ہو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کر رہا ہوں اس کا موضوع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عبدالغفار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ہمارے پورے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مرتب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مشورے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کے علم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رعب تو پہلے سے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ملا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ادمولانا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کسر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سے بڑھ کر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شفقت اور ان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کو بے چوں و چراں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دل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</w:p>
    <w:p w:rsidR="00383DA4" w:rsidRDefault="00BD771F" w:rsidP="00BD771F">
      <w:pPr>
        <w:rPr>
          <w:rFonts w:cs="Arial"/>
        </w:rPr>
      </w:pPr>
      <w:r>
        <w:rPr>
          <w:rFonts w:cs="Arial" w:hint="eastAsia"/>
          <w:rtl/>
        </w:rPr>
        <w:t>سب</w:t>
      </w:r>
    </w:p>
    <w:p w:rsidR="00BD771F" w:rsidRDefault="00BD771F" w:rsidP="00BD771F"/>
    <w:p w:rsidR="00BD771F" w:rsidRDefault="00BD771F" w:rsidP="00BD771F"/>
    <w:p w:rsidR="00BD771F" w:rsidRDefault="00BD771F" w:rsidP="00BD771F">
      <w:r>
        <w:rPr>
          <w:rFonts w:cs="Arial"/>
          <w:rtl/>
        </w:rPr>
        <w:t>ادا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ہمارے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تک مجھے مولانا مرحوم سے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ملنے گھنٹوں استفادہ کرنے اور پھر دو روزہ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اور دس دس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رہنے کا موقع ملا۔ بالعموم وہ ہمارے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فرماتے۔ درس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اصول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تو ان کے خاص موضوع 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درس قرآن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پر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خاطر نہ ہوتے۔ ان کے علم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کا ہم سب پر گہرا اثر تھا۔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خرم مراد تو ان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BD771F" w:rsidRDefault="00BD771F" w:rsidP="00BD771F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تھے۔</w:t>
      </w:r>
    </w:p>
    <w:p w:rsidR="00BD771F" w:rsidRDefault="00BD771F" w:rsidP="00BD771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عبدالغفار حسن کے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بہت تھوڑا عرصہ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معاملات کا حل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کوٹ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بعد مولانا عبدالغفار حسن جماعت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مولانا عبدالرح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اشرف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چلے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وقتا فوقتا ان سے ملنے اور استفادے کا موقع ملتا رہا۔ جب وہ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استاذ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تھے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اور جناب صادق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اعتکاف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روز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سے ملاقات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ان سے استفادہ کرتے 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</w:p>
    <w:p w:rsidR="00BD771F" w:rsidRDefault="00BD771F" w:rsidP="00BD771F">
      <w:r>
        <w:rPr>
          <w:rFonts w:cs="Arial" w:hint="eastAsia"/>
          <w:rtl/>
        </w:rPr>
        <w:lastRenderedPageBreak/>
        <w:t>انھوں</w:t>
      </w:r>
      <w:r>
        <w:rPr>
          <w:rFonts w:cs="Arial"/>
          <w:rtl/>
        </w:rPr>
        <w:t xml:space="preserve"> نے درس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بہت سے سوالات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اشکال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سبقاً سبقاً درس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ہم نے ان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کمال شفقت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نسلاً بعد نسل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سلسلوں سے وہ چند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جن کا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بلا فصل ہم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مولا نا عبدالغفار حسن کے توسط سے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سے مربوط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مولانا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خاص پر ہم سب پھولے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سمائے۔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عظمت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پورے سلسلے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طرح ہم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سلسلے کا دامن تھامنے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D771F" w:rsidRDefault="00BD771F" w:rsidP="00BD771F">
      <w:pPr>
        <w:rPr>
          <w:rFonts w:cs="Arial"/>
        </w:rPr>
      </w:pPr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عبدالغفار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 کو ضلع رہتک (مشرق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</w:t>
      </w:r>
    </w:p>
    <w:p w:rsidR="00BD771F" w:rsidRDefault="00BD771F" w:rsidP="00BD771F"/>
    <w:p w:rsidR="00BD771F" w:rsidRDefault="00BD771F" w:rsidP="00BD771F"/>
    <w:p w:rsidR="00BD771F" w:rsidRDefault="00BD771F" w:rsidP="00BD771F">
      <w:r>
        <w:rPr>
          <w:rFonts w:cs="Arial"/>
          <w:rtl/>
        </w:rPr>
        <w:t>دار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رحمان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درس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دورہ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لکھنؤ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ادب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دارالحد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رحمان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</w:p>
    <w:p w:rsidR="00BD771F" w:rsidRDefault="00BD771F" w:rsidP="00BD771F">
      <w:pPr>
        <w:rPr>
          <w:rFonts w:cs="Arial"/>
        </w:rPr>
      </w:pPr>
      <w:r>
        <w:rPr>
          <w:rFonts w:cs="Arial" w:hint="eastAsia"/>
          <w:rtl/>
        </w:rPr>
        <w:t>مدرسہ</w:t>
      </w:r>
      <w:r>
        <w:rPr>
          <w:rFonts w:cs="Arial"/>
          <w:rtl/>
        </w:rPr>
        <w:t xml:space="preserve"> رحمان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بنارس اور مدرسہ کوثر العلم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کوٹلہ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قائم ہوا اور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گو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سکے مگر محط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ہوئے۔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عرصہ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بار قائم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رہے اور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تک جماعت سے وابستہ رہے۔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اختلاف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جماعت سے الگ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کے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کے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معترف رہے اور کلمہ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کہتے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جماعت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مصروف رہے۔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 و ت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سال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ختم نبوت کے دوران ااماہ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اس طرح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مدرسہ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مولاناعبدالغفار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پاک صاف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سلف کا نمونہ تھے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اوران سے گفتگو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آسان، ہ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پر نقش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ازن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کتاب ان کا اوڑھنا بچھونا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ان کو بس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بدن کے رشتے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بدلنے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جد و جہد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اور اصل رشتہ تو ان سے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پوتے ڈاکٹر اسامہ حسن کا عقد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اور اس طرح ہمارے خاندانوں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خوش گوار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D771F" w:rsidRDefault="00BD771F" w:rsidP="00BD771F">
      <w:pPr>
        <w:rPr>
          <w:rFonts w:cs="Arial"/>
        </w:rPr>
      </w:pPr>
    </w:p>
    <w:p w:rsidR="00BD771F" w:rsidRDefault="00BD771F" w:rsidP="00BD771F"/>
    <w:p w:rsidR="00BD771F" w:rsidRDefault="00BD771F" w:rsidP="00BD771F"/>
    <w:p w:rsidR="00BD771F" w:rsidRDefault="00BD771F" w:rsidP="00BD771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عبد الغفار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پانچ پشتوں تک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بلافصل</w:t>
      </w:r>
    </w:p>
    <w:p w:rsidR="00BD771F" w:rsidRDefault="00BD771F" w:rsidP="00BD771F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دادا مولا نا عبدالجبار عمر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استاد عصر تھے۔ ان کے والد مولانا حافظ عبدالستار عمر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مولانا عبدالغفار حسن خود اپنے عصر کے اہل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اونچا م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صاحبزادے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ڈاکٹر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حسن، ڈاکٹر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حسن اپنے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پوتا ڈاکٹر اسامہ حسن انگلستان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استاد ہے۔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اور دعو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بڑا فضل اور انعام ہے جس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ذلك فضل</w:t>
      </w:r>
    </w:p>
    <w:p w:rsidR="00BD771F" w:rsidRDefault="00BD771F" w:rsidP="00BD771F"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يؤتى من يشاء</w:t>
      </w:r>
      <w:bookmarkStart w:id="0" w:name="_GoBack"/>
      <w:bookmarkEnd w:id="0"/>
    </w:p>
    <w:sectPr w:rsidR="00BD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8"/>
    <w:rsid w:val="00383DA4"/>
    <w:rsid w:val="00BD771F"/>
    <w:rsid w:val="00D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4F19"/>
  <w15:chartTrackingRefBased/>
  <w15:docId w15:val="{7EF63515-E685-4363-ADDF-8F1D8BE8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2025-01-14T09:55:00Z</dcterms:created>
  <dcterms:modified xsi:type="dcterms:W3CDTF">2025-01-14T09:55:00Z</dcterms:modified>
</cp:coreProperties>
</file>