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56D" w:rsidRDefault="0045256D" w:rsidP="0045256D"/>
    <w:p w:rsidR="0045256D" w:rsidRDefault="0045256D" w:rsidP="0045256D"/>
    <w:p w:rsidR="0045256D" w:rsidRDefault="0045256D" w:rsidP="0045256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ادرفتگاں</w:t>
      </w:r>
    </w:p>
    <w:p w:rsidR="0045256D" w:rsidRDefault="0045256D" w:rsidP="0045256D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جلال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</w:t>
      </w:r>
    </w:p>
    <w:p w:rsidR="0045256D" w:rsidRDefault="0045256D" w:rsidP="0045256D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45256D" w:rsidRDefault="0045256D" w:rsidP="0045256D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جلال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انصر عمر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کر دہ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کر ، خالق و مالک کے حکم پر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 کو رب کے حضور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 گئے۔ وہ صرف ہندستان کے مسلمانوں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مسلمہ کا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تھے۔ ان کا انتقال ہم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گہرا زخم اور بڑا سانحہ ہے۔ موت برحق ہے، سب کو جانا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کچھ افراد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منبع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کے جانے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بڑا خلا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جاتا ہے، جس کے بھرنے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وقت لگتا ہے۔ مولانا جلال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شمار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 إِنَّا لِلهِ وَإِنَّا إِلَيْهِ رُجِعُوْنَ</w:t>
      </w:r>
    </w:p>
    <w:p w:rsidR="0045256D" w:rsidRDefault="0045256D" w:rsidP="0045256D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ان سے بالمشافہ ملنے کا موقع تو دوبار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تعارف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اور ان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تھا ، جن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حد متاثر تھا۔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وسعت، زبان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حسن،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حصہ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ہزاروں افراد نے</w:t>
      </w:r>
    </w:p>
    <w:p w:rsidR="0045256D" w:rsidRDefault="0045256D" w:rsidP="0045256D">
      <w:r>
        <w:rPr>
          <w:rFonts w:cs="Arial" w:hint="eastAsia"/>
          <w:rtl/>
        </w:rPr>
        <w:t>مجھ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طرح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محسنوں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مولانا جب انگلستان آئے تو کمال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اسلامک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ان کے ساتھ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گھنٹے ملاقات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بہت کھل کر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واقعہ ہے کہ ان کے پراعتماد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نے ہندستان کے مسلمانوں کے بارے اور اسلام کے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عزم 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چراغ روشن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پھر جب پاکستان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 تو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ان کے اعزاز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محفل منعقد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جہاں انھوں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افروز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5256D" w:rsidRDefault="0045256D" w:rsidP="0045256D"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BA1247" w:rsidRDefault="0045256D" w:rsidP="0045256D">
      <w:pPr>
        <w:rPr>
          <w:rFonts w:cs="Arial"/>
        </w:rPr>
      </w:pPr>
      <w:r>
        <w:rPr>
          <w:rFonts w:cs="Arial" w:hint="eastAsia"/>
          <w:rtl/>
        </w:rPr>
        <w:t>اے</w:t>
      </w:r>
    </w:p>
    <w:p w:rsidR="0045256D" w:rsidRDefault="0045256D" w:rsidP="0045256D"/>
    <w:p w:rsidR="0045256D" w:rsidRDefault="0045256D" w:rsidP="0045256D"/>
    <w:p w:rsidR="0045256D" w:rsidRDefault="0045256D" w:rsidP="0045256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45256D" w:rsidRDefault="0045256D" w:rsidP="0045256D">
      <w:r>
        <w:rPr>
          <w:rFonts w:cs="Arial"/>
          <w:rtl/>
          <w:lang w:bidi="fa-IR"/>
        </w:rPr>
        <w:t>۷۲</w:t>
      </w:r>
    </w:p>
    <w:p w:rsidR="0045256D" w:rsidRDefault="0045256D" w:rsidP="0045256D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جلال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</w:t>
      </w:r>
    </w:p>
    <w:p w:rsidR="0045256D" w:rsidRDefault="0045256D" w:rsidP="0045256D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عمر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سے اپنے ربط و تعلق کے زمانے پر نظر دوڑاؤں تو معلوم ہوتا ہے کہ پہلے ماہ نامہ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رام پور پھر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نورنئ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ساتھ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کے فکر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توجہ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تھے، اور قلب و نظر کو علم سے منور کرتے تھے ۔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خاص طور پر عورت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معروف و منکر،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خدمت</w:t>
      </w:r>
    </w:p>
    <w:p w:rsidR="0045256D" w:rsidRDefault="0045256D" w:rsidP="0045256D">
      <w:r>
        <w:rPr>
          <w:rFonts w:cs="Arial" w:hint="eastAsia"/>
          <w:rtl/>
        </w:rPr>
        <w:t>خلق</w:t>
      </w:r>
      <w:r>
        <w:rPr>
          <w:rFonts w:cs="Arial"/>
          <w:rtl/>
        </w:rPr>
        <w:t xml:space="preserve"> کا تصور ، مزدوروں کے حقوق،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سے تعلقات اور ان کے حقوق بہت عام</w:t>
      </w:r>
    </w:p>
    <w:p w:rsidR="0045256D" w:rsidRDefault="0045256D" w:rsidP="0045256D">
      <w:r>
        <w:rPr>
          <w:rFonts w:cs="Arial" w:hint="eastAsia"/>
          <w:rtl/>
        </w:rPr>
        <w:t>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بلاشبہہ اصول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دے،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وسلم،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،تحر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اور عہد حاضر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شدہ مسائل پر انھوں نے اجتہاد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ساتھ کلام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اگر چہ ان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علم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مگر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اطلاق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پر انھوں نے متعدد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انسان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مسئلوں کو حل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مزدوروں کے مسائل۔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موضوعات، دعوتِ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اطلاق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حوالے،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نچ،</w:t>
      </w:r>
      <w:r>
        <w:rPr>
          <w:rFonts w:cs="Arial"/>
          <w:rtl/>
        </w:rPr>
        <w:t xml:space="preserve"> غرض کون سا موضوع ہے جس پر انھوں نے قلم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جس موضوع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قلم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حق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کمال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وہ جو بات کرتے ،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کرتے تھے اور بڑے شگفتہ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5256D" w:rsidRDefault="0045256D" w:rsidP="0045256D">
      <w:r>
        <w:rPr>
          <w:rFonts w:cs="Arial" w:hint="eastAsia"/>
          <w:rtl/>
        </w:rPr>
        <w:lastRenderedPageBreak/>
        <w:t>مولانا</w:t>
      </w:r>
      <w:r>
        <w:rPr>
          <w:rFonts w:cs="Arial"/>
          <w:rtl/>
        </w:rPr>
        <w:t xml:space="preserve"> عمر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جہاں قرآن کے مفاہ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گہرا ربط رکھتے تھے،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سے امڈت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بھر پور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پاتے تھے۔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متعلقہ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غالب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افروز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کمال کو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اس فکر اور تفکر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داد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گہرا ذوق و شوق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الحمد للہ فراواں تھا۔ انھوں نے نئے موضوعات پر لکھا اور اپنے رفقا سے لکھوا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جن موضوعات پر لکھ رہے تھے، مگر مباحث ادھورے رہ گئے،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کرنا نو جوان فاضل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قائدانہ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مکالمات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نوازا تھا،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حسن و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جوارِ رحمت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رکھے اور ان کے صدقات 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مدتوں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رکھے،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>!</w:t>
      </w:r>
      <w:bookmarkStart w:id="0" w:name="_GoBack"/>
      <w:bookmarkEnd w:id="0"/>
    </w:p>
    <w:sectPr w:rsidR="00452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A5"/>
    <w:rsid w:val="0045256D"/>
    <w:rsid w:val="00BA1247"/>
    <w:rsid w:val="00C4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B8D2"/>
  <w15:chartTrackingRefBased/>
  <w15:docId w15:val="{E2F6582C-F7F5-4709-A7F8-AD73AF51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2025-01-29T04:55:00Z</dcterms:created>
  <dcterms:modified xsi:type="dcterms:W3CDTF">2025-01-29T04:56:00Z</dcterms:modified>
</cp:coreProperties>
</file>