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81D" w:rsidRDefault="005D381D" w:rsidP="005D381D"/>
    <w:p w:rsidR="005D381D" w:rsidRDefault="005D381D" w:rsidP="005D381D"/>
    <w:p w:rsidR="005D381D" w:rsidRDefault="005D381D" w:rsidP="005D381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5D381D" w:rsidRDefault="005D381D" w:rsidP="005D381D">
      <w:r>
        <w:t>17</w:t>
      </w:r>
    </w:p>
    <w:p w:rsidR="005D381D" w:rsidRDefault="005D381D" w:rsidP="005D381D"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از دل ما</w:t>
      </w:r>
    </w:p>
    <w:p w:rsidR="005D381D" w:rsidRDefault="005D381D" w:rsidP="005D381D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D381D" w:rsidRDefault="005D381D" w:rsidP="005D381D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موت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طرفہ تماشا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بالعموم آنکھوں ۔ اوجھل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آنکھ اس وقت کھلت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سے محروم ہو جاتا ہے۔۔۔ جسم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خالق ارض و سمانے موت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کے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۱۹۹۶ / ۹</w:t>
      </w:r>
      <w:r>
        <w:rPr>
          <w:rFonts w:cs="Arial"/>
          <w:rtl/>
        </w:rPr>
        <w:t xml:space="preserve"> شعبان </w:t>
      </w:r>
      <w:r>
        <w:rPr>
          <w:rFonts w:cs="Arial"/>
          <w:rtl/>
          <w:lang w:bidi="fa-IR"/>
        </w:rPr>
        <w:t>۱۴۱۷</w:t>
      </w:r>
      <w:r>
        <w:rPr>
          <w:rFonts w:cs="Arial"/>
          <w:rtl/>
        </w:rPr>
        <w:t>ھ کو دل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اختتام پر ہم سے جدا ہو گئے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ہزاروں سوگواروں کو دل گرفتہ چھوڑ کر اپنے محبوب سے جاملے:۔</w:t>
      </w:r>
    </w:p>
    <w:p w:rsidR="005D381D" w:rsidRDefault="005D381D" w:rsidP="005D381D"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لله وانا اليه راجعون</w:t>
      </w:r>
      <w:r>
        <w:t xml:space="preserve"> -</w:t>
      </w:r>
    </w:p>
    <w:p w:rsidR="005D381D" w:rsidRDefault="005D381D" w:rsidP="005D381D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گوئم گل و باغ و بهار از دست رفت</w:t>
      </w:r>
    </w:p>
    <w:p w:rsidR="005D381D" w:rsidRDefault="005D381D" w:rsidP="005D381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بهشت آرزو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از دست رفت</w:t>
      </w:r>
    </w:p>
    <w:p w:rsidR="005D381D" w:rsidRDefault="005D381D" w:rsidP="005D381D"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دوست اور غم خوار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بچے محسن اور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بظاہر ہم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شانہ بہ شانہ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تھا، نظم و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قائد رہے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خرم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اگست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سے لے کر دسمبر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دم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اپنے جس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جسے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چاہاوہ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</w:p>
    <w:p w:rsidR="005D381D" w:rsidRDefault="005D381D" w:rsidP="005D381D">
      <w:r>
        <w:rPr>
          <w:rFonts w:cs="Arial" w:hint="eastAsia"/>
          <w:rtl/>
        </w:rPr>
        <w:t>آسماں</w:t>
      </w:r>
    </w:p>
    <w:p w:rsidR="00650F31" w:rsidRDefault="005D381D" w:rsidP="005D381D">
      <w:pPr>
        <w:rPr>
          <w:rFonts w:cs="Arial"/>
          <w:rtl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فکر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اور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مجھے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مرحلے کو سمجھنے اور اس کے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معاونت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۔۔۔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استاد اور شا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والے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 سفر اور چارہ گر</w:t>
      </w:r>
    </w:p>
    <w:p w:rsidR="005D381D" w:rsidRDefault="005D381D" w:rsidP="005D381D"/>
    <w:p w:rsidR="005D381D" w:rsidRDefault="005D381D" w:rsidP="005D381D"/>
    <w:p w:rsidR="005D381D" w:rsidRDefault="005D381D" w:rsidP="005D381D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D381D" w:rsidRDefault="005D381D" w:rsidP="005D381D">
      <w:r>
        <w:rPr>
          <w:rFonts w:cs="Arial"/>
          <w:rtl/>
        </w:rPr>
        <w:t>١٨</w:t>
      </w:r>
    </w:p>
    <w:p w:rsidR="005D381D" w:rsidRDefault="005D381D" w:rsidP="005D381D"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از دل ما</w:t>
      </w:r>
    </w:p>
    <w:p w:rsidR="005D381D" w:rsidRDefault="005D381D" w:rsidP="005D381D">
      <w:r>
        <w:rPr>
          <w:rFonts w:cs="Arial" w:hint="eastAsia"/>
          <w:rtl/>
        </w:rPr>
        <w:t>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گفتار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کردار اور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خرم کو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رہا ہو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کو گواہ کر کے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چند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ج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اس کے خلق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مثال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کے فکر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خلاصہ اللہ سے محبت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اللہ کے بندوں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شب و 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بخت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کرہ ارض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جہاں اسلام کا نظام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تابناک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قائم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اس امت کا 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شمع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پرتو سے روشن اور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چراغ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ہوں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تنگ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اور ہزاروں انسانوں نے اس شمع سے کسب نور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ماتم کرتے ہوئے کہا تھا کہ</w:t>
      </w:r>
    </w:p>
    <w:p w:rsidR="005D381D" w:rsidRDefault="005D381D" w:rsidP="005D381D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رفتن من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</w:p>
    <w:p w:rsidR="005D381D" w:rsidRDefault="005D381D" w:rsidP="005D381D">
      <w:r>
        <w:rPr>
          <w:rFonts w:cs="Arial" w:hint="eastAsia"/>
          <w:rtl/>
        </w:rPr>
        <w:t>رفتم</w:t>
      </w:r>
    </w:p>
    <w:p w:rsidR="005D381D" w:rsidRDefault="005D381D" w:rsidP="005D381D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مگر تمعم</w:t>
      </w:r>
    </w:p>
    <w:p w:rsidR="005D381D" w:rsidRDefault="005D381D" w:rsidP="005D381D">
      <w:r>
        <w:rPr>
          <w:rFonts w:cs="Arial" w:hint="eastAsia"/>
          <w:rtl/>
        </w:rPr>
        <w:t>چو</w:t>
      </w:r>
    </w:p>
    <w:p w:rsidR="005D381D" w:rsidRDefault="005D381D" w:rsidP="005D381D">
      <w:r>
        <w:rPr>
          <w:rFonts w:cs="Arial" w:hint="eastAsia"/>
          <w:rtl/>
        </w:rPr>
        <w:t>رفتم</w:t>
      </w:r>
    </w:p>
    <w:p w:rsidR="005D381D" w:rsidRDefault="005D381D" w:rsidP="005D381D">
      <w:r>
        <w:rPr>
          <w:rFonts w:cs="Arial" w:hint="eastAsia"/>
          <w:rtl/>
        </w:rPr>
        <w:t>بزم</w:t>
      </w:r>
      <w:r>
        <w:rPr>
          <w:rFonts w:cs="Arial"/>
          <w:rtl/>
        </w:rPr>
        <w:t xml:space="preserve"> برہم ساختم</w:t>
      </w:r>
    </w:p>
    <w:p w:rsidR="005D381D" w:rsidRDefault="005D381D" w:rsidP="005D381D"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بے شمار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ہزاروں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مجھے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سے لگن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بالکل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بہت سوچ سمجھ کر اسلام کو ش</w:t>
      </w:r>
      <w:r>
        <w:rPr>
          <w:rFonts w:cs="Arial" w:hint="eastAsia"/>
          <w:rtl/>
        </w:rPr>
        <w:t>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بڑے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نان،</w:t>
      </w:r>
      <w:r>
        <w:rPr>
          <w:rFonts w:cs="Arial"/>
          <w:rtl/>
        </w:rPr>
        <w:t xml:space="preserve"> بڑے اعتماد اور بڑے وقار کے ساتھ اپنے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اِنَّ الَّذِينَ قَالُوا رَبُّنَا اللهُ ثُمَّ استَقَامُوا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خواہ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ملازمت کا کارکن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افسر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امر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مامور آزاد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پابند طوق و سلاسل،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سے باہر۔۔۔ غرض ہر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مقام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محور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جتنا سکون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اس راستے پر گامزن ہونے پر ان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سالہ رفاقت پر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کردار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ستقامت</w:t>
      </w:r>
      <w:r>
        <w:rPr>
          <w:rFonts w:cs="Arial"/>
          <w:rtl/>
        </w:rPr>
        <w:t xml:space="preserve"> پر نظر ڈالتا ہوں تو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</w:t>
      </w:r>
      <w:r>
        <w:t>:</w:t>
      </w:r>
    </w:p>
    <w:p w:rsidR="005D381D" w:rsidRDefault="005D381D" w:rsidP="005D381D"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الْمُؤْمِنِينَ رِجَالٌ صَدَقُوا مَا عَاهَدُوا اللهَ عَلَيْهِ فَمِنْهُمْ مَنْ قَضَى نَحْبَهُ وَمِنْهُمْ مَنْ يَنتَظِرُ وَمَا بَدَّلُوا تَبْدِيلاً</w:t>
      </w:r>
    </w:p>
    <w:p w:rsidR="005D381D" w:rsidRDefault="005D381D" w:rsidP="005D381D">
      <w:pPr>
        <w:rPr>
          <w:rtl/>
        </w:rPr>
      </w:pPr>
      <w:r>
        <w:t>(</w:t>
      </w:r>
      <w:r>
        <w:rPr>
          <w:rFonts w:cs="Arial"/>
          <w:rtl/>
        </w:rPr>
        <w:t xml:space="preserve">الاحزاب </w:t>
      </w:r>
      <w:r>
        <w:rPr>
          <w:rFonts w:cs="Arial"/>
          <w:rtl/>
          <w:lang w:bidi="fa-IR"/>
        </w:rPr>
        <w:t>۲۳:۳۳</w:t>
      </w:r>
      <w:r>
        <w:t>)</w:t>
      </w:r>
    </w:p>
    <w:p w:rsidR="005D381D" w:rsidRDefault="005D381D" w:rsidP="005D381D"/>
    <w:p w:rsidR="005D381D" w:rsidRDefault="005D381D" w:rsidP="005D381D"/>
    <w:p w:rsidR="005D381D" w:rsidRDefault="005D381D" w:rsidP="005D381D">
      <w:r>
        <w:rPr>
          <w:rFonts w:cs="Arial"/>
          <w:rtl/>
        </w:rPr>
        <w:t>ماهنامه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D381D" w:rsidRDefault="005D381D" w:rsidP="005D381D">
      <w:r>
        <w:t>19</w:t>
      </w:r>
    </w:p>
    <w:p w:rsidR="005D381D" w:rsidRDefault="005D381D" w:rsidP="005D381D"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از دل ما</w:t>
      </w:r>
    </w:p>
    <w:p w:rsidR="005D381D" w:rsidRDefault="005D381D" w:rsidP="005D381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عہد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آنے کا منتظر ہے۔ انھوں 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جہ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جتنا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مرکز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محور قرآن پاک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اپنے تمام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ڈوبا ہوا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تھا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سب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کا اصل رہبر اور مرشد ، ان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مونس اور غم خوار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رونق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خلوتوں کا ہم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قرآن تھا۔ قرآن سے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دم ساز رہا۔ جتنا وقت ا</w:t>
      </w:r>
      <w:r>
        <w:rPr>
          <w:rFonts w:cs="Arial" w:hint="eastAsia"/>
          <w:rtl/>
        </w:rPr>
        <w:t>نھوں</w:t>
      </w:r>
      <w:r>
        <w:rPr>
          <w:rFonts w:cs="Arial"/>
          <w:rtl/>
        </w:rPr>
        <w:t xml:space="preserve"> نے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 اور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قرآن کو سمجھنے اور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منفرد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منور اور انسان کو قرآن سے جوڑنے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وہ کہتے تھے کہ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برپا کر س</w:t>
      </w:r>
      <w:r>
        <w:rPr>
          <w:rFonts w:cs="Arial" w:hint="eastAsia"/>
          <w:rtl/>
        </w:rPr>
        <w:t>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ہے اور وہ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ہر انسان کے رشتے کو قرآن سے استوار کرنے سے عبارت ہے۔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سے لے کر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تک،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ان کا اوڑھنا اور بچھونا قرآن ہے اور قرآن سے ل</w:t>
      </w:r>
      <w:r>
        <w:rPr>
          <w:rFonts w:cs="Arial" w:hint="eastAsia"/>
          <w:rtl/>
        </w:rPr>
        <w:t>وگوں</w:t>
      </w:r>
      <w:r>
        <w:rPr>
          <w:rFonts w:cs="Arial"/>
          <w:rtl/>
        </w:rPr>
        <w:t xml:space="preserve"> کو جوڑنے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عام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ہر پہلو پر بات کرنے کو دل چاہتا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پہلو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وہ قرآن سے ان کا تعلق اور قرآن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رچا بسا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اگر مجھے غلط نہ سمجھا جائے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کہوں گا کہ خود مجھے خرم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اقبال کے اس شعر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</w:t>
      </w:r>
      <w:r>
        <w:rPr>
          <w:rFonts w:cs="Arial" w:hint="eastAsia"/>
          <w:rtl/>
        </w:rPr>
        <w:t>چھ</w:t>
      </w:r>
      <w:r>
        <w:rPr>
          <w:rFonts w:cs="Arial"/>
          <w:rtl/>
        </w:rPr>
        <w:t xml:space="preserve"> تردد محسوس کرتا تھا:۔</w:t>
      </w:r>
    </w:p>
    <w:p w:rsidR="005D381D" w:rsidRDefault="005D381D" w:rsidP="005D381D">
      <w:r>
        <w:rPr>
          <w:rFonts w:cs="Arial" w:hint="eastAsia"/>
          <w:rtl/>
        </w:rPr>
        <w:t>راز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کہ مومن</w:t>
      </w:r>
    </w:p>
    <w:p w:rsidR="005D381D" w:rsidRDefault="005D381D" w:rsidP="005D381D">
      <w:r>
        <w:rPr>
          <w:rFonts w:cs="Arial" w:hint="eastAsia"/>
          <w:rtl/>
        </w:rPr>
        <w:t>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قرآن</w:t>
      </w:r>
    </w:p>
    <w:p w:rsidR="005D381D" w:rsidRDefault="005D381D" w:rsidP="005D381D">
      <w:pPr>
        <w:rPr>
          <w:rFonts w:cs="Arial"/>
          <w:rtl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مفہوم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خدانخواستہ قرآن انسان کا روپ دھار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کے تو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وہ ہے جو قرآن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شعار بنا لے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کر رہے تا آں کہ اس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افکار اور اس کے اعمال و اطوار سے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مہک آ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لگے۔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قرآن سے جتنا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بڑا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تھا۔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</w:t>
      </w:r>
    </w:p>
    <w:p w:rsidR="005D381D" w:rsidRDefault="005D381D" w:rsidP="005D381D"/>
    <w:p w:rsidR="005D381D" w:rsidRDefault="005D381D" w:rsidP="005D381D"/>
    <w:p w:rsidR="005D381D" w:rsidRDefault="005D381D" w:rsidP="005D381D">
      <w:r>
        <w:rPr>
          <w:rFonts w:cs="Arial"/>
          <w:rtl/>
        </w:rPr>
        <w:t>ماهنامه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D381D" w:rsidRDefault="005D381D" w:rsidP="005D381D"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از دل ما</w:t>
      </w:r>
    </w:p>
    <w:p w:rsidR="005D381D" w:rsidRDefault="005D381D" w:rsidP="005D381D">
      <w:r>
        <w:t>Way</w:t>
      </w:r>
    </w:p>
    <w:p w:rsidR="005D381D" w:rsidRDefault="005D381D" w:rsidP="005D381D">
      <w:proofErr w:type="gramStart"/>
      <w:r>
        <w:t>to</w:t>
      </w:r>
      <w:proofErr w:type="gramEnd"/>
    </w:p>
    <w:p w:rsidR="005D381D" w:rsidRDefault="005D381D" w:rsidP="005D381D">
      <w:pPr>
        <w:rPr>
          <w:rFonts w:cs="Arial"/>
          <w:rtl/>
        </w:rPr>
      </w:pP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کے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منور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انھوں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روشن اور تابناک ہے۔ درس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بڑھ کر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قلم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اہل وطن کو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Quran </w:t>
      </w:r>
      <w:r>
        <w:rPr>
          <w:rFonts w:cs="Arial"/>
          <w:rtl/>
        </w:rPr>
        <w:t>شاہراہ قرآن"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 طبقے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انگلستان اور پاکستان سے اس کے متعدد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شائ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سادہ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بے حد دلکش اور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بندوں کو قرآن سے جوڑنے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سمجھنے کا راستہ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مقام سے لے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تلاوت،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تک ہر پہلو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سے استفادے کے اصول اور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کھول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مطالعہ 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سب سے بڑھ کر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رچانے بہانے کے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قرآن نے اشرف المخلو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کتاب نے مغرب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افراد کا رشتہ قرآن سے جوڑا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قرآن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گراں قدر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</w:t>
      </w:r>
      <w:r>
        <w:t xml:space="preserve"> Shariah: The Way to God </w:t>
      </w:r>
      <w:r>
        <w:rPr>
          <w:rFonts w:cs="Arial"/>
          <w:rtl/>
        </w:rPr>
        <w:t>اور</w:t>
      </w:r>
      <w:r>
        <w:t xml:space="preserve"> Shariah: The Way to Justice </w:t>
      </w:r>
      <w:r>
        <w:rPr>
          <w:rFonts w:cs="Arial"/>
          <w:rtl/>
        </w:rPr>
        <w:t>کے ناموں سے شائع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مالک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ملنے سے قبل وہ چار اہم کتابوں کے مسودے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چکے تھے جن کا محور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پر مشتمل انتخا انتخاب ہے جو</w:t>
      </w:r>
      <w:r>
        <w:t xml:space="preserve"> A Quranic Treasure </w:t>
      </w:r>
      <w:r>
        <w:rPr>
          <w:rFonts w:cs="Arial"/>
          <w:rtl/>
        </w:rPr>
        <w:t>کے نام سے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کتاب</w:t>
      </w:r>
      <w:r>
        <w:t xml:space="preserve"> Major Themes in Quran </w:t>
      </w:r>
      <w:r>
        <w:rPr>
          <w:rFonts w:cs="Arial"/>
          <w:rtl/>
        </w:rPr>
        <w:t xml:space="preserve">ہے جو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کے طور پر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اصلا"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کتاب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قرآن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اسلوب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گراں قدر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مقدمہ " تف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القرآن" کے بعد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خدمت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فہم قرآن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دور حاضر کے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شاہکار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کروں کہ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موضوع پر گذشتہ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فضل الرحمن اور مشہور مستشرق كينته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t xml:space="preserve"> (Kenneth Cragg) </w:t>
      </w:r>
      <w:r>
        <w:rPr>
          <w:rFonts w:cs="Arial"/>
          <w:rtl/>
        </w:rPr>
        <w:t>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مغرب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کہہ سکتا ہوں کہ ان تمام مباحث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</w:t>
      </w:r>
      <w:r>
        <w:rPr>
          <w:rFonts w:cs="Arial" w:hint="eastAsia"/>
          <w:rtl/>
        </w:rPr>
        <w:t>رہان</w:t>
      </w:r>
      <w:r>
        <w:rPr>
          <w:rFonts w:cs="Arial"/>
          <w:rtl/>
        </w:rPr>
        <w:t xml:space="preserve"> قاطع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D381D" w:rsidRDefault="005D381D" w:rsidP="005D381D"/>
    <w:p w:rsidR="005D381D" w:rsidRDefault="005D381D" w:rsidP="005D381D"/>
    <w:p w:rsidR="005D381D" w:rsidRDefault="005D381D" w:rsidP="005D381D">
      <w:r>
        <w:rPr>
          <w:rFonts w:cs="Arial"/>
          <w:rtl/>
        </w:rPr>
        <w:t>ماهنامه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D381D" w:rsidRDefault="005D381D" w:rsidP="005D381D">
      <w:r>
        <w:t>M</w:t>
      </w:r>
    </w:p>
    <w:p w:rsidR="005D381D" w:rsidRDefault="005D381D" w:rsidP="005D381D"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5D381D" w:rsidRDefault="005D381D" w:rsidP="005D381D">
      <w:r>
        <w:rPr>
          <w:rFonts w:cs="Arial" w:hint="eastAsia"/>
          <w:rtl/>
        </w:rPr>
        <w:t>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D381D" w:rsidRDefault="005D381D" w:rsidP="005D381D">
      <w:r>
        <w:rPr>
          <w:rFonts w:cs="Arial" w:hint="eastAsia"/>
          <w:rtl/>
        </w:rPr>
        <w:t>رکھے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حاصل رہے گا۔</w:t>
      </w:r>
    </w:p>
    <w:p w:rsidR="005D381D" w:rsidRDefault="005D381D" w:rsidP="005D381D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کتابوں کے علاوہ انھوں نے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البقرہ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تعارف اور اس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کتابچہ لکھا ہے جو</w:t>
      </w:r>
      <w:r>
        <w:t xml:space="preserve"> Key to Al-Baqarah </w:t>
      </w:r>
      <w:r>
        <w:rPr>
          <w:rFonts w:cs="Arial"/>
          <w:rtl/>
        </w:rPr>
        <w:t>کے نام سے شائع ہو چکا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پچھلے دنوں دو اور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Gifts from Mohammad </w:t>
      </w:r>
      <w:r>
        <w:rPr>
          <w:rFonts w:cs="Arial"/>
          <w:rtl/>
        </w:rPr>
        <w:t>اور</w:t>
      </w:r>
      <w:r>
        <w:t xml:space="preserve"> ?Who is Mohammad</w:t>
      </w:r>
      <w:r>
        <w:rPr>
          <w:rFonts w:cs="Arial"/>
          <w:rtl/>
        </w:rPr>
        <w:t>۔ اس کے علاوہ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اسکرپٹ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لکھا ہوا ہے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ہے</w:t>
      </w:r>
    </w:p>
    <w:p w:rsidR="005D381D" w:rsidRDefault="005D381D" w:rsidP="005D381D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سے ہزاروں انسان استفادہ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دوسرا اہم موضوع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ہے۔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نگران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کارکنوں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تعلقات" ہے جو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زمانے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سے آج تک ہزاروں افراد نے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کتاب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وہ اخوت اور محبت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ان بندوں کو جوڑتا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اوصاف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خبردار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تباہ و برباد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D381D" w:rsidRDefault="005D381D" w:rsidP="005D381D">
      <w:r>
        <w:rPr>
          <w:rFonts w:cs="Arial" w:hint="eastAsia"/>
          <w:rtl/>
        </w:rPr>
        <w:t>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ہے۔ ان کے خطوط اور ان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سوانح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 سے منور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"لمعات زنداں"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 ترجمان القرآن"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فہم قرآن کا انتخاب اور "کلام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سنوار ، مقصد سے عشق، راہ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جدوجہد اور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کفر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نبرد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اور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پھول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فکر خرم کا گلدستہ آراستہ ہے۔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بچوں اور نوجوانوں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کے تحت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شروع ہوا۔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کتب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ہے جس نے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کو دور 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فخر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D381D" w:rsidRDefault="005D381D" w:rsidP="005D381D">
      <w:pPr>
        <w:rPr>
          <w:rFonts w:cs="Arial"/>
          <w:rtl/>
        </w:rPr>
      </w:pPr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مقصد ،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حکمت انقلاب،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اسلوب دعوت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” ترجمان القرآن"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کردار پر برابر لکھتے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انگلستان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</w:t>
      </w:r>
    </w:p>
    <w:p w:rsidR="005D381D" w:rsidRDefault="005D381D" w:rsidP="005D381D"/>
    <w:p w:rsidR="005D381D" w:rsidRDefault="005D381D" w:rsidP="005D381D"/>
    <w:p w:rsidR="005D381D" w:rsidRDefault="005D381D" w:rsidP="005D381D">
      <w:r>
        <w:rPr>
          <w:rFonts w:cs="Arial"/>
          <w:rtl/>
        </w:rPr>
        <w:t>ماہنامہ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D381D" w:rsidRDefault="005D381D" w:rsidP="005D381D">
      <w:r>
        <w:rPr>
          <w:rFonts w:cs="Arial"/>
          <w:rtl/>
          <w:lang w:bidi="fa-IR"/>
        </w:rPr>
        <w:t>۲۲</w:t>
      </w:r>
    </w:p>
    <w:p w:rsidR="005D381D" w:rsidRDefault="005D381D" w:rsidP="005D381D"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از دل ما</w:t>
      </w:r>
    </w:p>
    <w:p w:rsidR="005D381D" w:rsidRDefault="005D381D" w:rsidP="005D381D">
      <w:r>
        <w:rPr>
          <w:rFonts w:cs="Arial" w:hint="eastAsia"/>
          <w:rtl/>
        </w:rPr>
        <w:t>دوران</w:t>
      </w:r>
      <w:r>
        <w:rPr>
          <w:rFonts w:cs="Arial"/>
          <w:rtl/>
        </w:rPr>
        <w:t xml:space="preserve"> انھوں نے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بڑا گہرا اثر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ان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پر پڑا ہے۔</w:t>
      </w:r>
    </w:p>
    <w:p w:rsidR="005D381D" w:rsidRDefault="005D381D" w:rsidP="005D381D">
      <w:r>
        <w:t xml:space="preserve">(1981) Islamic Movement in The West: Reflections on Some Issues </w:t>
      </w:r>
      <w:r>
        <w:rPr>
          <w:rFonts w:cs="Arial"/>
          <w:rtl/>
        </w:rPr>
        <w:t>اور</w:t>
      </w:r>
    </w:p>
    <w:p w:rsidR="005D381D" w:rsidRDefault="005D381D" w:rsidP="005D381D">
      <w:r>
        <w:lastRenderedPageBreak/>
        <w:t xml:space="preserve">Dawah </w:t>
      </w:r>
      <w:proofErr w:type="gramStart"/>
      <w:r>
        <w:t>Among</w:t>
      </w:r>
      <w:proofErr w:type="gramEnd"/>
      <w:r>
        <w:t xml:space="preserve"> Non Muslims in The West: Some Conceptual and Methodological</w:t>
      </w:r>
    </w:p>
    <w:p w:rsidR="005D381D" w:rsidRDefault="005D381D" w:rsidP="005D381D">
      <w:proofErr w:type="gramStart"/>
      <w:r>
        <w:t xml:space="preserve">(1986) Aspects </w:t>
      </w:r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کے منہج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 مباحث کا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کے ساتھ مغرب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سامنے رکھ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اس طرح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نہ آنے پائے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جس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نقشہ مرتب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migrant phenomenon </w:t>
      </w:r>
      <w:r>
        <w:rPr>
          <w:rFonts w:cs="Arial"/>
          <w:rtl/>
        </w:rPr>
        <w:t xml:space="preserve">نہ ہو بلکہ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سکے اور اس معاشرے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اور اسلام کا گہوارہ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کردار ادا کر 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جو فرد کے قلب و نظر اور اس کے اخلاق اور کردار کو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ساتھ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جس قوم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کرے۔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مو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تصور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جب تک اس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افراد اسلام کے علمبردار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اصل اہداف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5D381D" w:rsidRDefault="005D381D" w:rsidP="005D381D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سکتے۔</w:t>
      </w:r>
    </w:p>
    <w:p w:rsidR="005D381D" w:rsidRDefault="005D381D" w:rsidP="005D381D">
      <w:pPr>
        <w:rPr>
          <w:rFonts w:cs="Arial"/>
          <w:rtl/>
        </w:rPr>
      </w:pPr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افکار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اپنے حالات اور وقت کے تقاضے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صورت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الحمدللہ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حصہ ہے۔ جس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اعتراف وہاں کے اہل قلم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آکسفورڈ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Islamic Dawah in the West (</w:t>
      </w:r>
      <w:r>
        <w:rPr>
          <w:rFonts w:cs="Arial"/>
          <w:rtl/>
        </w:rPr>
        <w:t>مصنفہ</w:t>
      </w:r>
      <w:r>
        <w:t xml:space="preserve"> Lary Paston) </w:t>
      </w:r>
      <w:r>
        <w:rPr>
          <w:rFonts w:cs="Arial"/>
          <w:rtl/>
        </w:rPr>
        <w:t>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عنوان</w:t>
      </w:r>
    </w:p>
    <w:p w:rsidR="005D381D" w:rsidRDefault="005D381D" w:rsidP="005D381D"/>
    <w:p w:rsidR="005D381D" w:rsidRDefault="005D381D" w:rsidP="005D381D"/>
    <w:p w:rsidR="005D381D" w:rsidRDefault="005D381D" w:rsidP="005D381D">
      <w:r>
        <w:rPr>
          <w:rFonts w:cs="Arial"/>
          <w:rtl/>
        </w:rPr>
        <w:t xml:space="preserve">ماہنامہ ترجمان القرآن فرو </w:t>
      </w:r>
      <w:r>
        <w:rPr>
          <w:rFonts w:cs="Arial"/>
          <w:rtl/>
          <w:lang w:bidi="fa-IR"/>
        </w:rPr>
        <w:t>۱۹۹۷</w:t>
      </w:r>
    </w:p>
    <w:p w:rsidR="005D381D" w:rsidRDefault="005D381D" w:rsidP="005D381D">
      <w:r>
        <w:rPr>
          <w:rFonts w:cs="Arial"/>
          <w:rtl/>
          <w:lang w:bidi="fa-IR"/>
        </w:rPr>
        <w:t>۲۳</w:t>
      </w:r>
    </w:p>
    <w:p w:rsidR="005D381D" w:rsidRDefault="005D381D" w:rsidP="005D381D">
      <w:r>
        <w:rPr>
          <w:rFonts w:cs="Arial"/>
          <w:rtl/>
        </w:rPr>
        <w:t>حرام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از دل ما</w:t>
      </w:r>
    </w:p>
    <w:p w:rsidR="005D381D" w:rsidRDefault="005D381D" w:rsidP="005D381D">
      <w:r>
        <w:t>Khurram Murad: Contextualization of the Islamic Movement for the</w:t>
      </w:r>
    </w:p>
    <w:p w:rsidR="005D381D" w:rsidRDefault="005D381D" w:rsidP="005D381D">
      <w:r>
        <w:t>Audience</w:t>
      </w:r>
    </w:p>
    <w:p w:rsidR="005D381D" w:rsidRDefault="005D381D" w:rsidP="005D381D">
      <w:r>
        <w:t xml:space="preserve">Western </w:t>
      </w:r>
      <w:r>
        <w:rPr>
          <w:rFonts w:cs="Arial"/>
          <w:rtl/>
        </w:rPr>
        <w:t>رکھا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عبداللہ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Islamic Resurgence</w:t>
      </w:r>
    </w:p>
    <w:p w:rsidR="005D381D" w:rsidRDefault="005D381D" w:rsidP="005D381D">
      <w:proofErr w:type="gramStart"/>
      <w:r>
        <w:t>in</w:t>
      </w:r>
      <w:proofErr w:type="gramEnd"/>
      <w:r>
        <w:t xml:space="preserve"> South Africa </w:t>
      </w:r>
      <w:r>
        <w:rPr>
          <w:rFonts w:cs="Arial"/>
          <w:rtl/>
        </w:rPr>
        <w:t>کے چھٹے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5D381D" w:rsidRDefault="005D381D" w:rsidP="005D381D">
      <w:r>
        <w:rPr>
          <w:rFonts w:cs="Arial" w:hint="eastAsia"/>
          <w:rtl/>
        </w:rPr>
        <w:t>ہو</w:t>
      </w:r>
    </w:p>
    <w:p w:rsidR="005D381D" w:rsidRDefault="005D381D" w:rsidP="005D381D">
      <w:pPr>
        <w:rPr>
          <w:rFonts w:cs="Arial"/>
          <w:rtl/>
        </w:rPr>
      </w:pPr>
      <w:r>
        <w:rPr>
          <w:rFonts w:cs="Arial" w:hint="eastAsia"/>
          <w:rtl/>
        </w:rPr>
        <w:t>دسمبر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 نے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انگلستان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 حضرات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مراد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ان حضرات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مست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تجربات اور افکار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پہلو سے کہ جہاں مسلمان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،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خرم کا اصرار تھا کہ اگرچہ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اقتدار کا حصول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کا ہدف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من و عن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دہرانا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ان ممالک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کے طور پر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اداروں کو اسلام سے روشناس کرانا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خرم کے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ٹاؤن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ٹال</w:t>
      </w:r>
      <w:r>
        <w:rPr>
          <w:rFonts w:cs="Arial"/>
          <w:rtl/>
        </w:rPr>
        <w:t xml:space="preserve"> کے نوجوانوں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انھوں نے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 طرح دل</w:t>
      </w:r>
      <w:r>
        <w:rPr>
          <w:rFonts w:cs="Arial" w:hint="eastAsia"/>
          <w:rtl/>
        </w:rPr>
        <w:t>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پرست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(ص </w:t>
      </w:r>
      <w:r>
        <w:rPr>
          <w:rFonts w:cs="Arial"/>
          <w:rtl/>
          <w:lang w:bidi="fa-IR"/>
        </w:rPr>
        <w:t xml:space="preserve">۱۶۱۱۶۲)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رول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انھوں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فجزاهم الله خير ال</w:t>
      </w:r>
      <w:r>
        <w:rPr>
          <w:rFonts w:cs="Arial" w:hint="eastAsia"/>
          <w:rtl/>
        </w:rPr>
        <w:t>جزاء</w:t>
      </w:r>
      <w:r>
        <w:rPr>
          <w:rFonts w:cs="Arial"/>
          <w:rtl/>
        </w:rPr>
        <w:t xml:space="preserve"> مجھے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 طبقے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روشناس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کردہ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الحمد للہ اپنے انگلستان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دوران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ادارت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Islamic Way of Life </w:t>
      </w:r>
      <w:r>
        <w:rPr>
          <w:rFonts w:cs="Arial"/>
          <w:rtl/>
        </w:rPr>
        <w:t>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شائع ہوا۔ پھر ”خطبات“ کا ترجمہ</w:t>
      </w:r>
      <w:r>
        <w:t xml:space="preserve"> Let us be Muslims </w:t>
      </w:r>
      <w:r>
        <w:rPr>
          <w:rFonts w:cs="Arial"/>
          <w:rtl/>
        </w:rPr>
        <w:t>کے نام سے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بے حد مقبول ہوا۔ اس کے علاوہ ”شہادت حق"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ترجمہ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دونوں کتابوں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فکر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مرحوم کے اسلوب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مباحث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آگے بڑھانے کا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جس کا آغاز مولانا محترم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طرح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دبستان فکر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ترجمان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اٹھ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سانحہ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ان کے چلے جانے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خلا و</w:t>
      </w:r>
      <w:r>
        <w:rPr>
          <w:rFonts w:cs="Arial" w:hint="eastAsia"/>
          <w:rtl/>
        </w:rPr>
        <w:t>اقع</w:t>
      </w:r>
      <w:r>
        <w:rPr>
          <w:rFonts w:cs="Arial"/>
          <w:rtl/>
        </w:rPr>
        <w:t xml:space="preserve">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خالص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ہرشے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پاتا</w:t>
      </w:r>
    </w:p>
    <w:p w:rsidR="005D381D" w:rsidRDefault="005D381D" w:rsidP="005D381D"/>
    <w:p w:rsidR="005D381D" w:rsidRDefault="005D381D" w:rsidP="005D381D"/>
    <w:p w:rsidR="005D381D" w:rsidRDefault="005D381D" w:rsidP="005D381D">
      <w:r>
        <w:rPr>
          <w:rFonts w:cs="Arial"/>
          <w:rtl/>
        </w:rPr>
        <w:t>ماهنامه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5D381D" w:rsidRDefault="005D381D" w:rsidP="005D381D">
      <w:r>
        <w:rPr>
          <w:rFonts w:cs="Arial"/>
          <w:rtl/>
          <w:lang w:bidi="fa-IR"/>
        </w:rPr>
        <w:t>۲۴</w:t>
      </w:r>
    </w:p>
    <w:p w:rsidR="005D381D" w:rsidRDefault="005D381D" w:rsidP="005D381D"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از دل ما</w:t>
      </w:r>
    </w:p>
    <w:p w:rsidR="005D381D" w:rsidRDefault="005D381D" w:rsidP="005D381D">
      <w:r>
        <w:rPr>
          <w:rFonts w:cs="Arial" w:hint="eastAsia"/>
          <w:rtl/>
        </w:rPr>
        <w:t>ہوں</w:t>
      </w:r>
      <w:r>
        <w:rPr>
          <w:rFonts w:cs="Arial"/>
          <w:rtl/>
        </w:rPr>
        <w:t>۔ دل چاہتا تھا 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تاثرات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"ترجمان القرآن"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اختصار سے ذکر کروں جو غالباً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" ترجمان القرآن"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ہم وطن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علم</w:t>
      </w:r>
    </w:p>
    <w:p w:rsidR="005D381D" w:rsidRDefault="005D381D" w:rsidP="005D381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سکتا ہوں کہ</w:t>
      </w:r>
      <w:r>
        <w:t xml:space="preserve"> :</w:t>
      </w:r>
    </w:p>
    <w:p w:rsidR="005D381D" w:rsidRDefault="005D381D" w:rsidP="005D381D">
      <w:r>
        <w:rPr>
          <w:rFonts w:cs="Arial" w:hint="eastAsia"/>
          <w:rtl/>
        </w:rPr>
        <w:t>مرگ</w:t>
      </w:r>
      <w:r>
        <w:rPr>
          <w:rFonts w:cs="Arial"/>
          <w:rtl/>
        </w:rPr>
        <w:t xml:space="preserve"> عاشق تو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5D381D" w:rsidRDefault="005D381D" w:rsidP="005D381D"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گئ</w:t>
      </w:r>
      <w:r>
        <w:rPr>
          <w:rFonts w:cs="Arial" w:hint="cs"/>
          <w:rtl/>
        </w:rPr>
        <w:t>ی</w:t>
      </w:r>
    </w:p>
    <w:p w:rsidR="005D381D" w:rsidRDefault="005D381D" w:rsidP="005D381D">
      <w:r>
        <w:rPr>
          <w:rFonts w:cs="Arial" w:hint="eastAsia"/>
          <w:rtl/>
        </w:rPr>
        <w:t>اتنا</w:t>
      </w:r>
      <w:r>
        <w:rPr>
          <w:rFonts w:cs="Arial"/>
          <w:rtl/>
        </w:rPr>
        <w:t xml:space="preserve"> ضرور کہنا چاہتا ہوں کہ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دل کا پہلا دورہ 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تھا۔ اس کے بعد چھ سات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ہوا دو بار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ہوا،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چند قدم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حالت سے مجبور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کر بالاخر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اور نسبتا خطرناک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ہوا۔ مجھے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پاس تھا۔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گزرے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موت سے خائف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ہوئے۔ خراب سے خراب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رہے اور ان کا ذوق دعوت و خدمت ان کو برابر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رہا اور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 اور</w:t>
      </w:r>
      <w:r>
        <w:t xml:space="preserve"> :</w:t>
      </w:r>
    </w:p>
    <w:p w:rsidR="005D381D" w:rsidRDefault="005D381D" w:rsidP="005D381D">
      <w:r>
        <w:rPr>
          <w:rFonts w:cs="Arial" w:hint="eastAsia"/>
          <w:rtl/>
        </w:rPr>
        <w:t>تنم</w:t>
      </w:r>
      <w:r>
        <w:rPr>
          <w:rFonts w:cs="Arial"/>
          <w:rtl/>
        </w:rPr>
        <w:t xml:space="preserve"> بوخت دلم سوخت استخوانم سوخت</w:t>
      </w:r>
    </w:p>
    <w:p w:rsidR="005D381D" w:rsidRDefault="005D381D" w:rsidP="005D381D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سوختم</w:t>
      </w:r>
    </w:p>
    <w:p w:rsidR="005D381D" w:rsidRDefault="005D381D" w:rsidP="005D381D">
      <w:r>
        <w:rPr>
          <w:rFonts w:cs="Arial" w:hint="eastAsia"/>
          <w:rtl/>
        </w:rPr>
        <w:t>و</w:t>
      </w:r>
    </w:p>
    <w:p w:rsidR="005D381D" w:rsidRDefault="005D381D" w:rsidP="005D381D">
      <w:r>
        <w:rPr>
          <w:rFonts w:cs="Arial" w:hint="eastAsia"/>
          <w:rtl/>
        </w:rPr>
        <w:t>ذوق</w:t>
      </w:r>
      <w:r>
        <w:rPr>
          <w:rFonts w:cs="Arial"/>
          <w:rtl/>
        </w:rPr>
        <w:t xml:space="preserve"> سوختن با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5D381D" w:rsidRDefault="005D381D" w:rsidP="005D381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سے عبارت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و رضا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! اور محض محاور 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</w:t>
      </w:r>
      <w:r>
        <w:rPr>
          <w:rFonts w:cs="Arial"/>
          <w:rtl/>
        </w:rPr>
        <w:t>۔ ہم سب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: تمر</w:t>
      </w:r>
    </w:p>
    <w:p w:rsidR="005D381D" w:rsidRDefault="005D381D" w:rsidP="005D381D">
      <w:r>
        <w:rPr>
          <w:rFonts w:cs="Arial" w:hint="eastAsia"/>
          <w:rtl/>
        </w:rPr>
        <w:lastRenderedPageBreak/>
        <w:t>چون</w:t>
      </w:r>
      <w:r>
        <w:rPr>
          <w:rFonts w:cs="Arial"/>
          <w:rtl/>
        </w:rPr>
        <w:t xml:space="preserve"> مرگ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تبسم برلب اوست</w:t>
      </w:r>
    </w:p>
    <w:p w:rsidR="005D381D" w:rsidRDefault="005D381D" w:rsidP="005D381D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انتقال ہوا اور جس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دو عشروں تک مصروف رہے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ابو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پر عمل کرتے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دفن ہوئے۔ اخوان المسلمون کے نائب مرشد عام ڈاکٹر حسن الهو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نماز جنازہ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راشد الغنوش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مجھے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کلمات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سوگوار کارکنوں نے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سپرد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تصرف: ہے رشک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خلق کو خرم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جسے </w:t>
      </w:r>
      <w:r>
        <w:rPr>
          <w:rFonts w:cs="Arial" w:hint="eastAsia"/>
          <w:rtl/>
        </w:rPr>
        <w:t>پروردگار</w:t>
      </w:r>
      <w:r>
        <w:rPr>
          <w:rFonts w:cs="Arial"/>
          <w:rtl/>
        </w:rPr>
        <w:t xml:space="preserve"> دے</w:t>
      </w:r>
      <w:bookmarkStart w:id="0" w:name="_GoBack"/>
      <w:bookmarkEnd w:id="0"/>
    </w:p>
    <w:sectPr w:rsidR="005D3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3F"/>
    <w:rsid w:val="002F033F"/>
    <w:rsid w:val="005D381D"/>
    <w:rsid w:val="0065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D11C"/>
  <w15:chartTrackingRefBased/>
  <w15:docId w15:val="{F4B0FF30-C8E7-4A81-BFB6-C92EBE01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2684</Words>
  <Characters>15301</Characters>
  <Application>Microsoft Office Word</Application>
  <DocSecurity>0</DocSecurity>
  <Lines>127</Lines>
  <Paragraphs>35</Paragraphs>
  <ScaleCrop>false</ScaleCrop>
  <Company/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2025-01-09T07:58:00Z</dcterms:created>
  <dcterms:modified xsi:type="dcterms:W3CDTF">2025-01-09T07:59:00Z</dcterms:modified>
</cp:coreProperties>
</file>