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80" w:rsidRDefault="002E4080" w:rsidP="002E4080"/>
    <w:p w:rsidR="002E4080" w:rsidRDefault="002E4080" w:rsidP="002E4080"/>
    <w:p w:rsidR="002E4080" w:rsidRDefault="002E4080" w:rsidP="002E408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2E4080" w:rsidRDefault="002E4080" w:rsidP="002E4080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2E4080" w:rsidRDefault="002E4080" w:rsidP="002E408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E4080" w:rsidRDefault="002E4080" w:rsidP="002E4080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دو کردار واضح طور پر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لوگ جو موجود حالات پر مطمئن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کے دھارے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نمونے اور طرز عمل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دوسرا گروہ ان لوگوں پر مشتمل ہوتا ہے، جو موجود حالات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غالب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متبادل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اور روشن راستے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وہ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ممکن ہے کہ مؤخر الذکر افراد،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، بظاہر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اور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ہوں، بلکہ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لوگ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کرتے ،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معاشرے، ثقافت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4080" w:rsidRDefault="002E4080" w:rsidP="002E4080"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دوسرے طبقے سے تعلق رکھتے تھے ۔ وہ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دانش کے آسمان پر جلوہ افروز ہوئے۔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فراست رکھنے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 ور اور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خداداد 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توں کا لوہا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بلند مرتبت فاضل تھے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مستند مآخذ سے واقف تھے۔ اس کے پہلو بہ پہلو انھوں نے خدا داد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15B9F" w:rsidRDefault="002E4080" w:rsidP="002E4080">
      <w:pPr>
        <w:rPr>
          <w:rFonts w:cs="Arial"/>
        </w:rPr>
      </w:pPr>
      <w:r>
        <w:rPr>
          <w:rFonts w:cs="Arial" w:hint="eastAsia"/>
          <w:rtl/>
        </w:rPr>
        <w:t>وے</w:t>
      </w:r>
    </w:p>
    <w:p w:rsidR="002E4080" w:rsidRDefault="002E4080" w:rsidP="002E4080"/>
    <w:p w:rsidR="002E4080" w:rsidRDefault="002E4080" w:rsidP="002E4080"/>
    <w:p w:rsidR="002E4080" w:rsidRDefault="002E4080" w:rsidP="002E40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2E4080" w:rsidRDefault="002E4080" w:rsidP="002E4080">
      <w:r>
        <w:rPr>
          <w:rFonts w:cs="Arial"/>
          <w:rtl/>
          <w:lang w:bidi="fa-IR"/>
        </w:rPr>
        <w:t>۸۰</w:t>
      </w:r>
    </w:p>
    <w:p w:rsidR="002E4080" w:rsidRDefault="002E4080" w:rsidP="002E4080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2E4080" w:rsidRDefault="002E4080" w:rsidP="002E408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بل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تقابل مذاہب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4080" w:rsidRDefault="002E4080" w:rsidP="002E4080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مضبوط گرفت رکھنے، جذبات کے غلبے سے آزاد اور معمل و منصف مزاج مقرر تھے۔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مؤثر نثر نگار تھے، جنھوں نے اپنے نتائج فکر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</w:p>
    <w:p w:rsidR="002E4080" w:rsidRDefault="002E4080" w:rsidP="002E4080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مضبوط استدلال کے ساتھ عہد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دانش کو مخاطب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،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جوش و جذبے کے بل پر نوجوانوں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نسلوں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استاد،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 فکر مفکر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مبلغ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فکر وفن کا لوہا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معمار سمجھتا ہوں۔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منصب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کرنا پڑا۔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>ء کو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جانا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 دوست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انھوں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خاندان کے گہوارے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والد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قابلِ احترام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 فاضل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والد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نے پہلا اور گہرا تاثر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کدوں،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اور مدرسے نے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کالج </w:t>
      </w:r>
      <w:r>
        <w:rPr>
          <w:rFonts w:cs="Arial"/>
          <w:rtl/>
        </w:rPr>
        <w:lastRenderedPageBreak/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الفرير [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۱۸۸۲</w:t>
      </w:r>
      <w:r>
        <w:rPr>
          <w:rFonts w:cs="Arial"/>
          <w:rtl/>
        </w:rPr>
        <w:t>ء ] سے ہوا، جب کہ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 [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۱۸۶۶</w:t>
      </w:r>
      <w:r>
        <w:rPr>
          <w:rFonts w:cs="Arial"/>
          <w:rtl/>
        </w:rPr>
        <w:t>ء]، اور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۱۸۲۰</w:t>
      </w:r>
      <w:r>
        <w:rPr>
          <w:rFonts w:cs="Arial"/>
          <w:rtl/>
        </w:rPr>
        <w:t xml:space="preserve">ء ] اور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سے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قاہرہ [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۰۹۷۲] </w:t>
      </w:r>
      <w:r>
        <w:rPr>
          <w:rFonts w:cs="Arial"/>
          <w:rtl/>
        </w:rPr>
        <w:t>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ازاں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[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۱۸۲۱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انھوں نے دونوں طرح</w:t>
      </w:r>
    </w:p>
    <w:p w:rsidR="002E4080" w:rsidRDefault="002E4080" w:rsidP="002E4080"/>
    <w:p w:rsidR="002E4080" w:rsidRDefault="002E4080" w:rsidP="002E4080"/>
    <w:p w:rsidR="002E4080" w:rsidRDefault="002E4080" w:rsidP="002E40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2E4080" w:rsidRDefault="002E4080" w:rsidP="002E4080">
      <w:r>
        <w:rPr>
          <w:rFonts w:hint="eastAsia"/>
        </w:rPr>
        <w:t>ΔΙ</w:t>
      </w:r>
    </w:p>
    <w:p w:rsidR="002E4080" w:rsidRDefault="002E4080" w:rsidP="002E4080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2E4080" w:rsidRDefault="002E4080" w:rsidP="002E408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فلسفہ، مذاہب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موازنہ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شعبے بن گئے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/>
          <w:rtl/>
          <w:lang w:bidi="fa-IR"/>
        </w:rPr>
        <w:t>۶۴-۱۹۶۳</w:t>
      </w:r>
      <w:r>
        <w:rPr>
          <w:rFonts w:cs="Arial"/>
          <w:rtl/>
        </w:rPr>
        <w:t xml:space="preserve"> ء تک شکاگو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۱۹۶۴-۱۹۶۸</w:t>
      </w:r>
      <w:r>
        <w:rPr>
          <w:rFonts w:cs="Arial"/>
          <w:rtl/>
        </w:rPr>
        <w:t>ء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دوران 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</w:p>
    <w:p w:rsidR="002E4080" w:rsidRDefault="002E4080" w:rsidP="002E408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۱۹۶۸ -۱۹۸۶</w:t>
      </w:r>
      <w:r>
        <w:rPr>
          <w:rFonts w:cs="Arial"/>
          <w:rtl/>
        </w:rPr>
        <w:t>ء ]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استا دخدمات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فلسفہ اور تقابل مذاہب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سے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 کے مطالعے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سمت عطا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کہ، اسلام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مقاصد،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اقدار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منزل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نظام عالم</w:t>
      </w:r>
      <w:r>
        <w:t xml:space="preserve"> (World Order) </w:t>
      </w:r>
      <w:r>
        <w:rPr>
          <w:rFonts w:cs="Arial"/>
          <w:rtl/>
        </w:rPr>
        <w:t>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عزم سے وہ جانب منزل رواں رہے۔</w:t>
      </w:r>
    </w:p>
    <w:p w:rsidR="002E4080" w:rsidRDefault="002E4080" w:rsidP="002E408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</w:t>
      </w:r>
    </w:p>
    <w:p w:rsidR="002E4080" w:rsidRDefault="002E4080" w:rsidP="002E4080"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وتعلق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قائم ہوا، جب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اسکالر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کے طور پر ڈاکٹر فضل الرحمن [م: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ء] کے ساتھ ادارہ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E4080" w:rsidRDefault="002E4080" w:rsidP="002E4080">
      <w:r>
        <w:rPr>
          <w:rFonts w:cs="Arial" w:hint="eastAsia"/>
          <w:rtl/>
        </w:rPr>
        <w:t>اسلامک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ء] سے قبل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م: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خدمات انجام دے رہا تھا۔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وائس چانسلر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وہاں</w:t>
      </w:r>
    </w:p>
    <w:p w:rsidR="002E4080" w:rsidRDefault="002E4080" w:rsidP="002E4080"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مارچ ۱۹۴۹ء کو قرارداد مقاصد منظور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سے رکن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جناب معظم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چودھر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پر ۱۹۵۲ء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نے اسلامک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سرچ</w:t>
      </w:r>
      <w:r>
        <w:rPr>
          <w:rFonts w:cs="Arial"/>
          <w:rtl/>
          <w:lang w:bidi="fa-IR"/>
        </w:rPr>
        <w:t xml:space="preserve"> انسٹ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وٹ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کا مطالبہ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۱۹۵۶ء کے دستور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۱۹۷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ادارے کو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</w:t>
      </w:r>
      <w:r>
        <w:rPr>
          <w:rFonts w:cs="Arial" w:hint="eastAsia"/>
          <w:rtl/>
          <w:lang w:bidi="fa-IR"/>
        </w:rPr>
        <w:t>فظ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تاہم، عملاً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ادارہ ۱۹۶۰ء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قائم ہوا، ۱۹۶۲ ء کے دستور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۲۰۷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اسے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مقام ملا۔ اس ادارے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سونپ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و عمل کے مختلف شعبوں کو فروغ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، حکومت اور</w:t>
      </w:r>
    </w:p>
    <w:p w:rsidR="002E4080" w:rsidRDefault="002E4080" w:rsidP="002E4080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مطابق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کرے۔س م</w:t>
      </w:r>
    </w:p>
    <w:p w:rsidR="002E4080" w:rsidRDefault="002E4080" w:rsidP="002E4080"/>
    <w:p w:rsidR="002E4080" w:rsidRDefault="002E4080" w:rsidP="002E4080"/>
    <w:p w:rsidR="002E4080" w:rsidRDefault="002E4080" w:rsidP="002E40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2E4080" w:rsidRDefault="002E4080" w:rsidP="002E4080">
      <w:r>
        <w:rPr>
          <w:rFonts w:cs="Arial"/>
          <w:rtl/>
          <w:lang w:bidi="fa-IR"/>
        </w:rPr>
        <w:t>۸۲</w:t>
      </w:r>
    </w:p>
    <w:p w:rsidR="002E4080" w:rsidRDefault="002E4080" w:rsidP="002E4080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2E4080" w:rsidRDefault="002E4080" w:rsidP="002E4080">
      <w:r>
        <w:rPr>
          <w:rFonts w:cs="Arial" w:hint="eastAsia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وابستہ تھا۔ ڈاکٹر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رابطہ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برادرانہ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الحمد للہ ،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برس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رہا۔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تک رہا۔ تب ہم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ہفتے ملاقات کرتے ، جو اکثر ڈاکٹر فضل الرحمن صاحب کے ہاں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دونوں نے ڈاکٹر صاحب سے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باوجود مسلسل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اعتماد، احترام اور ہم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بسر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ڈاکٹر فضل الرحمن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رواں دواں رہے، جس کو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طاقت ور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شان دار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</w:t>
      </w:r>
    </w:p>
    <w:p w:rsidR="002E4080" w:rsidRDefault="002E4080" w:rsidP="002E4080">
      <w:pPr>
        <w:rPr>
          <w:rFonts w:cs="Arial"/>
        </w:rPr>
      </w:pP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 کہ وہ خود کو دود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بٹا ہوا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بات کو قدرے وضاحت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کہ اسلام ہمارا مشترکہ بندھن ہے، مگر بر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اُمت کا حال اور مستقبل: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انتشار کا عکس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کرتا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حال کے مختلف مظاہر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ہمارے بحث مباحثوں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ہوا کرتے تھے۔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 سے پخت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وہ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(Arabism) </w:t>
      </w:r>
      <w:r>
        <w:rPr>
          <w:rFonts w:cs="Arial"/>
          <w:rtl/>
        </w:rPr>
        <w:t>اور مسلم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کا منظر نامہ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تڑپا تا تھا۔ تاہم، وہ محض نوحہ 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پھر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اوڑھ کر سو جانے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 تھے، بلکہ مسلم ملت کے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تنزل کے اس کہرام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 تھے۔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غلبے،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عمل متبادل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تھے۔ وہ مسلم دانش وروں اور رہن</w:t>
      </w:r>
      <w:r>
        <w:rPr>
          <w:rFonts w:cs="Arial" w:hint="eastAsia"/>
          <w:rtl/>
        </w:rPr>
        <w:t>ماؤں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کڑھتے اور مضطرب رہتے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مکالمات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4080" w:rsidRDefault="002E4080" w:rsidP="002E4080"/>
    <w:p w:rsidR="002E4080" w:rsidRDefault="002E4080" w:rsidP="002E4080"/>
    <w:p w:rsidR="002E4080" w:rsidRDefault="002E4080" w:rsidP="002E40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2E4080" w:rsidRDefault="002E4080" w:rsidP="002E4080">
      <w:r>
        <w:rPr>
          <w:rFonts w:cs="Arial"/>
          <w:rtl/>
          <w:lang w:bidi="fa-IR"/>
        </w:rPr>
        <w:t>۸۳</w:t>
      </w:r>
    </w:p>
    <w:p w:rsidR="002E4080" w:rsidRDefault="002E4080" w:rsidP="002E4080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2E4080" w:rsidRDefault="002E4080" w:rsidP="002E40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ان اُمور اور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بعض اوقات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کرتے 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،مسلم عرب پس منظر اور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جوش و ولولے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گر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کے روپ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مکالمے کا حصہ دار ہوتا تھا۔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عروبہ کا تصور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مغلوب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مطالعے نے 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ساتھ مربوط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تاہم، محسوس ہوتا کہ بعض اوقات عرب ازم کا حوالہ ان کے جذبات کو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ان پر جوش بھشوں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مجھے، جو ڈاکٹر فضل الرحمن صاحب اور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چھوٹا تھا، نہ صرف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بلکہ بعض مواقع پر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نے ہمارے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ب</w:t>
      </w:r>
      <w:r>
        <w:rPr>
          <w:rFonts w:cs="Arial" w:hint="eastAsia"/>
          <w:rtl/>
        </w:rPr>
        <w:t>حث</w:t>
      </w:r>
      <w:r>
        <w:rPr>
          <w:rFonts w:cs="Arial"/>
          <w:rtl/>
        </w:rPr>
        <w:t xml:space="preserve"> مباحثے کا ٹکراؤ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دوستانہ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مندانہ تعلقات کو شاہراہ سے نہ اُتار سکا۔ ان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پنجہ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بندھن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مختلف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رکھنے کے باوجود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مکالمہ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کو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ہمارے 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موضوعات پر بہت مشترک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عرصہ گزرا تو برادرم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چلے گئے۔ ڈاکٹر فضل الرحمن صاحب اسلام آباد منتقل ہو گئے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بڑھتے چلے گئے۔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با،</w:t>
      </w:r>
      <w:r>
        <w:rPr>
          <w:rFonts w:cs="Arial"/>
          <w:rtl/>
        </w:rPr>
        <w:t xml:space="preserve"> اسال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است رابطہ نہ رہا۔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نو جوانوں</w:t>
      </w:r>
    </w:p>
    <w:p w:rsidR="002E4080" w:rsidRDefault="002E4080" w:rsidP="002E4080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موقعے پر اچانک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محبت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کے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قابو ہو گئے۔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مندوب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ہوٹل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کھڑا تھا، </w:t>
      </w: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ہم نے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 تھا۔ اچانک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برادرم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پکارا ٹھے: برادر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پھر وہ بغل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دوڑ پڑے۔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لحہ تھا کہ ہم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آنسوؤں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بے ساختہ </w:t>
      </w:r>
      <w:r>
        <w:rPr>
          <w:rFonts w:cs="Arial"/>
          <w:rtl/>
        </w:rPr>
        <w:lastRenderedPageBreak/>
        <w:t>اور والہانہ اظہار نے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صلاح جمجوم [م: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] اس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سے اس قدر</w:t>
      </w:r>
    </w:p>
    <w:p w:rsidR="002E4080" w:rsidRDefault="002E4080" w:rsidP="002E4080"/>
    <w:p w:rsidR="002E4080" w:rsidRDefault="002E4080" w:rsidP="002E4080"/>
    <w:p w:rsidR="002E4080" w:rsidRDefault="002E4080" w:rsidP="002E40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2E4080" w:rsidRDefault="002E4080" w:rsidP="002E4080">
      <w:r>
        <w:rPr>
          <w:rFonts w:hint="eastAsia"/>
        </w:rPr>
        <w:t>Δ</w:t>
      </w:r>
    </w:p>
    <w:p w:rsidR="002E4080" w:rsidRDefault="002E4080" w:rsidP="002E4080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2E4080" w:rsidRDefault="002E4080" w:rsidP="002E4080">
      <w:r>
        <w:rPr>
          <w:rFonts w:cs="Arial" w:hint="eastAsia"/>
          <w:rtl/>
        </w:rPr>
        <w:t>متاثر</w:t>
      </w:r>
      <w:r>
        <w:rPr>
          <w:rFonts w:cs="Arial"/>
          <w:rtl/>
        </w:rPr>
        <w:t xml:space="preserve"> ہوئے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ازاں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ملا،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اور برادر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ان کے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بہو نقل کرتے ہوئے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دن اور آج کا دن،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خزانے کے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چند منٹ بعد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خاص طور پر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 لوگوں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آئے تھے ،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جنھوں نے دل کو پگھلا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آواز کو برسوں کے بعد سنا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پلٹ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زار وقطار رو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رندھ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پکار اٹھے: ”اللہ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قسم،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کر کے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آتا تو محسوس کرتا کہ مجھے اس م</w:t>
      </w:r>
      <w:r>
        <w:rPr>
          <w:rFonts w:cs="Arial" w:hint="eastAsia"/>
          <w:rtl/>
        </w:rPr>
        <w:t>شقت</w:t>
      </w:r>
      <w:r>
        <w:rPr>
          <w:rFonts w:cs="Arial"/>
          <w:rtl/>
        </w:rPr>
        <w:t xml:space="preserve">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پھل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ہے“۔ اس جملے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 نے اصل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باطن کو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جوش، ولولہ اور کشش۔ آنسوؤں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دمک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چہر 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سے جگمگا رہا تھا۔ اذان کا ہر لفظ ہمارے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خوشبو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ملاقات 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اذان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پکار کا بلند ہونا ، اللہ اکبر</w:t>
      </w:r>
      <w:r>
        <w:t xml:space="preserve"> !</w:t>
      </w:r>
    </w:p>
    <w:p w:rsidR="002E4080" w:rsidRDefault="002E4080" w:rsidP="002E408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چند دن جو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 ۔ انھوں نے ہمارے تعلق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ہم دونوں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پر رواں دواں تھے۔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مشکل دورا ہے سے آگے نکل آئے تھے،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تھے۔ بعد کے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فکر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استوار تھا۔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مددگار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شعور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مسلم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شروع ہوا تھا، اس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زمانے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اسلاموفوب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مباحثوں نے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الحمد 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ذلک۔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2E4080" w:rsidRDefault="002E4080" w:rsidP="002E4080">
      <w:proofErr w:type="gramStart"/>
      <w:r>
        <w:t xml:space="preserve">( 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سے ترجمہ: عارف الحق عارف /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  <w:r>
        <w:t>)</w:t>
      </w:r>
      <w:bookmarkStart w:id="0" w:name="_GoBack"/>
      <w:bookmarkEnd w:id="0"/>
    </w:p>
    <w:sectPr w:rsidR="002E4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D0"/>
    <w:rsid w:val="002E4080"/>
    <w:rsid w:val="003929D0"/>
    <w:rsid w:val="00F1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EF7D"/>
  <w15:chartTrackingRefBased/>
  <w15:docId w15:val="{66BEA934-F562-4AD2-A121-8365A53E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9842</Characters>
  <Application>Microsoft Office Word</Application>
  <DocSecurity>0</DocSecurity>
  <Lines>82</Lines>
  <Paragraphs>23</Paragraphs>
  <ScaleCrop>false</ScaleCrop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2025-01-29T04:14:00Z</dcterms:created>
  <dcterms:modified xsi:type="dcterms:W3CDTF">2025-01-29T04:15:00Z</dcterms:modified>
</cp:coreProperties>
</file>