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B07" w:rsidRPr="00222BC9" w:rsidRDefault="00145B07" w:rsidP="00222BC9">
      <w:pPr>
        <w:spacing w:after="0"/>
        <w:jc w:val="both"/>
        <w:rPr>
          <w:rFonts w:cs="Times New Roman"/>
          <w:b/>
          <w:sz w:val="23"/>
          <w:szCs w:val="23"/>
        </w:rPr>
      </w:pPr>
      <w:bookmarkStart w:id="0" w:name="_GoBack"/>
      <w:bookmarkEnd w:id="0"/>
    </w:p>
    <w:p w:rsidR="00A71729" w:rsidRPr="00222BC9" w:rsidRDefault="008B1804" w:rsidP="00222BC9">
      <w:pPr>
        <w:spacing w:after="0"/>
        <w:jc w:val="both"/>
        <w:rPr>
          <w:rFonts w:cs="Times New Roman"/>
          <w:b/>
          <w:sz w:val="23"/>
          <w:szCs w:val="23"/>
        </w:rPr>
      </w:pPr>
      <w:r w:rsidRPr="00222BC9">
        <w:rPr>
          <w:rFonts w:cs="Times New Roman"/>
          <w:b/>
          <w:sz w:val="23"/>
          <w:szCs w:val="23"/>
        </w:rPr>
        <w:t xml:space="preserve">Global Capitalism, Energy Politics </w:t>
      </w:r>
    </w:p>
    <w:p w:rsidR="008B1804" w:rsidRPr="00222BC9" w:rsidRDefault="008B1804" w:rsidP="00222BC9">
      <w:pPr>
        <w:spacing w:after="0"/>
        <w:jc w:val="both"/>
        <w:rPr>
          <w:rFonts w:cs="Times New Roman"/>
          <w:b/>
          <w:sz w:val="23"/>
          <w:szCs w:val="23"/>
        </w:rPr>
      </w:pPr>
      <w:r w:rsidRPr="00222BC9">
        <w:rPr>
          <w:rFonts w:cs="Times New Roman"/>
          <w:b/>
          <w:sz w:val="23"/>
          <w:szCs w:val="23"/>
        </w:rPr>
        <w:t xml:space="preserve">and the Middle </w:t>
      </w:r>
      <w:r w:rsidR="00A16952" w:rsidRPr="00222BC9">
        <w:rPr>
          <w:rFonts w:cs="Times New Roman"/>
          <w:b/>
          <w:sz w:val="23"/>
          <w:szCs w:val="23"/>
        </w:rPr>
        <w:t>E</w:t>
      </w:r>
      <w:r w:rsidRPr="00222BC9">
        <w:rPr>
          <w:rFonts w:cs="Times New Roman"/>
          <w:b/>
          <w:sz w:val="23"/>
          <w:szCs w:val="23"/>
        </w:rPr>
        <w:t>ast</w:t>
      </w:r>
      <w:r w:rsidR="00877AF4" w:rsidRPr="00222BC9">
        <w:rPr>
          <w:rFonts w:cs="Times New Roman"/>
          <w:b/>
          <w:sz w:val="23"/>
          <w:szCs w:val="23"/>
          <w:vertAlign w:val="superscript"/>
        </w:rPr>
        <w:sym w:font="Symbol" w:char="F0B7"/>
      </w:r>
      <w:r w:rsidR="00877AF4" w:rsidRPr="00222BC9">
        <w:rPr>
          <w:rStyle w:val="FootnoteReference"/>
          <w:rFonts w:cs="Times New Roman"/>
          <w:b/>
          <w:color w:val="FFFFFF"/>
          <w:sz w:val="23"/>
          <w:szCs w:val="23"/>
        </w:rPr>
        <w:footnoteReference w:id="1"/>
      </w:r>
      <w:r w:rsidRPr="00222BC9">
        <w:rPr>
          <w:rFonts w:cs="Times New Roman"/>
          <w:b/>
          <w:sz w:val="23"/>
          <w:szCs w:val="23"/>
        </w:rPr>
        <w:t xml:space="preserve"> </w:t>
      </w:r>
    </w:p>
    <w:p w:rsidR="00A71729" w:rsidRPr="00222BC9" w:rsidRDefault="00A71729" w:rsidP="00222BC9">
      <w:pPr>
        <w:spacing w:after="0"/>
        <w:jc w:val="both"/>
        <w:rPr>
          <w:sz w:val="23"/>
          <w:szCs w:val="23"/>
        </w:rPr>
      </w:pPr>
    </w:p>
    <w:p w:rsidR="008B1804" w:rsidRPr="00222BC9" w:rsidRDefault="008B1804" w:rsidP="00222BC9">
      <w:pPr>
        <w:spacing w:after="0"/>
        <w:jc w:val="both"/>
        <w:rPr>
          <w:sz w:val="23"/>
          <w:szCs w:val="23"/>
        </w:rPr>
      </w:pPr>
      <w:r w:rsidRPr="00222BC9">
        <w:rPr>
          <w:sz w:val="23"/>
          <w:szCs w:val="23"/>
        </w:rPr>
        <w:t>Khurshid Ahmad</w:t>
      </w:r>
      <w:r w:rsidR="00BC4349" w:rsidRPr="00222BC9">
        <w:rPr>
          <w:b/>
          <w:bCs/>
          <w:sz w:val="23"/>
          <w:szCs w:val="23"/>
          <w:vertAlign w:val="superscript"/>
        </w:rPr>
        <w:t>*</w:t>
      </w:r>
      <w:r w:rsidR="00C422C3" w:rsidRPr="00222BC9">
        <w:rPr>
          <w:rStyle w:val="FootnoteReference"/>
          <w:color w:val="FFFFFF"/>
          <w:sz w:val="23"/>
          <w:szCs w:val="23"/>
        </w:rPr>
        <w:footnoteReference w:customMarkFollows="1" w:id="2"/>
        <w:sym w:font="Symbol" w:char="F0B7"/>
      </w:r>
    </w:p>
    <w:p w:rsidR="00C422C3" w:rsidRPr="00222BC9" w:rsidRDefault="00C422C3" w:rsidP="00222BC9">
      <w:pPr>
        <w:spacing w:after="0"/>
        <w:jc w:val="both"/>
        <w:rPr>
          <w:b/>
          <w:sz w:val="23"/>
          <w:szCs w:val="23"/>
        </w:rPr>
      </w:pPr>
    </w:p>
    <w:p w:rsidR="00C422C3" w:rsidRPr="00222BC9" w:rsidRDefault="00C422C3" w:rsidP="00222BC9">
      <w:pPr>
        <w:spacing w:after="0"/>
        <w:jc w:val="both"/>
        <w:rPr>
          <w:sz w:val="23"/>
          <w:szCs w:val="23"/>
        </w:rPr>
      </w:pPr>
      <w:r w:rsidRPr="00222BC9">
        <w:rPr>
          <w:b/>
          <w:sz w:val="23"/>
          <w:szCs w:val="23"/>
        </w:rPr>
        <w:t>Question:</w:t>
      </w:r>
      <w:r w:rsidRPr="00222BC9">
        <w:rPr>
          <w:sz w:val="23"/>
          <w:szCs w:val="23"/>
        </w:rPr>
        <w:t xml:space="preserve"> What is the impact of current global economic crisis on the political and economic situation and energy politics in the Middle East? What would be the expected role of OPEC countries or the demands from them in the current situation?</w:t>
      </w:r>
    </w:p>
    <w:p w:rsidR="00C422C3" w:rsidRPr="00222BC9" w:rsidRDefault="00C422C3" w:rsidP="00222BC9">
      <w:pPr>
        <w:spacing w:after="0"/>
        <w:jc w:val="both"/>
        <w:rPr>
          <w:rFonts w:cs="Times New Roman"/>
          <w:sz w:val="23"/>
          <w:szCs w:val="23"/>
        </w:rPr>
      </w:pPr>
    </w:p>
    <w:p w:rsidR="008B1804" w:rsidRPr="00222BC9" w:rsidRDefault="008B1804" w:rsidP="00222BC9">
      <w:pPr>
        <w:spacing w:after="0"/>
        <w:jc w:val="both"/>
        <w:rPr>
          <w:rFonts w:cs="Times New Roman"/>
          <w:sz w:val="23"/>
          <w:szCs w:val="23"/>
        </w:rPr>
      </w:pPr>
      <w:r w:rsidRPr="00222BC9">
        <w:rPr>
          <w:rFonts w:cs="Times New Roman"/>
          <w:sz w:val="23"/>
          <w:szCs w:val="23"/>
        </w:rPr>
        <w:t xml:space="preserve">Looking at the current economic and financial crisis, one finds that it has been produced mainly by internal factors in the global capitalistic </w:t>
      </w:r>
      <w:r w:rsidR="003A4134" w:rsidRPr="00222BC9">
        <w:rPr>
          <w:rFonts w:cs="Times New Roman"/>
          <w:sz w:val="23"/>
          <w:szCs w:val="23"/>
        </w:rPr>
        <w:t>milieu</w:t>
      </w:r>
      <w:r w:rsidRPr="00222BC9">
        <w:rPr>
          <w:rFonts w:cs="Times New Roman"/>
          <w:sz w:val="23"/>
          <w:szCs w:val="23"/>
        </w:rPr>
        <w:t xml:space="preserve">. At the root of it are moral problem, wealth </w:t>
      </w:r>
      <w:r w:rsidR="005B1083" w:rsidRPr="00222BC9">
        <w:rPr>
          <w:rFonts w:cs="Times New Roman"/>
          <w:sz w:val="23"/>
          <w:szCs w:val="23"/>
        </w:rPr>
        <w:t>aggrandizement</w:t>
      </w:r>
      <w:r w:rsidRPr="00222BC9">
        <w:rPr>
          <w:rFonts w:cs="Times New Roman"/>
          <w:sz w:val="23"/>
          <w:szCs w:val="23"/>
        </w:rPr>
        <w:t>, greed, exploitation, and a system in which economy remains controlled and manipulated by a handful of powerful players including investor</w:t>
      </w:r>
      <w:r w:rsidR="003A4134" w:rsidRPr="00222BC9">
        <w:rPr>
          <w:rFonts w:cs="Times New Roman"/>
          <w:sz w:val="23"/>
          <w:szCs w:val="23"/>
        </w:rPr>
        <w:t>s,</w:t>
      </w:r>
      <w:r w:rsidRPr="00222BC9">
        <w:rPr>
          <w:rFonts w:cs="Times New Roman"/>
          <w:sz w:val="23"/>
          <w:szCs w:val="23"/>
        </w:rPr>
        <w:t xml:space="preserve"> speculators, </w:t>
      </w:r>
      <w:r w:rsidR="00FA3652" w:rsidRPr="00222BC9">
        <w:rPr>
          <w:rFonts w:cs="Times New Roman"/>
          <w:sz w:val="23"/>
          <w:szCs w:val="23"/>
        </w:rPr>
        <w:t xml:space="preserve">and </w:t>
      </w:r>
      <w:r w:rsidRPr="00222BC9">
        <w:rPr>
          <w:rFonts w:cs="Times New Roman"/>
          <w:sz w:val="23"/>
          <w:szCs w:val="23"/>
        </w:rPr>
        <w:t>bankers. Periodically</w:t>
      </w:r>
      <w:r w:rsidR="003A4134" w:rsidRPr="00222BC9">
        <w:rPr>
          <w:rFonts w:cs="Times New Roman"/>
          <w:sz w:val="23"/>
          <w:szCs w:val="23"/>
        </w:rPr>
        <w:t>,</w:t>
      </w:r>
      <w:r w:rsidRPr="00222BC9">
        <w:rPr>
          <w:rFonts w:cs="Times New Roman"/>
          <w:sz w:val="23"/>
          <w:szCs w:val="23"/>
        </w:rPr>
        <w:t xml:space="preserve"> the balloon becomes unmanageable</w:t>
      </w:r>
      <w:r w:rsidR="003A4134" w:rsidRPr="00222BC9">
        <w:rPr>
          <w:rFonts w:cs="Times New Roman"/>
          <w:sz w:val="23"/>
          <w:szCs w:val="23"/>
        </w:rPr>
        <w:t>,</w:t>
      </w:r>
      <w:r w:rsidRPr="00222BC9">
        <w:rPr>
          <w:rFonts w:cs="Times New Roman"/>
          <w:sz w:val="23"/>
          <w:szCs w:val="23"/>
        </w:rPr>
        <w:t xml:space="preserve"> </w:t>
      </w:r>
      <w:r w:rsidR="003A4134" w:rsidRPr="00222BC9">
        <w:rPr>
          <w:rFonts w:cs="Times New Roman"/>
          <w:sz w:val="23"/>
          <w:szCs w:val="23"/>
        </w:rPr>
        <w:t xml:space="preserve">with </w:t>
      </w:r>
      <w:r w:rsidRPr="00222BC9">
        <w:rPr>
          <w:rFonts w:cs="Times New Roman"/>
          <w:sz w:val="23"/>
          <w:szCs w:val="23"/>
        </w:rPr>
        <w:t xml:space="preserve">the </w:t>
      </w:r>
      <w:r w:rsidR="003A4134" w:rsidRPr="00222BC9">
        <w:rPr>
          <w:rFonts w:cs="Times New Roman"/>
          <w:sz w:val="23"/>
          <w:szCs w:val="23"/>
        </w:rPr>
        <w:t xml:space="preserve">dominance of </w:t>
      </w:r>
      <w:r w:rsidRPr="00222BC9">
        <w:rPr>
          <w:rFonts w:cs="Times New Roman"/>
          <w:sz w:val="23"/>
          <w:szCs w:val="23"/>
        </w:rPr>
        <w:t xml:space="preserve">global players and particularly the role of the government in the modern capitalist system </w:t>
      </w:r>
      <w:r w:rsidR="003A4134" w:rsidRPr="00222BC9">
        <w:rPr>
          <w:rFonts w:cs="Times New Roman"/>
          <w:sz w:val="23"/>
          <w:szCs w:val="23"/>
        </w:rPr>
        <w:t xml:space="preserve">assuming alarming proportions. That is why on </w:t>
      </w:r>
      <w:r w:rsidRPr="00222BC9">
        <w:rPr>
          <w:rFonts w:cs="Times New Roman"/>
          <w:sz w:val="23"/>
          <w:szCs w:val="23"/>
        </w:rPr>
        <w:t xml:space="preserve">one hand </w:t>
      </w:r>
      <w:r w:rsidR="005B1083" w:rsidRPr="00222BC9">
        <w:rPr>
          <w:rFonts w:cs="Times New Roman"/>
          <w:sz w:val="23"/>
          <w:szCs w:val="23"/>
        </w:rPr>
        <w:t xml:space="preserve">there </w:t>
      </w:r>
      <w:r w:rsidRPr="00222BC9">
        <w:rPr>
          <w:rFonts w:cs="Times New Roman"/>
          <w:sz w:val="23"/>
          <w:szCs w:val="23"/>
        </w:rPr>
        <w:t xml:space="preserve">is </w:t>
      </w:r>
      <w:r w:rsidR="003A4134" w:rsidRPr="00222BC9">
        <w:rPr>
          <w:rFonts w:cs="Times New Roman"/>
          <w:sz w:val="23"/>
          <w:szCs w:val="23"/>
        </w:rPr>
        <w:t xml:space="preserve">now </w:t>
      </w:r>
      <w:r w:rsidRPr="00222BC9">
        <w:rPr>
          <w:rFonts w:cs="Times New Roman"/>
          <w:sz w:val="23"/>
          <w:szCs w:val="23"/>
        </w:rPr>
        <w:t xml:space="preserve">the talk of least government and on the other government becomes the real </w:t>
      </w:r>
      <w:r w:rsidR="00354BE6" w:rsidRPr="00222BC9">
        <w:rPr>
          <w:rFonts w:cs="Times New Roman"/>
          <w:sz w:val="23"/>
          <w:szCs w:val="23"/>
        </w:rPr>
        <w:t xml:space="preserve">player to mange and remedy the </w:t>
      </w:r>
      <w:r w:rsidRPr="00222BC9">
        <w:rPr>
          <w:rFonts w:cs="Times New Roman"/>
          <w:sz w:val="23"/>
          <w:szCs w:val="23"/>
        </w:rPr>
        <w:t xml:space="preserve">failures of the capitalist system, </w:t>
      </w:r>
      <w:r w:rsidR="00354BE6" w:rsidRPr="00222BC9">
        <w:rPr>
          <w:rFonts w:cs="Times New Roman"/>
          <w:sz w:val="23"/>
          <w:szCs w:val="23"/>
        </w:rPr>
        <w:t xml:space="preserve">and </w:t>
      </w:r>
      <w:r w:rsidRPr="00222BC9">
        <w:rPr>
          <w:rFonts w:cs="Times New Roman"/>
          <w:sz w:val="23"/>
          <w:szCs w:val="23"/>
        </w:rPr>
        <w:t xml:space="preserve">its </w:t>
      </w:r>
      <w:r w:rsidR="00354BE6" w:rsidRPr="00222BC9">
        <w:rPr>
          <w:rFonts w:cs="Times New Roman"/>
          <w:sz w:val="23"/>
          <w:szCs w:val="23"/>
        </w:rPr>
        <w:t xml:space="preserve">major </w:t>
      </w:r>
      <w:r w:rsidRPr="00222BC9">
        <w:rPr>
          <w:rFonts w:cs="Times New Roman"/>
          <w:sz w:val="23"/>
          <w:szCs w:val="23"/>
        </w:rPr>
        <w:t xml:space="preserve">institutions </w:t>
      </w:r>
      <w:r w:rsidR="00354BE6" w:rsidRPr="00222BC9">
        <w:rPr>
          <w:rFonts w:cs="Times New Roman"/>
          <w:sz w:val="23"/>
          <w:szCs w:val="23"/>
        </w:rPr>
        <w:t>that are in disarry</w:t>
      </w:r>
      <w:r w:rsidRPr="00222BC9">
        <w:rPr>
          <w:rFonts w:cs="Times New Roman"/>
          <w:sz w:val="23"/>
          <w:szCs w:val="23"/>
        </w:rPr>
        <w:t>. T</w:t>
      </w:r>
      <w:r w:rsidR="00940DFE" w:rsidRPr="00222BC9">
        <w:rPr>
          <w:rFonts w:cs="Times New Roman"/>
          <w:sz w:val="23"/>
          <w:szCs w:val="23"/>
        </w:rPr>
        <w:t>he</w:t>
      </w:r>
      <w:r w:rsidRPr="00222BC9">
        <w:rPr>
          <w:rFonts w:cs="Times New Roman"/>
          <w:sz w:val="23"/>
          <w:szCs w:val="23"/>
        </w:rPr>
        <w:t xml:space="preserve"> Middle East and the Muslim World</w:t>
      </w:r>
      <w:r w:rsidR="003A4134" w:rsidRPr="00222BC9">
        <w:rPr>
          <w:rFonts w:cs="Times New Roman"/>
          <w:sz w:val="23"/>
          <w:szCs w:val="23"/>
        </w:rPr>
        <w:t xml:space="preserve">, </w:t>
      </w:r>
      <w:r w:rsidRPr="00222BC9">
        <w:rPr>
          <w:rFonts w:cs="Times New Roman"/>
          <w:sz w:val="23"/>
          <w:szCs w:val="23"/>
        </w:rPr>
        <w:t xml:space="preserve">which </w:t>
      </w:r>
      <w:r w:rsidR="003A4134" w:rsidRPr="00222BC9">
        <w:rPr>
          <w:rFonts w:cs="Times New Roman"/>
          <w:sz w:val="23"/>
          <w:szCs w:val="23"/>
        </w:rPr>
        <w:t xml:space="preserve">make </w:t>
      </w:r>
      <w:r w:rsidRPr="00222BC9">
        <w:rPr>
          <w:rFonts w:cs="Times New Roman"/>
          <w:sz w:val="23"/>
          <w:szCs w:val="23"/>
        </w:rPr>
        <w:t xml:space="preserve">40 percent of the third world, is at the receiving end. </w:t>
      </w:r>
    </w:p>
    <w:p w:rsidR="00C422C3" w:rsidRPr="00222BC9" w:rsidRDefault="00C422C3" w:rsidP="00222BC9">
      <w:pPr>
        <w:spacing w:after="0"/>
        <w:ind w:firstLine="720"/>
        <w:jc w:val="both"/>
        <w:rPr>
          <w:rFonts w:cs="Times New Roman"/>
          <w:sz w:val="23"/>
          <w:szCs w:val="23"/>
        </w:rPr>
      </w:pPr>
    </w:p>
    <w:p w:rsidR="00940DFE" w:rsidRPr="00222BC9" w:rsidRDefault="008B1804" w:rsidP="00222BC9">
      <w:pPr>
        <w:spacing w:after="0"/>
        <w:ind w:firstLine="720"/>
        <w:jc w:val="both"/>
        <w:rPr>
          <w:rFonts w:cs="Times New Roman"/>
          <w:sz w:val="23"/>
          <w:szCs w:val="23"/>
        </w:rPr>
      </w:pPr>
      <w:r w:rsidRPr="00222BC9">
        <w:rPr>
          <w:rFonts w:cs="Times New Roman"/>
          <w:sz w:val="23"/>
          <w:szCs w:val="23"/>
        </w:rPr>
        <w:t xml:space="preserve">As far as the Muslim World </w:t>
      </w:r>
      <w:r w:rsidR="00944D69" w:rsidRPr="00222BC9">
        <w:rPr>
          <w:rFonts w:cs="Times New Roman"/>
          <w:sz w:val="23"/>
          <w:szCs w:val="23"/>
        </w:rPr>
        <w:t xml:space="preserve">in general and the Middle East in particular are </w:t>
      </w:r>
      <w:r w:rsidRPr="00222BC9">
        <w:rPr>
          <w:rFonts w:cs="Times New Roman"/>
          <w:sz w:val="23"/>
          <w:szCs w:val="23"/>
        </w:rPr>
        <w:t xml:space="preserve">concerned, </w:t>
      </w:r>
      <w:r w:rsidR="00944D69" w:rsidRPr="00222BC9">
        <w:rPr>
          <w:rFonts w:cs="Times New Roman"/>
          <w:sz w:val="23"/>
          <w:szCs w:val="23"/>
        </w:rPr>
        <w:t>they are</w:t>
      </w:r>
      <w:r w:rsidRPr="00222BC9">
        <w:rPr>
          <w:rFonts w:cs="Times New Roman"/>
          <w:sz w:val="23"/>
          <w:szCs w:val="23"/>
        </w:rPr>
        <w:t xml:space="preserve"> suffering at least </w:t>
      </w:r>
      <w:r w:rsidR="0020388D" w:rsidRPr="00222BC9">
        <w:rPr>
          <w:rFonts w:cs="Times New Roman"/>
          <w:sz w:val="23"/>
          <w:szCs w:val="23"/>
        </w:rPr>
        <w:t xml:space="preserve">on </w:t>
      </w:r>
      <w:r w:rsidRPr="00222BC9">
        <w:rPr>
          <w:rFonts w:cs="Times New Roman"/>
          <w:sz w:val="23"/>
          <w:szCs w:val="23"/>
        </w:rPr>
        <w:t xml:space="preserve">three </w:t>
      </w:r>
      <w:r w:rsidR="0020388D" w:rsidRPr="00222BC9">
        <w:rPr>
          <w:rFonts w:cs="Times New Roman"/>
          <w:sz w:val="23"/>
          <w:szCs w:val="23"/>
        </w:rPr>
        <w:t>counts</w:t>
      </w:r>
      <w:r w:rsidRPr="00222BC9">
        <w:rPr>
          <w:rFonts w:cs="Times New Roman"/>
          <w:sz w:val="23"/>
          <w:szCs w:val="23"/>
        </w:rPr>
        <w:t xml:space="preserve">. </w:t>
      </w:r>
      <w:r w:rsidR="001B12E6" w:rsidRPr="00222BC9">
        <w:rPr>
          <w:rFonts w:cs="Times New Roman"/>
          <w:sz w:val="23"/>
          <w:szCs w:val="23"/>
        </w:rPr>
        <w:t xml:space="preserve">First, </w:t>
      </w:r>
      <w:r w:rsidR="00940DFE" w:rsidRPr="00222BC9">
        <w:rPr>
          <w:rFonts w:cs="Times New Roman"/>
          <w:sz w:val="23"/>
          <w:szCs w:val="23"/>
        </w:rPr>
        <w:t xml:space="preserve">a </w:t>
      </w:r>
      <w:r w:rsidR="001B12E6" w:rsidRPr="00222BC9">
        <w:rPr>
          <w:rFonts w:cs="Times New Roman"/>
          <w:sz w:val="23"/>
          <w:szCs w:val="23"/>
        </w:rPr>
        <w:t xml:space="preserve">huge </w:t>
      </w:r>
      <w:r w:rsidR="00940DFE" w:rsidRPr="00222BC9">
        <w:rPr>
          <w:rFonts w:cs="Times New Roman"/>
          <w:sz w:val="23"/>
          <w:szCs w:val="23"/>
        </w:rPr>
        <w:t>amount</w:t>
      </w:r>
      <w:r w:rsidR="001B12E6" w:rsidRPr="00222BC9">
        <w:rPr>
          <w:rFonts w:cs="Times New Roman"/>
          <w:sz w:val="23"/>
          <w:szCs w:val="23"/>
        </w:rPr>
        <w:t xml:space="preserve"> of capital from Muslim countries particularly oil rich Middle East </w:t>
      </w:r>
      <w:r w:rsidR="00940DFE" w:rsidRPr="00222BC9">
        <w:rPr>
          <w:rFonts w:cs="Times New Roman"/>
          <w:sz w:val="23"/>
          <w:szCs w:val="23"/>
        </w:rPr>
        <w:t>has</w:t>
      </w:r>
      <w:r w:rsidR="001B12E6" w:rsidRPr="00222BC9">
        <w:rPr>
          <w:rFonts w:cs="Times New Roman"/>
          <w:sz w:val="23"/>
          <w:szCs w:val="23"/>
        </w:rPr>
        <w:t xml:space="preserve"> been</w:t>
      </w:r>
      <w:r w:rsidRPr="00222BC9">
        <w:rPr>
          <w:rFonts w:cs="Times New Roman"/>
          <w:sz w:val="23"/>
          <w:szCs w:val="23"/>
        </w:rPr>
        <w:t xml:space="preserve"> invested in Europe and America</w:t>
      </w:r>
      <w:r w:rsidR="001B12E6" w:rsidRPr="00222BC9">
        <w:rPr>
          <w:rFonts w:cs="Times New Roman"/>
          <w:sz w:val="23"/>
          <w:szCs w:val="23"/>
        </w:rPr>
        <w:t xml:space="preserve"> over the years</w:t>
      </w:r>
      <w:r w:rsidRPr="00222BC9">
        <w:rPr>
          <w:rFonts w:cs="Times New Roman"/>
          <w:sz w:val="23"/>
          <w:szCs w:val="23"/>
        </w:rPr>
        <w:t xml:space="preserve">. The continuous devaluation of dollar has deprived the Middle </w:t>
      </w:r>
      <w:r w:rsidR="00940DFE" w:rsidRPr="00222BC9">
        <w:rPr>
          <w:rFonts w:cs="Times New Roman"/>
          <w:sz w:val="23"/>
          <w:szCs w:val="23"/>
        </w:rPr>
        <w:t>Eastern</w:t>
      </w:r>
      <w:r w:rsidRPr="00222BC9">
        <w:rPr>
          <w:rFonts w:cs="Times New Roman"/>
          <w:sz w:val="23"/>
          <w:szCs w:val="23"/>
        </w:rPr>
        <w:t xml:space="preserve"> investors and savers of almost 40 percent of their total saving</w:t>
      </w:r>
      <w:r w:rsidR="00F623EF" w:rsidRPr="00222BC9">
        <w:rPr>
          <w:rFonts w:cs="Times New Roman"/>
          <w:sz w:val="23"/>
          <w:szCs w:val="23"/>
        </w:rPr>
        <w:t>s</w:t>
      </w:r>
      <w:r w:rsidRPr="00222BC9">
        <w:rPr>
          <w:rFonts w:cs="Times New Roman"/>
          <w:sz w:val="23"/>
          <w:szCs w:val="23"/>
        </w:rPr>
        <w:t xml:space="preserve"> and investments</w:t>
      </w:r>
      <w:r w:rsidR="00F623EF" w:rsidRPr="00222BC9">
        <w:rPr>
          <w:rFonts w:cs="Times New Roman"/>
          <w:sz w:val="23"/>
          <w:szCs w:val="23"/>
        </w:rPr>
        <w:t>.</w:t>
      </w:r>
      <w:r w:rsidRPr="00222BC9">
        <w:rPr>
          <w:rFonts w:cs="Times New Roman"/>
          <w:sz w:val="23"/>
          <w:szCs w:val="23"/>
        </w:rPr>
        <w:t xml:space="preserve"> When stock exchange collapses,</w:t>
      </w:r>
      <w:r w:rsidR="00C65F51" w:rsidRPr="00222BC9">
        <w:rPr>
          <w:rFonts w:cs="Times New Roman"/>
          <w:sz w:val="23"/>
          <w:szCs w:val="23"/>
        </w:rPr>
        <w:t xml:space="preserve"> those who suffer the most are the ones engaged in speculation deals and derivatives</w:t>
      </w:r>
      <w:r w:rsidRPr="00222BC9">
        <w:rPr>
          <w:rFonts w:cs="Times New Roman"/>
          <w:sz w:val="23"/>
          <w:szCs w:val="23"/>
        </w:rPr>
        <w:t xml:space="preserve">. According to some estimates, </w:t>
      </w:r>
      <w:r w:rsidR="00F623EF" w:rsidRPr="00222BC9">
        <w:rPr>
          <w:rFonts w:cs="Times New Roman"/>
          <w:sz w:val="23"/>
          <w:szCs w:val="23"/>
        </w:rPr>
        <w:t xml:space="preserve">around </w:t>
      </w:r>
      <w:r w:rsidRPr="00222BC9">
        <w:rPr>
          <w:rFonts w:cs="Times New Roman"/>
          <w:sz w:val="23"/>
          <w:szCs w:val="23"/>
        </w:rPr>
        <w:t xml:space="preserve">3 to 4 trillion dollars </w:t>
      </w:r>
      <w:r w:rsidR="00F623EF" w:rsidRPr="00222BC9">
        <w:rPr>
          <w:rFonts w:cs="Times New Roman"/>
          <w:sz w:val="23"/>
          <w:szCs w:val="23"/>
        </w:rPr>
        <w:t xml:space="preserve">of </w:t>
      </w:r>
      <w:r w:rsidRPr="00222BC9">
        <w:rPr>
          <w:rFonts w:cs="Times New Roman"/>
          <w:sz w:val="23"/>
          <w:szCs w:val="23"/>
        </w:rPr>
        <w:t xml:space="preserve">the Middle East money </w:t>
      </w:r>
      <w:r w:rsidR="00F623EF" w:rsidRPr="00222BC9">
        <w:rPr>
          <w:rFonts w:cs="Times New Roman"/>
          <w:sz w:val="23"/>
          <w:szCs w:val="23"/>
        </w:rPr>
        <w:t xml:space="preserve">is </w:t>
      </w:r>
      <w:r w:rsidRPr="00222BC9">
        <w:rPr>
          <w:rFonts w:cs="Times New Roman"/>
          <w:sz w:val="23"/>
          <w:szCs w:val="23"/>
        </w:rPr>
        <w:t xml:space="preserve">in the western markets.  According to some recent </w:t>
      </w:r>
      <w:r w:rsidR="004F74BA" w:rsidRPr="00222BC9">
        <w:rPr>
          <w:rFonts w:cs="Times New Roman"/>
          <w:sz w:val="23"/>
          <w:szCs w:val="23"/>
        </w:rPr>
        <w:t>reports,</w:t>
      </w:r>
      <w:r w:rsidRPr="00222BC9">
        <w:rPr>
          <w:rFonts w:cs="Times New Roman"/>
          <w:sz w:val="23"/>
          <w:szCs w:val="23"/>
        </w:rPr>
        <w:t xml:space="preserve"> total loss during the last 18 months exceed</w:t>
      </w:r>
      <w:r w:rsidR="001B12E6" w:rsidRPr="00222BC9">
        <w:rPr>
          <w:rFonts w:cs="Times New Roman"/>
          <w:sz w:val="23"/>
          <w:szCs w:val="23"/>
        </w:rPr>
        <w:t>ed</w:t>
      </w:r>
      <w:r w:rsidRPr="00222BC9">
        <w:rPr>
          <w:rFonts w:cs="Times New Roman"/>
          <w:sz w:val="23"/>
          <w:szCs w:val="23"/>
        </w:rPr>
        <w:t xml:space="preserve"> 9 trillion dollar</w:t>
      </w:r>
      <w:r w:rsidR="00F623EF" w:rsidRPr="00222BC9">
        <w:rPr>
          <w:rFonts w:cs="Times New Roman"/>
          <w:sz w:val="23"/>
          <w:szCs w:val="23"/>
        </w:rPr>
        <w:t>s,</w:t>
      </w:r>
      <w:r w:rsidRPr="00222BC9">
        <w:rPr>
          <w:rFonts w:cs="Times New Roman"/>
          <w:sz w:val="23"/>
          <w:szCs w:val="23"/>
        </w:rPr>
        <w:t xml:space="preserve"> which </w:t>
      </w:r>
      <w:r w:rsidR="00F623EF" w:rsidRPr="00222BC9">
        <w:rPr>
          <w:rFonts w:cs="Times New Roman"/>
          <w:sz w:val="23"/>
          <w:szCs w:val="23"/>
        </w:rPr>
        <w:t xml:space="preserve">simply </w:t>
      </w:r>
      <w:r w:rsidRPr="00222BC9">
        <w:rPr>
          <w:rFonts w:cs="Times New Roman"/>
          <w:sz w:val="23"/>
          <w:szCs w:val="23"/>
        </w:rPr>
        <w:t xml:space="preserve">means that </w:t>
      </w:r>
      <w:r w:rsidR="00F623EF" w:rsidRPr="00222BC9">
        <w:rPr>
          <w:rFonts w:cs="Times New Roman"/>
          <w:sz w:val="23"/>
          <w:szCs w:val="23"/>
        </w:rPr>
        <w:t xml:space="preserve">a </w:t>
      </w:r>
      <w:r w:rsidRPr="00222BC9">
        <w:rPr>
          <w:rFonts w:cs="Times New Roman"/>
          <w:sz w:val="23"/>
          <w:szCs w:val="23"/>
        </w:rPr>
        <w:t>large chunk of th</w:t>
      </w:r>
      <w:r w:rsidR="00F623EF" w:rsidRPr="00222BC9">
        <w:rPr>
          <w:rFonts w:cs="Times New Roman"/>
          <w:sz w:val="23"/>
          <w:szCs w:val="23"/>
        </w:rPr>
        <w:t>e</w:t>
      </w:r>
      <w:r w:rsidRPr="00222BC9">
        <w:rPr>
          <w:rFonts w:cs="Times New Roman"/>
          <w:sz w:val="23"/>
          <w:szCs w:val="23"/>
        </w:rPr>
        <w:t xml:space="preserve"> </w:t>
      </w:r>
      <w:r w:rsidR="00940DFE" w:rsidRPr="00222BC9">
        <w:rPr>
          <w:rFonts w:cs="Times New Roman"/>
          <w:sz w:val="23"/>
          <w:szCs w:val="23"/>
        </w:rPr>
        <w:t>valued</w:t>
      </w:r>
      <w:r w:rsidR="008031EB" w:rsidRPr="00222BC9">
        <w:rPr>
          <w:rFonts w:cs="Times New Roman"/>
          <w:sz w:val="23"/>
          <w:szCs w:val="23"/>
        </w:rPr>
        <w:t xml:space="preserve"> </w:t>
      </w:r>
      <w:r w:rsidRPr="00222BC9">
        <w:rPr>
          <w:rFonts w:cs="Times New Roman"/>
          <w:sz w:val="23"/>
          <w:szCs w:val="23"/>
        </w:rPr>
        <w:t>Middle Eastern asset</w:t>
      </w:r>
      <w:r w:rsidR="00940DFE" w:rsidRPr="00222BC9">
        <w:rPr>
          <w:rFonts w:cs="Times New Roman"/>
          <w:sz w:val="23"/>
          <w:szCs w:val="23"/>
        </w:rPr>
        <w:t>s</w:t>
      </w:r>
      <w:r w:rsidRPr="00222BC9">
        <w:rPr>
          <w:rFonts w:cs="Times New Roman"/>
          <w:sz w:val="23"/>
          <w:szCs w:val="23"/>
        </w:rPr>
        <w:t xml:space="preserve"> has been lost</w:t>
      </w:r>
      <w:r w:rsidR="008031EB" w:rsidRPr="00222BC9">
        <w:rPr>
          <w:rFonts w:cs="Times New Roman"/>
          <w:sz w:val="23"/>
          <w:szCs w:val="23"/>
        </w:rPr>
        <w:t xml:space="preserve"> as well</w:t>
      </w:r>
      <w:r w:rsidRPr="00222BC9">
        <w:rPr>
          <w:rFonts w:cs="Times New Roman"/>
          <w:sz w:val="23"/>
          <w:szCs w:val="23"/>
        </w:rPr>
        <w:t xml:space="preserve">. Western powers </w:t>
      </w:r>
      <w:r w:rsidR="00940DFE" w:rsidRPr="00222BC9">
        <w:rPr>
          <w:rFonts w:cs="Times New Roman"/>
          <w:sz w:val="23"/>
          <w:szCs w:val="23"/>
        </w:rPr>
        <w:t>exercise</w:t>
      </w:r>
      <w:r w:rsidRPr="00222BC9">
        <w:rPr>
          <w:rFonts w:cs="Times New Roman"/>
          <w:sz w:val="23"/>
          <w:szCs w:val="23"/>
        </w:rPr>
        <w:t xml:space="preserve"> political manipulation and control because of th</w:t>
      </w:r>
      <w:r w:rsidR="00940DFE" w:rsidRPr="00222BC9">
        <w:rPr>
          <w:rFonts w:cs="Times New Roman"/>
          <w:sz w:val="23"/>
          <w:szCs w:val="23"/>
        </w:rPr>
        <w:t>is</w:t>
      </w:r>
      <w:r w:rsidRPr="00222BC9">
        <w:rPr>
          <w:rFonts w:cs="Times New Roman"/>
          <w:sz w:val="23"/>
          <w:szCs w:val="23"/>
        </w:rPr>
        <w:t xml:space="preserve"> “soft belly” of th</w:t>
      </w:r>
      <w:r w:rsidR="00940DFE" w:rsidRPr="00222BC9">
        <w:rPr>
          <w:rFonts w:cs="Times New Roman"/>
          <w:sz w:val="23"/>
          <w:szCs w:val="23"/>
        </w:rPr>
        <w:t>e</w:t>
      </w:r>
      <w:r w:rsidRPr="00222BC9">
        <w:rPr>
          <w:rFonts w:cs="Times New Roman"/>
          <w:sz w:val="23"/>
          <w:szCs w:val="23"/>
        </w:rPr>
        <w:t xml:space="preserve"> Middle East rulers and the powerful </w:t>
      </w:r>
      <w:r w:rsidR="00B07981" w:rsidRPr="00222BC9">
        <w:rPr>
          <w:rFonts w:cs="Times New Roman"/>
          <w:sz w:val="23"/>
          <w:szCs w:val="23"/>
        </w:rPr>
        <w:t>elite</w:t>
      </w:r>
      <w:r w:rsidRPr="00222BC9">
        <w:rPr>
          <w:rFonts w:cs="Times New Roman"/>
          <w:sz w:val="23"/>
          <w:szCs w:val="23"/>
        </w:rPr>
        <w:t xml:space="preserve">.  </w:t>
      </w:r>
    </w:p>
    <w:p w:rsidR="00940DFE" w:rsidRPr="00222BC9" w:rsidRDefault="00940DFE" w:rsidP="00222BC9">
      <w:pPr>
        <w:spacing w:after="0"/>
        <w:ind w:firstLine="720"/>
        <w:jc w:val="both"/>
        <w:rPr>
          <w:rFonts w:cs="Times New Roman"/>
          <w:sz w:val="23"/>
          <w:szCs w:val="23"/>
        </w:rPr>
      </w:pPr>
    </w:p>
    <w:p w:rsidR="007B105D" w:rsidRPr="00222BC9" w:rsidRDefault="008B1804" w:rsidP="00222BC9">
      <w:pPr>
        <w:spacing w:after="0"/>
        <w:ind w:firstLine="720"/>
        <w:jc w:val="both"/>
        <w:rPr>
          <w:rFonts w:cs="Times New Roman"/>
          <w:sz w:val="23"/>
          <w:szCs w:val="23"/>
        </w:rPr>
      </w:pPr>
      <w:r w:rsidRPr="00222BC9">
        <w:rPr>
          <w:rFonts w:cs="Times New Roman"/>
          <w:sz w:val="23"/>
          <w:szCs w:val="23"/>
        </w:rPr>
        <w:lastRenderedPageBreak/>
        <w:t xml:space="preserve">The second area of loss is shrinking of the world market. The exports of the third world countries are going down. America is </w:t>
      </w:r>
      <w:r w:rsidR="00940DFE" w:rsidRPr="00222BC9">
        <w:rPr>
          <w:rFonts w:cs="Times New Roman"/>
          <w:sz w:val="23"/>
          <w:szCs w:val="23"/>
        </w:rPr>
        <w:t>the biggest market</w:t>
      </w:r>
      <w:r w:rsidRPr="00222BC9">
        <w:rPr>
          <w:rFonts w:cs="Times New Roman"/>
          <w:sz w:val="23"/>
          <w:szCs w:val="23"/>
        </w:rPr>
        <w:t xml:space="preserve">, Europe is the second largest. As markets shrink, the impact </w:t>
      </w:r>
      <w:r w:rsidR="003C5551" w:rsidRPr="00222BC9">
        <w:rPr>
          <w:rFonts w:cs="Times New Roman"/>
          <w:sz w:val="23"/>
          <w:szCs w:val="23"/>
        </w:rPr>
        <w:t>is naturally going to be</w:t>
      </w:r>
      <w:r w:rsidRPr="00222BC9">
        <w:rPr>
          <w:rFonts w:cs="Times New Roman"/>
          <w:sz w:val="23"/>
          <w:szCs w:val="23"/>
        </w:rPr>
        <w:t xml:space="preserve"> adverse</w:t>
      </w:r>
      <w:r w:rsidR="003C5551" w:rsidRPr="00222BC9">
        <w:rPr>
          <w:rFonts w:cs="Times New Roman"/>
          <w:sz w:val="23"/>
          <w:szCs w:val="23"/>
        </w:rPr>
        <w:t>,</w:t>
      </w:r>
      <w:r w:rsidRPr="00222BC9">
        <w:rPr>
          <w:rFonts w:cs="Times New Roman"/>
          <w:sz w:val="23"/>
          <w:szCs w:val="23"/>
        </w:rPr>
        <w:t xml:space="preserve"> </w:t>
      </w:r>
      <w:r w:rsidR="003C5551" w:rsidRPr="00222BC9">
        <w:rPr>
          <w:rFonts w:cs="Times New Roman"/>
          <w:sz w:val="23"/>
          <w:szCs w:val="23"/>
        </w:rPr>
        <w:t>especially</w:t>
      </w:r>
      <w:r w:rsidRPr="00222BC9">
        <w:rPr>
          <w:rFonts w:cs="Times New Roman"/>
          <w:sz w:val="23"/>
          <w:szCs w:val="23"/>
        </w:rPr>
        <w:t xml:space="preserve"> because of the wider base of the export commodities</w:t>
      </w:r>
      <w:r w:rsidR="003C5551" w:rsidRPr="00222BC9">
        <w:rPr>
          <w:rFonts w:cs="Times New Roman"/>
          <w:sz w:val="23"/>
          <w:szCs w:val="23"/>
        </w:rPr>
        <w:t xml:space="preserve">. It is then the </w:t>
      </w:r>
      <w:r w:rsidRPr="00222BC9">
        <w:rPr>
          <w:rFonts w:cs="Times New Roman"/>
          <w:sz w:val="23"/>
          <w:szCs w:val="23"/>
        </w:rPr>
        <w:t>common man who suffer</w:t>
      </w:r>
      <w:r w:rsidR="009E2C2D" w:rsidRPr="00222BC9">
        <w:rPr>
          <w:rFonts w:cs="Times New Roman"/>
          <w:sz w:val="23"/>
          <w:szCs w:val="23"/>
        </w:rPr>
        <w:t>s</w:t>
      </w:r>
      <w:r w:rsidRPr="00222BC9">
        <w:rPr>
          <w:rFonts w:cs="Times New Roman"/>
          <w:sz w:val="23"/>
          <w:szCs w:val="23"/>
        </w:rPr>
        <w:t xml:space="preserve">. </w:t>
      </w:r>
    </w:p>
    <w:p w:rsidR="007B105D" w:rsidRPr="00222BC9" w:rsidRDefault="007B105D" w:rsidP="00222BC9">
      <w:pPr>
        <w:spacing w:after="0"/>
        <w:ind w:firstLine="720"/>
        <w:jc w:val="both"/>
        <w:rPr>
          <w:rFonts w:cs="Times New Roman"/>
          <w:sz w:val="23"/>
          <w:szCs w:val="23"/>
        </w:rPr>
      </w:pPr>
    </w:p>
    <w:p w:rsidR="008B1804" w:rsidRPr="00222BC9" w:rsidRDefault="009E2C2D" w:rsidP="00222BC9">
      <w:pPr>
        <w:spacing w:after="0"/>
        <w:ind w:firstLine="720"/>
        <w:jc w:val="both"/>
        <w:rPr>
          <w:rFonts w:cs="Times New Roman"/>
          <w:sz w:val="23"/>
          <w:szCs w:val="23"/>
        </w:rPr>
      </w:pPr>
      <w:r w:rsidRPr="00222BC9">
        <w:rPr>
          <w:rFonts w:cs="Times New Roman"/>
          <w:sz w:val="23"/>
          <w:szCs w:val="23"/>
        </w:rPr>
        <w:t>T</w:t>
      </w:r>
      <w:r w:rsidR="008B1804" w:rsidRPr="00222BC9">
        <w:rPr>
          <w:rFonts w:cs="Times New Roman"/>
          <w:sz w:val="23"/>
          <w:szCs w:val="23"/>
        </w:rPr>
        <w:t xml:space="preserve">he third dimension, now coming up, is that </w:t>
      </w:r>
      <w:r w:rsidR="00F35383" w:rsidRPr="00222BC9">
        <w:rPr>
          <w:rFonts w:cs="Times New Roman"/>
          <w:sz w:val="23"/>
          <w:szCs w:val="23"/>
        </w:rPr>
        <w:t xml:space="preserve">of </w:t>
      </w:r>
      <w:r w:rsidR="008B1804" w:rsidRPr="00222BC9">
        <w:rPr>
          <w:rFonts w:cs="Times New Roman"/>
          <w:sz w:val="23"/>
          <w:szCs w:val="23"/>
        </w:rPr>
        <w:t xml:space="preserve">the real estate </w:t>
      </w:r>
      <w:r w:rsidR="009E2967" w:rsidRPr="00222BC9">
        <w:rPr>
          <w:rFonts w:cs="Times New Roman"/>
          <w:sz w:val="23"/>
          <w:szCs w:val="23"/>
        </w:rPr>
        <w:t>and</w:t>
      </w:r>
      <w:r w:rsidR="008B1804" w:rsidRPr="00222BC9">
        <w:rPr>
          <w:rFonts w:cs="Times New Roman"/>
          <w:sz w:val="23"/>
          <w:szCs w:val="23"/>
        </w:rPr>
        <w:t xml:space="preserve"> stock exchange market</w:t>
      </w:r>
      <w:r w:rsidR="009E2967" w:rsidRPr="00222BC9">
        <w:rPr>
          <w:rFonts w:cs="Times New Roman"/>
          <w:sz w:val="23"/>
          <w:szCs w:val="23"/>
        </w:rPr>
        <w:t>s</w:t>
      </w:r>
      <w:r w:rsidR="00F35383" w:rsidRPr="00222BC9">
        <w:rPr>
          <w:rFonts w:cs="Times New Roman"/>
          <w:sz w:val="23"/>
          <w:szCs w:val="23"/>
        </w:rPr>
        <w:t>.</w:t>
      </w:r>
      <w:r w:rsidR="008B1804" w:rsidRPr="00222BC9">
        <w:rPr>
          <w:rFonts w:cs="Times New Roman"/>
          <w:sz w:val="23"/>
          <w:szCs w:val="23"/>
        </w:rPr>
        <w:t xml:space="preserve"> </w:t>
      </w:r>
      <w:r w:rsidR="00F35383" w:rsidRPr="00222BC9">
        <w:rPr>
          <w:rFonts w:cs="Times New Roman"/>
          <w:sz w:val="23"/>
          <w:szCs w:val="23"/>
        </w:rPr>
        <w:t>T</w:t>
      </w:r>
      <w:r w:rsidR="00940DFE" w:rsidRPr="00222BC9">
        <w:rPr>
          <w:rFonts w:cs="Times New Roman"/>
          <w:sz w:val="23"/>
          <w:szCs w:val="23"/>
        </w:rPr>
        <w:t>he recent Dubai c</w:t>
      </w:r>
      <w:r w:rsidR="008B1804" w:rsidRPr="00222BC9">
        <w:rPr>
          <w:rFonts w:cs="Times New Roman"/>
          <w:sz w:val="23"/>
          <w:szCs w:val="23"/>
        </w:rPr>
        <w:t xml:space="preserve">ollapse is a spillover </w:t>
      </w:r>
      <w:r w:rsidR="00940DFE" w:rsidRPr="00222BC9">
        <w:rPr>
          <w:rFonts w:cs="Times New Roman"/>
          <w:sz w:val="23"/>
          <w:szCs w:val="23"/>
        </w:rPr>
        <w:t xml:space="preserve">effect </w:t>
      </w:r>
      <w:r w:rsidR="008B1804" w:rsidRPr="00222BC9">
        <w:rPr>
          <w:rFonts w:cs="Times New Roman"/>
          <w:sz w:val="23"/>
          <w:szCs w:val="23"/>
        </w:rPr>
        <w:t xml:space="preserve">of that and </w:t>
      </w:r>
      <w:r w:rsidR="00F35383" w:rsidRPr="00222BC9">
        <w:rPr>
          <w:rFonts w:cs="Times New Roman"/>
          <w:sz w:val="23"/>
          <w:szCs w:val="23"/>
        </w:rPr>
        <w:t xml:space="preserve">it </w:t>
      </w:r>
      <w:r w:rsidR="008B1804" w:rsidRPr="00222BC9">
        <w:rPr>
          <w:rFonts w:cs="Times New Roman"/>
          <w:sz w:val="23"/>
          <w:szCs w:val="23"/>
        </w:rPr>
        <w:t xml:space="preserve">is having a direct effect </w:t>
      </w:r>
      <w:r w:rsidR="007B105D" w:rsidRPr="00222BC9">
        <w:rPr>
          <w:rFonts w:cs="Times New Roman"/>
          <w:sz w:val="23"/>
          <w:szCs w:val="23"/>
        </w:rPr>
        <w:t>on the economie</w:t>
      </w:r>
      <w:r w:rsidR="008B1804" w:rsidRPr="00222BC9">
        <w:rPr>
          <w:rFonts w:cs="Times New Roman"/>
          <w:sz w:val="23"/>
          <w:szCs w:val="23"/>
        </w:rPr>
        <w:t>s and the economic players, businessmen, bankers</w:t>
      </w:r>
      <w:r w:rsidR="00F35383" w:rsidRPr="00222BC9">
        <w:rPr>
          <w:rFonts w:cs="Times New Roman"/>
          <w:sz w:val="23"/>
          <w:szCs w:val="23"/>
        </w:rPr>
        <w:t xml:space="preserve">, </w:t>
      </w:r>
      <w:r w:rsidR="00940DFE" w:rsidRPr="00222BC9">
        <w:rPr>
          <w:rFonts w:cs="Times New Roman"/>
          <w:sz w:val="23"/>
          <w:szCs w:val="23"/>
        </w:rPr>
        <w:t>and depositors</w:t>
      </w:r>
      <w:r w:rsidR="008B1804" w:rsidRPr="00222BC9">
        <w:rPr>
          <w:rFonts w:cs="Times New Roman"/>
          <w:sz w:val="23"/>
          <w:szCs w:val="23"/>
        </w:rPr>
        <w:t xml:space="preserve"> all over the world. </w:t>
      </w:r>
    </w:p>
    <w:p w:rsidR="00C422C3" w:rsidRPr="00222BC9" w:rsidRDefault="00C422C3" w:rsidP="00222BC9">
      <w:pPr>
        <w:spacing w:after="0"/>
        <w:ind w:firstLine="720"/>
        <w:jc w:val="both"/>
        <w:rPr>
          <w:rFonts w:cs="Times New Roman"/>
          <w:sz w:val="23"/>
          <w:szCs w:val="23"/>
        </w:rPr>
      </w:pPr>
    </w:p>
    <w:p w:rsidR="008B1804" w:rsidRPr="00222BC9" w:rsidRDefault="008B1804" w:rsidP="00222BC9">
      <w:pPr>
        <w:spacing w:after="0"/>
        <w:ind w:firstLine="720"/>
        <w:jc w:val="both"/>
        <w:rPr>
          <w:rFonts w:cs="Times New Roman"/>
          <w:sz w:val="23"/>
          <w:szCs w:val="23"/>
        </w:rPr>
      </w:pPr>
      <w:r w:rsidRPr="00222BC9">
        <w:rPr>
          <w:rFonts w:cs="Times New Roman"/>
          <w:sz w:val="23"/>
          <w:szCs w:val="23"/>
        </w:rPr>
        <w:t>Now coming to the linkage of global economic crisis with energy</w:t>
      </w:r>
      <w:r w:rsidR="00940DFE" w:rsidRPr="00222BC9">
        <w:rPr>
          <w:rFonts w:cs="Times New Roman"/>
          <w:sz w:val="23"/>
          <w:szCs w:val="23"/>
        </w:rPr>
        <w:t>,</w:t>
      </w:r>
      <w:r w:rsidRPr="00222BC9">
        <w:rPr>
          <w:rFonts w:cs="Times New Roman"/>
          <w:sz w:val="23"/>
          <w:szCs w:val="23"/>
        </w:rPr>
        <w:t xml:space="preserve"> </w:t>
      </w:r>
      <w:r w:rsidR="00940DFE" w:rsidRPr="00222BC9">
        <w:rPr>
          <w:rFonts w:cs="Times New Roman"/>
          <w:sz w:val="23"/>
          <w:szCs w:val="23"/>
        </w:rPr>
        <w:t>a</w:t>
      </w:r>
      <w:r w:rsidRPr="00222BC9">
        <w:rPr>
          <w:rFonts w:cs="Times New Roman"/>
          <w:sz w:val="23"/>
          <w:szCs w:val="23"/>
        </w:rPr>
        <w:t>lmost 70 percent of the world energy resources, oil and gas</w:t>
      </w:r>
      <w:r w:rsidR="004C6CB9" w:rsidRPr="00222BC9">
        <w:rPr>
          <w:rFonts w:cs="Times New Roman"/>
          <w:sz w:val="23"/>
          <w:szCs w:val="23"/>
        </w:rPr>
        <w:t>,</w:t>
      </w:r>
      <w:r w:rsidRPr="00222BC9">
        <w:rPr>
          <w:rFonts w:cs="Times New Roman"/>
          <w:sz w:val="23"/>
          <w:szCs w:val="23"/>
        </w:rPr>
        <w:t xml:space="preserve"> are in </w:t>
      </w:r>
      <w:r w:rsidR="00940DFE" w:rsidRPr="00222BC9">
        <w:rPr>
          <w:rFonts w:cs="Times New Roman"/>
          <w:sz w:val="23"/>
          <w:szCs w:val="23"/>
        </w:rPr>
        <w:t xml:space="preserve">the </w:t>
      </w:r>
      <w:r w:rsidR="007B105D" w:rsidRPr="00222BC9">
        <w:rPr>
          <w:rFonts w:cs="Times New Roman"/>
          <w:sz w:val="23"/>
          <w:szCs w:val="23"/>
        </w:rPr>
        <w:t>Muslim</w:t>
      </w:r>
      <w:r w:rsidRPr="00222BC9">
        <w:rPr>
          <w:rFonts w:cs="Times New Roman"/>
          <w:sz w:val="23"/>
          <w:szCs w:val="23"/>
        </w:rPr>
        <w:t xml:space="preserve"> </w:t>
      </w:r>
      <w:r w:rsidR="007B105D" w:rsidRPr="00222BC9">
        <w:rPr>
          <w:rFonts w:cs="Times New Roman"/>
          <w:sz w:val="23"/>
          <w:szCs w:val="23"/>
        </w:rPr>
        <w:t>l</w:t>
      </w:r>
      <w:r w:rsidRPr="00222BC9">
        <w:rPr>
          <w:rFonts w:cs="Times New Roman"/>
          <w:sz w:val="23"/>
          <w:szCs w:val="23"/>
        </w:rPr>
        <w:t>ands, not only in the Middle East but Central Asia</w:t>
      </w:r>
      <w:r w:rsidR="00940DFE" w:rsidRPr="00222BC9">
        <w:rPr>
          <w:rFonts w:cs="Times New Roman"/>
          <w:sz w:val="23"/>
          <w:szCs w:val="23"/>
        </w:rPr>
        <w:t xml:space="preserve"> as well</w:t>
      </w:r>
      <w:r w:rsidRPr="00222BC9">
        <w:rPr>
          <w:rFonts w:cs="Times New Roman"/>
          <w:sz w:val="23"/>
          <w:szCs w:val="23"/>
        </w:rPr>
        <w:t xml:space="preserve">. </w:t>
      </w:r>
      <w:r w:rsidR="004C6CB9" w:rsidRPr="00222BC9">
        <w:rPr>
          <w:rFonts w:cs="Times New Roman"/>
          <w:sz w:val="23"/>
          <w:szCs w:val="23"/>
        </w:rPr>
        <w:t xml:space="preserve">Moreover, the </w:t>
      </w:r>
      <w:r w:rsidRPr="00222BC9">
        <w:rPr>
          <w:rFonts w:cs="Times New Roman"/>
          <w:sz w:val="23"/>
          <w:szCs w:val="23"/>
        </w:rPr>
        <w:t xml:space="preserve">overall political hegemonistic designs, </w:t>
      </w:r>
      <w:r w:rsidR="004C6CB9" w:rsidRPr="00222BC9">
        <w:rPr>
          <w:rFonts w:cs="Times New Roman"/>
          <w:sz w:val="23"/>
          <w:szCs w:val="23"/>
        </w:rPr>
        <w:t xml:space="preserve">and the </w:t>
      </w:r>
      <w:r w:rsidRPr="00222BC9">
        <w:rPr>
          <w:rFonts w:cs="Times New Roman"/>
          <w:sz w:val="23"/>
          <w:szCs w:val="23"/>
        </w:rPr>
        <w:t>economic interests</w:t>
      </w:r>
      <w:r w:rsidR="004C6CB9" w:rsidRPr="00222BC9">
        <w:rPr>
          <w:rFonts w:cs="Times New Roman"/>
          <w:sz w:val="23"/>
          <w:szCs w:val="23"/>
        </w:rPr>
        <w:t xml:space="preserve"> of the US </w:t>
      </w:r>
      <w:r w:rsidRPr="00222BC9">
        <w:rPr>
          <w:rFonts w:cs="Times New Roman"/>
          <w:sz w:val="23"/>
          <w:szCs w:val="23"/>
        </w:rPr>
        <w:t>in Iraq and Afghanistan, Central Asian states and even</w:t>
      </w:r>
      <w:r w:rsidR="005125DD" w:rsidRPr="00222BC9">
        <w:rPr>
          <w:rFonts w:cs="Times New Roman"/>
          <w:sz w:val="23"/>
          <w:szCs w:val="23"/>
        </w:rPr>
        <w:t xml:space="preserve"> in</w:t>
      </w:r>
      <w:r w:rsidRPr="00222BC9">
        <w:rPr>
          <w:rFonts w:cs="Times New Roman"/>
          <w:sz w:val="23"/>
          <w:szCs w:val="23"/>
        </w:rPr>
        <w:t xml:space="preserve"> Pakistan are also very important </w:t>
      </w:r>
      <w:r w:rsidR="00DD7944" w:rsidRPr="00222BC9">
        <w:rPr>
          <w:rFonts w:cs="Times New Roman"/>
          <w:sz w:val="23"/>
          <w:szCs w:val="23"/>
        </w:rPr>
        <w:t xml:space="preserve">dimensions </w:t>
      </w:r>
      <w:r w:rsidRPr="00222BC9">
        <w:rPr>
          <w:rFonts w:cs="Times New Roman"/>
          <w:sz w:val="23"/>
          <w:szCs w:val="23"/>
        </w:rPr>
        <w:t xml:space="preserve">indeed. For that matter, </w:t>
      </w:r>
      <w:r w:rsidR="005125DD" w:rsidRPr="00222BC9">
        <w:rPr>
          <w:rFonts w:cs="Times New Roman"/>
          <w:sz w:val="23"/>
          <w:szCs w:val="23"/>
        </w:rPr>
        <w:t xml:space="preserve">the United States </w:t>
      </w:r>
      <w:r w:rsidRPr="00222BC9">
        <w:rPr>
          <w:rFonts w:cs="Times New Roman"/>
          <w:sz w:val="23"/>
          <w:szCs w:val="23"/>
        </w:rPr>
        <w:t>wants to ensure that production of oil, the quantity explored</w:t>
      </w:r>
      <w:r w:rsidR="00695C87" w:rsidRPr="00222BC9">
        <w:rPr>
          <w:rFonts w:cs="Times New Roman"/>
          <w:sz w:val="23"/>
          <w:szCs w:val="23"/>
        </w:rPr>
        <w:t xml:space="preserve"> and</w:t>
      </w:r>
      <w:r w:rsidR="005125DD" w:rsidRPr="00222BC9">
        <w:rPr>
          <w:rFonts w:cs="Times New Roman"/>
          <w:sz w:val="23"/>
          <w:szCs w:val="23"/>
        </w:rPr>
        <w:t xml:space="preserve"> the </w:t>
      </w:r>
      <w:r w:rsidRPr="00222BC9">
        <w:rPr>
          <w:rFonts w:cs="Times New Roman"/>
          <w:sz w:val="23"/>
          <w:szCs w:val="23"/>
        </w:rPr>
        <w:t>r</w:t>
      </w:r>
      <w:r w:rsidR="00695C87" w:rsidRPr="00222BC9">
        <w:rPr>
          <w:rFonts w:cs="Times New Roman"/>
          <w:sz w:val="23"/>
          <w:szCs w:val="23"/>
        </w:rPr>
        <w:t>efinement of petroleum products</w:t>
      </w:r>
      <w:r w:rsidRPr="00222BC9">
        <w:rPr>
          <w:rFonts w:cs="Times New Roman"/>
          <w:sz w:val="23"/>
          <w:szCs w:val="23"/>
        </w:rPr>
        <w:t xml:space="preserve"> </w:t>
      </w:r>
      <w:r w:rsidR="005125DD" w:rsidRPr="00222BC9">
        <w:rPr>
          <w:rFonts w:cs="Times New Roman"/>
          <w:sz w:val="23"/>
          <w:szCs w:val="23"/>
        </w:rPr>
        <w:t xml:space="preserve">remain within its tight grips. </w:t>
      </w:r>
      <w:r w:rsidR="00DD7944" w:rsidRPr="00222BC9">
        <w:rPr>
          <w:rFonts w:cs="Times New Roman"/>
          <w:sz w:val="23"/>
          <w:szCs w:val="23"/>
        </w:rPr>
        <w:t>The dependence</w:t>
      </w:r>
      <w:r w:rsidRPr="00222BC9">
        <w:rPr>
          <w:rFonts w:cs="Times New Roman"/>
          <w:sz w:val="23"/>
          <w:szCs w:val="23"/>
        </w:rPr>
        <w:t xml:space="preserve"> of the Middle East and the Muslim </w:t>
      </w:r>
      <w:r w:rsidR="005125DD" w:rsidRPr="00222BC9">
        <w:rPr>
          <w:rFonts w:cs="Times New Roman"/>
          <w:sz w:val="23"/>
          <w:szCs w:val="23"/>
        </w:rPr>
        <w:t xml:space="preserve">world </w:t>
      </w:r>
      <w:r w:rsidRPr="00222BC9">
        <w:rPr>
          <w:rFonts w:cs="Times New Roman"/>
          <w:sz w:val="23"/>
          <w:szCs w:val="23"/>
        </w:rPr>
        <w:t xml:space="preserve">on America, Europe and their multinationals is </w:t>
      </w:r>
      <w:r w:rsidR="005125DD" w:rsidRPr="00222BC9">
        <w:rPr>
          <w:rFonts w:cs="Times New Roman"/>
          <w:sz w:val="23"/>
          <w:szCs w:val="23"/>
        </w:rPr>
        <w:t>in</w:t>
      </w:r>
      <w:r w:rsidRPr="00222BC9">
        <w:rPr>
          <w:rFonts w:cs="Times New Roman"/>
          <w:sz w:val="23"/>
          <w:szCs w:val="23"/>
        </w:rPr>
        <w:t xml:space="preserve">built in the global </w:t>
      </w:r>
      <w:r w:rsidR="005125DD" w:rsidRPr="00222BC9">
        <w:rPr>
          <w:rFonts w:cs="Times New Roman"/>
          <w:sz w:val="23"/>
          <w:szCs w:val="23"/>
        </w:rPr>
        <w:t xml:space="preserve">capitalist </w:t>
      </w:r>
      <w:r w:rsidRPr="00222BC9">
        <w:rPr>
          <w:rFonts w:cs="Times New Roman"/>
          <w:sz w:val="23"/>
          <w:szCs w:val="23"/>
        </w:rPr>
        <w:t xml:space="preserve">system. Besides, it is also linked with the political wars, political pressures, regime changes, making and unmaking of blocs, which are very much a part of </w:t>
      </w:r>
      <w:r w:rsidR="005125DD" w:rsidRPr="00222BC9">
        <w:rPr>
          <w:rFonts w:cs="Times New Roman"/>
          <w:sz w:val="23"/>
          <w:szCs w:val="23"/>
        </w:rPr>
        <w:t xml:space="preserve">West’s </w:t>
      </w:r>
      <w:r w:rsidRPr="00222BC9">
        <w:rPr>
          <w:rFonts w:cs="Times New Roman"/>
          <w:sz w:val="23"/>
          <w:szCs w:val="23"/>
        </w:rPr>
        <w:t xml:space="preserve">energy politics. </w:t>
      </w:r>
    </w:p>
    <w:p w:rsidR="009B0863" w:rsidRPr="00222BC9" w:rsidRDefault="009B0863" w:rsidP="00222BC9">
      <w:pPr>
        <w:spacing w:after="0"/>
        <w:ind w:firstLine="720"/>
        <w:jc w:val="both"/>
        <w:rPr>
          <w:rFonts w:cs="Times New Roman"/>
          <w:sz w:val="23"/>
          <w:szCs w:val="23"/>
        </w:rPr>
      </w:pPr>
    </w:p>
    <w:p w:rsidR="008B1804" w:rsidRPr="00222BC9" w:rsidRDefault="00E2001D" w:rsidP="00222BC9">
      <w:pPr>
        <w:spacing w:after="0"/>
        <w:ind w:firstLine="720"/>
        <w:jc w:val="both"/>
        <w:rPr>
          <w:rFonts w:cs="Times New Roman"/>
          <w:sz w:val="23"/>
          <w:szCs w:val="23"/>
        </w:rPr>
      </w:pPr>
      <w:r w:rsidRPr="00222BC9">
        <w:rPr>
          <w:rFonts w:cs="Times New Roman"/>
          <w:sz w:val="23"/>
          <w:szCs w:val="23"/>
        </w:rPr>
        <w:t>Furtherm</w:t>
      </w:r>
      <w:r w:rsidR="008B1804" w:rsidRPr="00222BC9">
        <w:rPr>
          <w:rFonts w:cs="Times New Roman"/>
          <w:sz w:val="23"/>
          <w:szCs w:val="23"/>
        </w:rPr>
        <w:t xml:space="preserve">ore, </w:t>
      </w:r>
      <w:r w:rsidRPr="00222BC9">
        <w:rPr>
          <w:rFonts w:cs="Times New Roman"/>
          <w:sz w:val="23"/>
          <w:szCs w:val="23"/>
        </w:rPr>
        <w:t xml:space="preserve">and </w:t>
      </w:r>
      <w:r w:rsidR="008B1804" w:rsidRPr="00222BC9">
        <w:rPr>
          <w:rFonts w:cs="Times New Roman"/>
          <w:sz w:val="23"/>
          <w:szCs w:val="23"/>
        </w:rPr>
        <w:t xml:space="preserve">rather unfortunately, genuine interests and interests based on exploitation and manipulation are interrelated. As is rightly said, you can not drink oil, you have to sell it. But the questions that </w:t>
      </w:r>
      <w:r w:rsidR="00177033" w:rsidRPr="00222BC9">
        <w:rPr>
          <w:rFonts w:cs="Times New Roman"/>
          <w:sz w:val="23"/>
          <w:szCs w:val="23"/>
        </w:rPr>
        <w:t xml:space="preserve">remain unanswered are: </w:t>
      </w:r>
      <w:r w:rsidR="009E2967" w:rsidRPr="00222BC9">
        <w:rPr>
          <w:rFonts w:cs="Times New Roman"/>
          <w:sz w:val="23"/>
          <w:szCs w:val="23"/>
        </w:rPr>
        <w:t>o</w:t>
      </w:r>
      <w:r w:rsidR="008B1804" w:rsidRPr="00222BC9">
        <w:rPr>
          <w:rFonts w:cs="Times New Roman"/>
          <w:sz w:val="23"/>
          <w:szCs w:val="23"/>
        </w:rPr>
        <w:t>n what terms</w:t>
      </w:r>
      <w:r w:rsidR="00177033" w:rsidRPr="00222BC9">
        <w:rPr>
          <w:rFonts w:cs="Times New Roman"/>
          <w:sz w:val="23"/>
          <w:szCs w:val="23"/>
        </w:rPr>
        <w:t>;</w:t>
      </w:r>
      <w:r w:rsidR="008B1804" w:rsidRPr="00222BC9">
        <w:rPr>
          <w:rFonts w:cs="Times New Roman"/>
          <w:sz w:val="23"/>
          <w:szCs w:val="23"/>
        </w:rPr>
        <w:t xml:space="preserve"> </w:t>
      </w:r>
      <w:r w:rsidR="009E2967" w:rsidRPr="00222BC9">
        <w:rPr>
          <w:rFonts w:cs="Times New Roman"/>
          <w:sz w:val="23"/>
          <w:szCs w:val="23"/>
        </w:rPr>
        <w:t>i</w:t>
      </w:r>
      <w:r w:rsidR="008B1804" w:rsidRPr="00222BC9">
        <w:rPr>
          <w:rFonts w:cs="Times New Roman"/>
          <w:sz w:val="23"/>
          <w:szCs w:val="23"/>
        </w:rPr>
        <w:t>n what quantity</w:t>
      </w:r>
      <w:r w:rsidR="00177033" w:rsidRPr="00222BC9">
        <w:rPr>
          <w:rFonts w:cs="Times New Roman"/>
          <w:sz w:val="23"/>
          <w:szCs w:val="23"/>
        </w:rPr>
        <w:t>;</w:t>
      </w:r>
      <w:r w:rsidR="008B1804" w:rsidRPr="00222BC9">
        <w:rPr>
          <w:rFonts w:cs="Times New Roman"/>
          <w:sz w:val="23"/>
          <w:szCs w:val="23"/>
        </w:rPr>
        <w:t xml:space="preserve"> </w:t>
      </w:r>
      <w:r w:rsidR="009E2967" w:rsidRPr="00222BC9">
        <w:rPr>
          <w:rFonts w:cs="Times New Roman"/>
          <w:sz w:val="23"/>
          <w:szCs w:val="23"/>
        </w:rPr>
        <w:t>i</w:t>
      </w:r>
      <w:r w:rsidR="008B1804" w:rsidRPr="00222BC9">
        <w:rPr>
          <w:rFonts w:cs="Times New Roman"/>
          <w:sz w:val="23"/>
          <w:szCs w:val="23"/>
        </w:rPr>
        <w:t>n what form</w:t>
      </w:r>
      <w:r w:rsidR="00177033" w:rsidRPr="00222BC9">
        <w:rPr>
          <w:rFonts w:cs="Times New Roman"/>
          <w:sz w:val="23"/>
          <w:szCs w:val="23"/>
        </w:rPr>
        <w:t>;</w:t>
      </w:r>
      <w:r w:rsidR="008B1804" w:rsidRPr="00222BC9">
        <w:rPr>
          <w:rFonts w:cs="Times New Roman"/>
          <w:sz w:val="23"/>
          <w:szCs w:val="23"/>
        </w:rPr>
        <w:t xml:space="preserve"> and </w:t>
      </w:r>
      <w:r w:rsidR="00177033" w:rsidRPr="00222BC9">
        <w:rPr>
          <w:rFonts w:cs="Times New Roman"/>
          <w:sz w:val="23"/>
          <w:szCs w:val="23"/>
        </w:rPr>
        <w:t xml:space="preserve">at </w:t>
      </w:r>
      <w:r w:rsidR="008B1804" w:rsidRPr="00222BC9">
        <w:rPr>
          <w:rFonts w:cs="Times New Roman"/>
          <w:sz w:val="23"/>
          <w:szCs w:val="23"/>
        </w:rPr>
        <w:t>what price</w:t>
      </w:r>
      <w:r w:rsidR="00177033" w:rsidRPr="00222BC9">
        <w:rPr>
          <w:rFonts w:cs="Times New Roman"/>
          <w:sz w:val="23"/>
          <w:szCs w:val="23"/>
        </w:rPr>
        <w:t xml:space="preserve">? </w:t>
      </w:r>
      <w:r w:rsidR="008B1804" w:rsidRPr="00222BC9">
        <w:rPr>
          <w:rFonts w:cs="Times New Roman"/>
          <w:sz w:val="23"/>
          <w:szCs w:val="23"/>
        </w:rPr>
        <w:t xml:space="preserve">In 1973, the Arab World used oil as a weapon and it </w:t>
      </w:r>
      <w:r w:rsidR="00177033" w:rsidRPr="00222BC9">
        <w:rPr>
          <w:rFonts w:cs="Times New Roman"/>
          <w:sz w:val="23"/>
          <w:szCs w:val="23"/>
        </w:rPr>
        <w:t xml:space="preserve">proved </w:t>
      </w:r>
      <w:r w:rsidR="008B1804" w:rsidRPr="00222BC9">
        <w:rPr>
          <w:rFonts w:cs="Times New Roman"/>
          <w:sz w:val="23"/>
          <w:szCs w:val="23"/>
        </w:rPr>
        <w:t xml:space="preserve">effective. But after that, the West </w:t>
      </w:r>
      <w:r w:rsidR="00177033" w:rsidRPr="00222BC9">
        <w:rPr>
          <w:rFonts w:cs="Times New Roman"/>
          <w:sz w:val="23"/>
          <w:szCs w:val="23"/>
        </w:rPr>
        <w:t>has</w:t>
      </w:r>
      <w:r w:rsidR="008B1804" w:rsidRPr="00222BC9">
        <w:rPr>
          <w:rFonts w:cs="Times New Roman"/>
          <w:sz w:val="23"/>
          <w:szCs w:val="23"/>
        </w:rPr>
        <w:t xml:space="preserve"> changed its strategy in </w:t>
      </w:r>
      <w:r w:rsidR="00177033" w:rsidRPr="00222BC9">
        <w:rPr>
          <w:rFonts w:cs="Times New Roman"/>
          <w:sz w:val="23"/>
          <w:szCs w:val="23"/>
        </w:rPr>
        <w:t xml:space="preserve">such </w:t>
      </w:r>
      <w:r w:rsidR="008B1804" w:rsidRPr="00222BC9">
        <w:rPr>
          <w:rFonts w:cs="Times New Roman"/>
          <w:sz w:val="23"/>
          <w:szCs w:val="23"/>
        </w:rPr>
        <w:t xml:space="preserve">a manner that this leverage is </w:t>
      </w:r>
      <w:r w:rsidR="00177033" w:rsidRPr="00222BC9">
        <w:rPr>
          <w:rFonts w:cs="Times New Roman"/>
          <w:sz w:val="23"/>
          <w:szCs w:val="23"/>
        </w:rPr>
        <w:t xml:space="preserve">now </w:t>
      </w:r>
      <w:r w:rsidR="008B1804" w:rsidRPr="00222BC9">
        <w:rPr>
          <w:rFonts w:cs="Times New Roman"/>
          <w:sz w:val="23"/>
          <w:szCs w:val="23"/>
        </w:rPr>
        <w:t>marginalized</w:t>
      </w:r>
      <w:r w:rsidR="00177033" w:rsidRPr="00222BC9">
        <w:rPr>
          <w:rFonts w:cs="Times New Roman"/>
          <w:sz w:val="23"/>
          <w:szCs w:val="23"/>
        </w:rPr>
        <w:t>,</w:t>
      </w:r>
      <w:r w:rsidR="008B1804" w:rsidRPr="00222BC9">
        <w:rPr>
          <w:rFonts w:cs="Times New Roman"/>
          <w:sz w:val="23"/>
          <w:szCs w:val="23"/>
        </w:rPr>
        <w:t xml:space="preserve"> </w:t>
      </w:r>
      <w:r w:rsidR="00177033" w:rsidRPr="00222BC9">
        <w:rPr>
          <w:rFonts w:cs="Times New Roman"/>
          <w:sz w:val="23"/>
          <w:szCs w:val="23"/>
        </w:rPr>
        <w:t xml:space="preserve">though not entirely </w:t>
      </w:r>
      <w:r w:rsidR="00DD7944" w:rsidRPr="00222BC9">
        <w:rPr>
          <w:rFonts w:cs="Times New Roman"/>
          <w:sz w:val="23"/>
          <w:szCs w:val="23"/>
        </w:rPr>
        <w:t>eroded</w:t>
      </w:r>
      <w:r w:rsidR="00177033" w:rsidRPr="00222BC9">
        <w:rPr>
          <w:rFonts w:cs="Times New Roman"/>
          <w:sz w:val="23"/>
          <w:szCs w:val="23"/>
        </w:rPr>
        <w:t xml:space="preserve">. The greater mishap today is the Muslim leadership’s lack of </w:t>
      </w:r>
      <w:r w:rsidR="008B1804" w:rsidRPr="00222BC9">
        <w:rPr>
          <w:rFonts w:cs="Times New Roman"/>
          <w:sz w:val="23"/>
          <w:szCs w:val="23"/>
        </w:rPr>
        <w:t>vision, courage and capacity to use this</w:t>
      </w:r>
      <w:r w:rsidR="00D0372C" w:rsidRPr="00222BC9">
        <w:rPr>
          <w:rFonts w:cs="Times New Roman"/>
          <w:sz w:val="23"/>
          <w:szCs w:val="23"/>
        </w:rPr>
        <w:t xml:space="preserve"> </w:t>
      </w:r>
      <w:r w:rsidR="00004589" w:rsidRPr="00222BC9">
        <w:rPr>
          <w:rFonts w:cs="Times New Roman"/>
          <w:sz w:val="23"/>
          <w:szCs w:val="23"/>
        </w:rPr>
        <w:t xml:space="preserve">vital energy </w:t>
      </w:r>
      <w:r w:rsidR="007B105D" w:rsidRPr="00222BC9">
        <w:rPr>
          <w:rFonts w:cs="Times New Roman"/>
          <w:sz w:val="23"/>
          <w:szCs w:val="23"/>
        </w:rPr>
        <w:t>leverage</w:t>
      </w:r>
      <w:r w:rsidR="00D0372C" w:rsidRPr="00222BC9">
        <w:rPr>
          <w:rFonts w:cs="Times New Roman"/>
          <w:sz w:val="23"/>
          <w:szCs w:val="23"/>
        </w:rPr>
        <w:t>.</w:t>
      </w:r>
      <w:r w:rsidR="008B1804" w:rsidRPr="00222BC9">
        <w:rPr>
          <w:rFonts w:cs="Times New Roman"/>
          <w:sz w:val="23"/>
          <w:szCs w:val="23"/>
        </w:rPr>
        <w:t xml:space="preserve"> </w:t>
      </w:r>
      <w:r w:rsidR="00D0372C" w:rsidRPr="00222BC9">
        <w:rPr>
          <w:rFonts w:cs="Times New Roman"/>
          <w:sz w:val="23"/>
          <w:szCs w:val="23"/>
        </w:rPr>
        <w:t xml:space="preserve"> This is why the</w:t>
      </w:r>
      <w:r w:rsidR="008B1804" w:rsidRPr="00222BC9">
        <w:rPr>
          <w:rFonts w:cs="Times New Roman"/>
          <w:sz w:val="23"/>
          <w:szCs w:val="23"/>
        </w:rPr>
        <w:t xml:space="preserve"> oil and energy lobby</w:t>
      </w:r>
      <w:r w:rsidR="00DD7944" w:rsidRPr="00222BC9">
        <w:rPr>
          <w:rFonts w:cs="Times New Roman"/>
          <w:sz w:val="23"/>
          <w:szCs w:val="23"/>
        </w:rPr>
        <w:t>,</w:t>
      </w:r>
      <w:r w:rsidR="008B1804" w:rsidRPr="00222BC9">
        <w:rPr>
          <w:rFonts w:cs="Times New Roman"/>
          <w:sz w:val="23"/>
          <w:szCs w:val="23"/>
        </w:rPr>
        <w:t xml:space="preserve"> and the military-industry</w:t>
      </w:r>
      <w:r w:rsidR="00D0372C" w:rsidRPr="00222BC9">
        <w:rPr>
          <w:rFonts w:cs="Times New Roman"/>
          <w:sz w:val="23"/>
          <w:szCs w:val="23"/>
        </w:rPr>
        <w:t xml:space="preserve"> conglomerate</w:t>
      </w:r>
      <w:r w:rsidR="00772F03" w:rsidRPr="00222BC9">
        <w:rPr>
          <w:rFonts w:cs="Times New Roman"/>
          <w:sz w:val="23"/>
          <w:szCs w:val="23"/>
        </w:rPr>
        <w:t>s</w:t>
      </w:r>
      <w:r w:rsidR="00D0372C" w:rsidRPr="00222BC9">
        <w:rPr>
          <w:rFonts w:cs="Times New Roman"/>
          <w:sz w:val="23"/>
          <w:szCs w:val="23"/>
        </w:rPr>
        <w:t xml:space="preserve"> of America and the West are now</w:t>
      </w:r>
      <w:r w:rsidR="008B1804" w:rsidRPr="00222BC9">
        <w:rPr>
          <w:rFonts w:cs="Times New Roman"/>
          <w:sz w:val="23"/>
          <w:szCs w:val="23"/>
        </w:rPr>
        <w:t xml:space="preserve"> calling the shots.  </w:t>
      </w:r>
      <w:r w:rsidR="00E645FF" w:rsidRPr="00222BC9">
        <w:rPr>
          <w:rFonts w:cs="Times New Roman"/>
          <w:sz w:val="23"/>
          <w:szCs w:val="23"/>
        </w:rPr>
        <w:t xml:space="preserve">Their </w:t>
      </w:r>
      <w:r w:rsidR="008B1804" w:rsidRPr="00222BC9">
        <w:rPr>
          <w:rFonts w:cs="Times New Roman"/>
          <w:sz w:val="23"/>
          <w:szCs w:val="23"/>
        </w:rPr>
        <w:t xml:space="preserve">bankers and investors are </w:t>
      </w:r>
      <w:r w:rsidR="007B105D" w:rsidRPr="00222BC9">
        <w:rPr>
          <w:rFonts w:cs="Times New Roman"/>
          <w:sz w:val="23"/>
          <w:szCs w:val="23"/>
        </w:rPr>
        <w:t>real game players.</w:t>
      </w:r>
      <w:r w:rsidR="008B1804" w:rsidRPr="00222BC9">
        <w:rPr>
          <w:rFonts w:cs="Times New Roman"/>
          <w:sz w:val="23"/>
          <w:szCs w:val="23"/>
        </w:rPr>
        <w:t xml:space="preserve"> In the prevailing </w:t>
      </w:r>
      <w:r w:rsidR="00772F03" w:rsidRPr="00222BC9">
        <w:rPr>
          <w:rFonts w:cs="Times New Roman"/>
          <w:sz w:val="23"/>
          <w:szCs w:val="23"/>
        </w:rPr>
        <w:t>s</w:t>
      </w:r>
      <w:r w:rsidR="00E645FF" w:rsidRPr="00222BC9">
        <w:rPr>
          <w:rFonts w:cs="Times New Roman"/>
          <w:sz w:val="23"/>
          <w:szCs w:val="23"/>
        </w:rPr>
        <w:t>cenario</w:t>
      </w:r>
      <w:r w:rsidR="008B1804" w:rsidRPr="00222BC9">
        <w:rPr>
          <w:rFonts w:cs="Times New Roman"/>
          <w:sz w:val="23"/>
          <w:szCs w:val="23"/>
        </w:rPr>
        <w:t xml:space="preserve">, the </w:t>
      </w:r>
      <w:r w:rsidR="00E645FF" w:rsidRPr="00222BC9">
        <w:rPr>
          <w:rFonts w:cs="Times New Roman"/>
          <w:sz w:val="23"/>
          <w:szCs w:val="23"/>
        </w:rPr>
        <w:t xml:space="preserve">Islamic world’s independence </w:t>
      </w:r>
      <w:r w:rsidR="008B1804" w:rsidRPr="00222BC9">
        <w:rPr>
          <w:rFonts w:cs="Times New Roman"/>
          <w:sz w:val="23"/>
          <w:szCs w:val="23"/>
        </w:rPr>
        <w:t xml:space="preserve">is superficial and </w:t>
      </w:r>
      <w:r w:rsidR="00772F03" w:rsidRPr="00222BC9">
        <w:rPr>
          <w:rFonts w:cs="Times New Roman"/>
          <w:sz w:val="23"/>
          <w:szCs w:val="23"/>
        </w:rPr>
        <w:t>sham</w:t>
      </w:r>
      <w:r w:rsidR="008B1804" w:rsidRPr="00222BC9">
        <w:rPr>
          <w:rFonts w:cs="Times New Roman"/>
          <w:sz w:val="23"/>
          <w:szCs w:val="23"/>
        </w:rPr>
        <w:t xml:space="preserve">. They have </w:t>
      </w:r>
      <w:r w:rsidR="00C422C3" w:rsidRPr="00222BC9">
        <w:rPr>
          <w:rFonts w:cs="Times New Roman"/>
          <w:sz w:val="23"/>
          <w:szCs w:val="23"/>
        </w:rPr>
        <w:t>meekly</w:t>
      </w:r>
      <w:r w:rsidR="00E645FF" w:rsidRPr="00222BC9">
        <w:rPr>
          <w:rFonts w:cs="Times New Roman"/>
          <w:sz w:val="23"/>
          <w:szCs w:val="23"/>
        </w:rPr>
        <w:t xml:space="preserve"> </w:t>
      </w:r>
      <w:r w:rsidR="008B1804" w:rsidRPr="00222BC9">
        <w:rPr>
          <w:rFonts w:cs="Times New Roman"/>
          <w:sz w:val="23"/>
          <w:szCs w:val="23"/>
        </w:rPr>
        <w:t xml:space="preserve">allowed themselves to be manipulated and serve the </w:t>
      </w:r>
      <w:r w:rsidR="005C7007" w:rsidRPr="00222BC9">
        <w:rPr>
          <w:rFonts w:cs="Times New Roman"/>
          <w:sz w:val="23"/>
          <w:szCs w:val="23"/>
        </w:rPr>
        <w:t xml:space="preserve">global hegemonic </w:t>
      </w:r>
      <w:r w:rsidR="00C422C3" w:rsidRPr="00222BC9">
        <w:rPr>
          <w:rFonts w:cs="Times New Roman"/>
          <w:sz w:val="23"/>
          <w:szCs w:val="23"/>
        </w:rPr>
        <w:t>powers’ interests</w:t>
      </w:r>
      <w:r w:rsidR="008B1804" w:rsidRPr="00222BC9">
        <w:rPr>
          <w:rFonts w:cs="Times New Roman"/>
          <w:sz w:val="23"/>
          <w:szCs w:val="23"/>
        </w:rPr>
        <w:t xml:space="preserve">. </w:t>
      </w:r>
    </w:p>
    <w:p w:rsidR="00C422C3" w:rsidRPr="00222BC9" w:rsidRDefault="00C422C3" w:rsidP="00222BC9">
      <w:pPr>
        <w:spacing w:after="0"/>
        <w:jc w:val="both"/>
        <w:rPr>
          <w:rFonts w:cs="Times New Roman"/>
          <w:sz w:val="23"/>
          <w:szCs w:val="23"/>
        </w:rPr>
      </w:pPr>
    </w:p>
    <w:p w:rsidR="008B1804" w:rsidRPr="00222BC9" w:rsidRDefault="00614EAA" w:rsidP="00222BC9">
      <w:pPr>
        <w:spacing w:after="0"/>
        <w:ind w:firstLine="720"/>
        <w:jc w:val="both"/>
        <w:rPr>
          <w:rFonts w:cs="Times New Roman"/>
          <w:sz w:val="23"/>
          <w:szCs w:val="23"/>
        </w:rPr>
      </w:pPr>
      <w:r w:rsidRPr="00222BC9">
        <w:rPr>
          <w:rFonts w:cs="Times New Roman"/>
          <w:sz w:val="23"/>
          <w:szCs w:val="23"/>
        </w:rPr>
        <w:t>Oil alone is not</w:t>
      </w:r>
      <w:r w:rsidR="008B1804" w:rsidRPr="00222BC9">
        <w:rPr>
          <w:rFonts w:cs="Times New Roman"/>
          <w:sz w:val="23"/>
          <w:szCs w:val="23"/>
        </w:rPr>
        <w:t xml:space="preserve"> the </w:t>
      </w:r>
      <w:r w:rsidR="00E75201" w:rsidRPr="00222BC9">
        <w:rPr>
          <w:rFonts w:cs="Times New Roman"/>
          <w:sz w:val="23"/>
          <w:szCs w:val="23"/>
        </w:rPr>
        <w:t>critical</w:t>
      </w:r>
      <w:r w:rsidR="008B1804" w:rsidRPr="00222BC9">
        <w:rPr>
          <w:rFonts w:cs="Times New Roman"/>
          <w:sz w:val="23"/>
          <w:szCs w:val="23"/>
        </w:rPr>
        <w:t xml:space="preserve"> consideration. The political factors, particularly the Israeli factor is also </w:t>
      </w:r>
      <w:r w:rsidRPr="00222BC9">
        <w:rPr>
          <w:rFonts w:cs="Times New Roman"/>
          <w:sz w:val="23"/>
          <w:szCs w:val="23"/>
        </w:rPr>
        <w:t xml:space="preserve">very </w:t>
      </w:r>
      <w:r w:rsidR="008B1804" w:rsidRPr="00222BC9">
        <w:rPr>
          <w:rFonts w:cs="Times New Roman"/>
          <w:sz w:val="23"/>
          <w:szCs w:val="23"/>
        </w:rPr>
        <w:t xml:space="preserve">important. </w:t>
      </w:r>
      <w:r w:rsidRPr="00222BC9">
        <w:rPr>
          <w:rFonts w:cs="Times New Roman"/>
          <w:sz w:val="23"/>
          <w:szCs w:val="23"/>
        </w:rPr>
        <w:t>The</w:t>
      </w:r>
      <w:r w:rsidR="008B1804" w:rsidRPr="00222BC9">
        <w:rPr>
          <w:rFonts w:cs="Times New Roman"/>
          <w:sz w:val="23"/>
          <w:szCs w:val="23"/>
        </w:rPr>
        <w:t xml:space="preserve"> energy </w:t>
      </w:r>
      <w:r w:rsidRPr="00222BC9">
        <w:rPr>
          <w:rFonts w:cs="Times New Roman"/>
          <w:sz w:val="23"/>
          <w:szCs w:val="23"/>
        </w:rPr>
        <w:t>factor, nonetheless, remains one of the major catalysts.</w:t>
      </w:r>
      <w:r w:rsidR="008B1804" w:rsidRPr="00222BC9">
        <w:rPr>
          <w:rFonts w:cs="Times New Roman"/>
          <w:sz w:val="23"/>
          <w:szCs w:val="23"/>
        </w:rPr>
        <w:t xml:space="preserve"> </w:t>
      </w:r>
      <w:r w:rsidRPr="00222BC9">
        <w:rPr>
          <w:rFonts w:cs="Times New Roman"/>
          <w:sz w:val="23"/>
          <w:szCs w:val="23"/>
        </w:rPr>
        <w:t>W</w:t>
      </w:r>
      <w:r w:rsidR="008B1804" w:rsidRPr="00222BC9">
        <w:rPr>
          <w:rFonts w:cs="Times New Roman"/>
          <w:sz w:val="23"/>
          <w:szCs w:val="23"/>
        </w:rPr>
        <w:t xml:space="preserve">hether it was Bush </w:t>
      </w:r>
      <w:r w:rsidR="000E20A3" w:rsidRPr="00222BC9">
        <w:rPr>
          <w:rFonts w:cs="Times New Roman"/>
          <w:sz w:val="23"/>
          <w:szCs w:val="23"/>
        </w:rPr>
        <w:t>S</w:t>
      </w:r>
      <w:r w:rsidR="008B1804" w:rsidRPr="00222BC9">
        <w:rPr>
          <w:rFonts w:cs="Times New Roman"/>
          <w:sz w:val="23"/>
          <w:szCs w:val="23"/>
        </w:rPr>
        <w:t xml:space="preserve">enior’s war in early 1990s or the war of Bush </w:t>
      </w:r>
      <w:r w:rsidR="000E20A3" w:rsidRPr="00222BC9">
        <w:rPr>
          <w:rFonts w:cs="Times New Roman"/>
          <w:sz w:val="23"/>
          <w:szCs w:val="23"/>
        </w:rPr>
        <w:t xml:space="preserve">Junior </w:t>
      </w:r>
      <w:r w:rsidR="00C361F2" w:rsidRPr="00222BC9">
        <w:rPr>
          <w:rFonts w:cs="Times New Roman"/>
          <w:sz w:val="23"/>
          <w:szCs w:val="23"/>
        </w:rPr>
        <w:t xml:space="preserve">following </w:t>
      </w:r>
      <w:r w:rsidR="008B1804" w:rsidRPr="00222BC9">
        <w:rPr>
          <w:rFonts w:cs="Times New Roman"/>
          <w:sz w:val="23"/>
          <w:szCs w:val="23"/>
        </w:rPr>
        <w:t xml:space="preserve">9/11, the haste with which </w:t>
      </w:r>
      <w:r w:rsidR="008B1804" w:rsidRPr="00222BC9">
        <w:rPr>
          <w:rFonts w:cs="Times New Roman"/>
          <w:sz w:val="23"/>
          <w:szCs w:val="23"/>
        </w:rPr>
        <w:lastRenderedPageBreak/>
        <w:t xml:space="preserve">they invaded Iraq, which in their strategists </w:t>
      </w:r>
      <w:r w:rsidR="000E20A3" w:rsidRPr="00222BC9">
        <w:rPr>
          <w:rFonts w:cs="Times New Roman"/>
          <w:sz w:val="23"/>
          <w:szCs w:val="23"/>
        </w:rPr>
        <w:t xml:space="preserve">own words </w:t>
      </w:r>
      <w:r w:rsidR="008B1804" w:rsidRPr="00222BC9">
        <w:rPr>
          <w:rFonts w:cs="Times New Roman"/>
          <w:sz w:val="23"/>
          <w:szCs w:val="23"/>
        </w:rPr>
        <w:t xml:space="preserve">was an </w:t>
      </w:r>
      <w:r w:rsidR="00E75201" w:rsidRPr="00222BC9">
        <w:rPr>
          <w:rFonts w:cs="Times New Roman"/>
          <w:sz w:val="23"/>
          <w:szCs w:val="23"/>
        </w:rPr>
        <w:t>“</w:t>
      </w:r>
      <w:r w:rsidR="008B1804" w:rsidRPr="00222BC9">
        <w:rPr>
          <w:rFonts w:cs="Times New Roman"/>
          <w:sz w:val="23"/>
          <w:szCs w:val="23"/>
        </w:rPr>
        <w:t>indecent haste</w:t>
      </w:r>
      <w:r w:rsidR="00E75201" w:rsidRPr="00222BC9">
        <w:rPr>
          <w:rFonts w:cs="Times New Roman"/>
          <w:sz w:val="23"/>
          <w:szCs w:val="23"/>
        </w:rPr>
        <w:t>”</w:t>
      </w:r>
      <w:r w:rsidR="000E20A3" w:rsidRPr="00222BC9">
        <w:rPr>
          <w:rFonts w:cs="Times New Roman"/>
          <w:sz w:val="23"/>
          <w:szCs w:val="23"/>
        </w:rPr>
        <w:t>,</w:t>
      </w:r>
      <w:r w:rsidR="008B1804" w:rsidRPr="00222BC9">
        <w:rPr>
          <w:rFonts w:cs="Times New Roman"/>
          <w:sz w:val="23"/>
          <w:szCs w:val="23"/>
        </w:rPr>
        <w:t xml:space="preserve"> </w:t>
      </w:r>
      <w:r w:rsidR="000E20A3" w:rsidRPr="00222BC9">
        <w:rPr>
          <w:rFonts w:cs="Times New Roman"/>
          <w:sz w:val="23"/>
          <w:szCs w:val="23"/>
        </w:rPr>
        <w:t xml:space="preserve">and for which they used the ploy of the so-called </w:t>
      </w:r>
      <w:r w:rsidR="008B1804" w:rsidRPr="00222BC9">
        <w:rPr>
          <w:rFonts w:cs="Times New Roman"/>
          <w:sz w:val="23"/>
          <w:szCs w:val="23"/>
        </w:rPr>
        <w:t>weapons of mass destruction (WMD)</w:t>
      </w:r>
      <w:r w:rsidR="000E20A3" w:rsidRPr="00222BC9">
        <w:rPr>
          <w:rFonts w:cs="Times New Roman"/>
          <w:sz w:val="23"/>
          <w:szCs w:val="23"/>
        </w:rPr>
        <w:t>,</w:t>
      </w:r>
      <w:r w:rsidR="008B1804" w:rsidRPr="00222BC9">
        <w:rPr>
          <w:rFonts w:cs="Times New Roman"/>
          <w:sz w:val="23"/>
          <w:szCs w:val="23"/>
        </w:rPr>
        <w:t xml:space="preserve"> a</w:t>
      </w:r>
      <w:r w:rsidR="00384CFB" w:rsidRPr="00222BC9">
        <w:rPr>
          <w:rFonts w:cs="Times New Roman"/>
          <w:sz w:val="23"/>
          <w:szCs w:val="23"/>
        </w:rPr>
        <w:t xml:space="preserve"> war that</w:t>
      </w:r>
      <w:r w:rsidR="000E20A3" w:rsidRPr="00222BC9">
        <w:rPr>
          <w:rFonts w:cs="Times New Roman"/>
          <w:sz w:val="23"/>
          <w:szCs w:val="23"/>
        </w:rPr>
        <w:t xml:space="preserve"> shifted </w:t>
      </w:r>
      <w:r w:rsidR="008B1804" w:rsidRPr="00222BC9">
        <w:rPr>
          <w:rFonts w:cs="Times New Roman"/>
          <w:sz w:val="23"/>
          <w:szCs w:val="23"/>
        </w:rPr>
        <w:t xml:space="preserve">the focus from Afghanistan, </w:t>
      </w:r>
      <w:r w:rsidR="000E20A3" w:rsidRPr="00222BC9">
        <w:rPr>
          <w:rFonts w:cs="Times New Roman"/>
          <w:sz w:val="23"/>
          <w:szCs w:val="23"/>
        </w:rPr>
        <w:t xml:space="preserve">it was </w:t>
      </w:r>
      <w:r w:rsidR="008B1804" w:rsidRPr="00222BC9">
        <w:rPr>
          <w:rFonts w:cs="Times New Roman"/>
          <w:sz w:val="23"/>
          <w:szCs w:val="23"/>
        </w:rPr>
        <w:t>definitely</w:t>
      </w:r>
      <w:r w:rsidR="000E20A3" w:rsidRPr="00222BC9">
        <w:rPr>
          <w:rFonts w:cs="Times New Roman"/>
          <w:sz w:val="23"/>
          <w:szCs w:val="23"/>
        </w:rPr>
        <w:t xml:space="preserve"> the</w:t>
      </w:r>
      <w:r w:rsidR="008B1804" w:rsidRPr="00222BC9">
        <w:rPr>
          <w:rFonts w:cs="Times New Roman"/>
          <w:sz w:val="23"/>
          <w:szCs w:val="23"/>
        </w:rPr>
        <w:t xml:space="preserve"> energy dimension</w:t>
      </w:r>
      <w:r w:rsidR="00564FA4" w:rsidRPr="00222BC9">
        <w:rPr>
          <w:rFonts w:cs="Times New Roman"/>
          <w:sz w:val="23"/>
          <w:szCs w:val="23"/>
        </w:rPr>
        <w:t>,</w:t>
      </w:r>
      <w:r w:rsidR="008B1804" w:rsidRPr="00222BC9">
        <w:rPr>
          <w:rFonts w:cs="Times New Roman"/>
          <w:sz w:val="23"/>
          <w:szCs w:val="23"/>
        </w:rPr>
        <w:t xml:space="preserve"> </w:t>
      </w:r>
      <w:r w:rsidR="00564FA4" w:rsidRPr="00222BC9">
        <w:rPr>
          <w:rFonts w:cs="Times New Roman"/>
          <w:sz w:val="23"/>
          <w:szCs w:val="23"/>
        </w:rPr>
        <w:t>which</w:t>
      </w:r>
      <w:r w:rsidR="000E20A3" w:rsidRPr="00222BC9">
        <w:rPr>
          <w:rFonts w:cs="Times New Roman"/>
          <w:sz w:val="23"/>
          <w:szCs w:val="23"/>
        </w:rPr>
        <w:t xml:space="preserve"> was the major factor.</w:t>
      </w:r>
      <w:r w:rsidR="008B1804" w:rsidRPr="00222BC9">
        <w:rPr>
          <w:rFonts w:cs="Times New Roman"/>
          <w:sz w:val="23"/>
          <w:szCs w:val="23"/>
        </w:rPr>
        <w:t xml:space="preserve"> Now</w:t>
      </w:r>
      <w:r w:rsidR="00B363F7" w:rsidRPr="00222BC9">
        <w:rPr>
          <w:rFonts w:cs="Times New Roman"/>
          <w:sz w:val="23"/>
          <w:szCs w:val="23"/>
        </w:rPr>
        <w:t>,</w:t>
      </w:r>
      <w:r w:rsidR="008B1804" w:rsidRPr="00222BC9">
        <w:rPr>
          <w:rFonts w:cs="Times New Roman"/>
          <w:sz w:val="23"/>
          <w:szCs w:val="23"/>
        </w:rPr>
        <w:t xml:space="preserve"> the so-called exit strategy is also moving along with </w:t>
      </w:r>
      <w:r w:rsidR="00564FA4" w:rsidRPr="00222BC9">
        <w:rPr>
          <w:rFonts w:cs="Times New Roman"/>
          <w:sz w:val="23"/>
          <w:szCs w:val="23"/>
        </w:rPr>
        <w:t xml:space="preserve">future </w:t>
      </w:r>
      <w:r w:rsidR="008B1804" w:rsidRPr="00222BC9">
        <w:rPr>
          <w:rFonts w:cs="Times New Roman"/>
          <w:sz w:val="23"/>
          <w:szCs w:val="23"/>
        </w:rPr>
        <w:t xml:space="preserve">arrangements for energy control. The recent auctions that have taken place in Iraq, or are in progress, are part of the </w:t>
      </w:r>
      <w:r w:rsidR="00B363F7" w:rsidRPr="00222BC9">
        <w:rPr>
          <w:rFonts w:cs="Times New Roman"/>
          <w:sz w:val="23"/>
          <w:szCs w:val="23"/>
        </w:rPr>
        <w:t xml:space="preserve">same </w:t>
      </w:r>
      <w:r w:rsidR="008B1804" w:rsidRPr="00222BC9">
        <w:rPr>
          <w:rFonts w:cs="Times New Roman"/>
          <w:sz w:val="23"/>
          <w:szCs w:val="23"/>
        </w:rPr>
        <w:t xml:space="preserve">game. </w:t>
      </w:r>
      <w:r w:rsidR="00DD7944" w:rsidRPr="00222BC9">
        <w:rPr>
          <w:rFonts w:cs="Times New Roman"/>
          <w:sz w:val="23"/>
          <w:szCs w:val="23"/>
        </w:rPr>
        <w:t>E</w:t>
      </w:r>
      <w:r w:rsidR="008B1804" w:rsidRPr="00222BC9">
        <w:rPr>
          <w:rFonts w:cs="Times New Roman"/>
          <w:sz w:val="23"/>
          <w:szCs w:val="23"/>
        </w:rPr>
        <w:t>nergy ha</w:t>
      </w:r>
      <w:r w:rsidR="00DD7944" w:rsidRPr="00222BC9">
        <w:rPr>
          <w:rFonts w:cs="Times New Roman"/>
          <w:sz w:val="23"/>
          <w:szCs w:val="23"/>
        </w:rPr>
        <w:t xml:space="preserve">s </w:t>
      </w:r>
      <w:r w:rsidR="008B1804" w:rsidRPr="00222BC9">
        <w:rPr>
          <w:rFonts w:cs="Times New Roman"/>
          <w:sz w:val="23"/>
          <w:szCs w:val="23"/>
        </w:rPr>
        <w:t xml:space="preserve">become not only an economic but </w:t>
      </w:r>
      <w:r w:rsidR="00B57E5C" w:rsidRPr="00222BC9">
        <w:rPr>
          <w:rFonts w:cs="Times New Roman"/>
          <w:sz w:val="23"/>
          <w:szCs w:val="23"/>
        </w:rPr>
        <w:t xml:space="preserve">a </w:t>
      </w:r>
      <w:r w:rsidR="008B1804" w:rsidRPr="00222BC9">
        <w:rPr>
          <w:rFonts w:cs="Times New Roman"/>
          <w:sz w:val="23"/>
          <w:szCs w:val="23"/>
        </w:rPr>
        <w:t xml:space="preserve">major political issue. Unless a political strategy is developed, the Middle East and Central Asia would not be able to get the right price for its assets. </w:t>
      </w:r>
    </w:p>
    <w:p w:rsidR="00C422C3" w:rsidRPr="00222BC9" w:rsidRDefault="00C422C3" w:rsidP="00222BC9">
      <w:pPr>
        <w:spacing w:after="0"/>
        <w:ind w:firstLine="720"/>
        <w:jc w:val="both"/>
        <w:rPr>
          <w:rFonts w:cs="Times New Roman"/>
          <w:sz w:val="23"/>
          <w:szCs w:val="23"/>
        </w:rPr>
      </w:pPr>
    </w:p>
    <w:p w:rsidR="008B1804" w:rsidRPr="00222BC9" w:rsidRDefault="008B1804" w:rsidP="00222BC9">
      <w:pPr>
        <w:spacing w:after="0"/>
        <w:ind w:firstLine="720"/>
        <w:jc w:val="both"/>
        <w:rPr>
          <w:rFonts w:cs="Times New Roman"/>
          <w:sz w:val="23"/>
          <w:szCs w:val="23"/>
        </w:rPr>
      </w:pPr>
      <w:r w:rsidRPr="00222BC9">
        <w:rPr>
          <w:rFonts w:cs="Times New Roman"/>
          <w:sz w:val="23"/>
          <w:szCs w:val="23"/>
        </w:rPr>
        <w:t xml:space="preserve">As far as the expected role of OPEC is concerned, probably the OPEC countries have lost their teeth. OPEC was a power in 1980s. Its share in world oil began to shrink as new non Arab/non Muslim </w:t>
      </w:r>
      <w:r w:rsidR="00B363F7" w:rsidRPr="00222BC9">
        <w:rPr>
          <w:rFonts w:cs="Times New Roman"/>
          <w:sz w:val="23"/>
          <w:szCs w:val="23"/>
        </w:rPr>
        <w:t xml:space="preserve">players in the form of </w:t>
      </w:r>
      <w:r w:rsidRPr="00222BC9">
        <w:rPr>
          <w:rFonts w:cs="Times New Roman"/>
          <w:sz w:val="23"/>
          <w:szCs w:val="23"/>
        </w:rPr>
        <w:t>countries from Latin America, Africa</w:t>
      </w:r>
      <w:r w:rsidR="00C422C3" w:rsidRPr="00222BC9">
        <w:rPr>
          <w:rFonts w:cs="Times New Roman"/>
          <w:sz w:val="23"/>
          <w:szCs w:val="23"/>
        </w:rPr>
        <w:t>, particularly</w:t>
      </w:r>
      <w:r w:rsidRPr="00222BC9">
        <w:rPr>
          <w:rFonts w:cs="Times New Roman"/>
          <w:sz w:val="23"/>
          <w:szCs w:val="23"/>
        </w:rPr>
        <w:t xml:space="preserve"> Nigeria</w:t>
      </w:r>
      <w:r w:rsidR="007844EF" w:rsidRPr="00222BC9">
        <w:rPr>
          <w:rFonts w:cs="Times New Roman"/>
          <w:sz w:val="23"/>
          <w:szCs w:val="23"/>
        </w:rPr>
        <w:t>,</w:t>
      </w:r>
      <w:r w:rsidRPr="00222BC9">
        <w:rPr>
          <w:rFonts w:cs="Times New Roman"/>
          <w:sz w:val="23"/>
          <w:szCs w:val="23"/>
        </w:rPr>
        <w:t xml:space="preserve"> came in. They lacked a focused strategy for sustainable development. In the Middle East, a barrel under the earth is more valuable than a barrel in the pipeline. But the leadership</w:t>
      </w:r>
      <w:r w:rsidR="00FB4384" w:rsidRPr="00222BC9">
        <w:rPr>
          <w:rFonts w:cs="Times New Roman"/>
          <w:sz w:val="23"/>
          <w:szCs w:val="23"/>
        </w:rPr>
        <w:t xml:space="preserve"> there</w:t>
      </w:r>
      <w:r w:rsidR="00FE3974" w:rsidRPr="00222BC9">
        <w:rPr>
          <w:rFonts w:cs="Times New Roman"/>
          <w:sz w:val="23"/>
          <w:szCs w:val="23"/>
        </w:rPr>
        <w:t xml:space="preserve"> has </w:t>
      </w:r>
      <w:r w:rsidRPr="00222BC9">
        <w:rPr>
          <w:rFonts w:cs="Times New Roman"/>
          <w:sz w:val="23"/>
          <w:szCs w:val="23"/>
        </w:rPr>
        <w:t xml:space="preserve">failed to realize </w:t>
      </w:r>
      <w:r w:rsidR="00FE3974" w:rsidRPr="00222BC9">
        <w:rPr>
          <w:rFonts w:cs="Times New Roman"/>
          <w:sz w:val="23"/>
          <w:szCs w:val="23"/>
        </w:rPr>
        <w:t>this crucial truth. T</w:t>
      </w:r>
      <w:r w:rsidRPr="00222BC9">
        <w:rPr>
          <w:rFonts w:cs="Times New Roman"/>
          <w:sz w:val="23"/>
          <w:szCs w:val="23"/>
        </w:rPr>
        <w:t xml:space="preserve">hey were coaxed and forced to produce as much as </w:t>
      </w:r>
      <w:r w:rsidR="00FE3974" w:rsidRPr="00222BC9">
        <w:rPr>
          <w:rFonts w:cs="Times New Roman"/>
          <w:sz w:val="23"/>
          <w:szCs w:val="23"/>
        </w:rPr>
        <w:t>the global politico-economic barons desired.</w:t>
      </w:r>
      <w:r w:rsidRPr="00222BC9">
        <w:rPr>
          <w:rFonts w:cs="Times New Roman"/>
          <w:sz w:val="23"/>
          <w:szCs w:val="23"/>
        </w:rPr>
        <w:t xml:space="preserve"> </w:t>
      </w:r>
    </w:p>
    <w:p w:rsidR="00C34260" w:rsidRPr="00222BC9" w:rsidRDefault="00C34260" w:rsidP="00222BC9">
      <w:pPr>
        <w:spacing w:after="0"/>
        <w:ind w:firstLine="720"/>
        <w:jc w:val="both"/>
        <w:rPr>
          <w:rFonts w:cs="Times New Roman"/>
          <w:sz w:val="23"/>
          <w:szCs w:val="23"/>
        </w:rPr>
      </w:pPr>
    </w:p>
    <w:p w:rsidR="008B1804" w:rsidRPr="00222BC9" w:rsidRDefault="004202F9" w:rsidP="00222BC9">
      <w:pPr>
        <w:spacing w:after="0"/>
        <w:ind w:firstLine="720"/>
        <w:jc w:val="both"/>
        <w:rPr>
          <w:rFonts w:cs="Times New Roman"/>
          <w:sz w:val="23"/>
          <w:szCs w:val="23"/>
        </w:rPr>
      </w:pPr>
      <w:r w:rsidRPr="00222BC9">
        <w:rPr>
          <w:rFonts w:cs="Times New Roman"/>
          <w:sz w:val="23"/>
          <w:szCs w:val="23"/>
        </w:rPr>
        <w:t>One would have to admit, however</w:t>
      </w:r>
      <w:r w:rsidR="00135BF2" w:rsidRPr="00222BC9">
        <w:rPr>
          <w:rFonts w:cs="Times New Roman"/>
          <w:sz w:val="23"/>
          <w:szCs w:val="23"/>
        </w:rPr>
        <w:t>,</w:t>
      </w:r>
      <w:r w:rsidRPr="00222BC9">
        <w:rPr>
          <w:rFonts w:cs="Times New Roman"/>
          <w:sz w:val="23"/>
          <w:szCs w:val="23"/>
        </w:rPr>
        <w:t xml:space="preserve"> that</w:t>
      </w:r>
      <w:r w:rsidR="008B1804" w:rsidRPr="00222BC9">
        <w:rPr>
          <w:rFonts w:cs="Times New Roman"/>
          <w:sz w:val="23"/>
          <w:szCs w:val="23"/>
        </w:rPr>
        <w:t xml:space="preserve"> the West ha</w:t>
      </w:r>
      <w:r w:rsidRPr="00222BC9">
        <w:rPr>
          <w:rFonts w:cs="Times New Roman"/>
          <w:sz w:val="23"/>
          <w:szCs w:val="23"/>
        </w:rPr>
        <w:t>s</w:t>
      </w:r>
      <w:r w:rsidR="008B1804" w:rsidRPr="00222BC9">
        <w:rPr>
          <w:rFonts w:cs="Times New Roman"/>
          <w:sz w:val="23"/>
          <w:szCs w:val="23"/>
        </w:rPr>
        <w:t xml:space="preserve"> developed </w:t>
      </w:r>
      <w:r w:rsidRPr="00222BC9">
        <w:rPr>
          <w:rFonts w:cs="Times New Roman"/>
          <w:sz w:val="23"/>
          <w:szCs w:val="23"/>
        </w:rPr>
        <w:t xml:space="preserve">its </w:t>
      </w:r>
      <w:r w:rsidR="008B1804" w:rsidRPr="00222BC9">
        <w:rPr>
          <w:rFonts w:cs="Times New Roman"/>
          <w:sz w:val="23"/>
          <w:szCs w:val="23"/>
        </w:rPr>
        <w:t xml:space="preserve">strategies with </w:t>
      </w:r>
      <w:r w:rsidRPr="00222BC9">
        <w:rPr>
          <w:rFonts w:cs="Times New Roman"/>
          <w:sz w:val="23"/>
          <w:szCs w:val="23"/>
        </w:rPr>
        <w:t xml:space="preserve">a </w:t>
      </w:r>
      <w:r w:rsidR="00FB4384" w:rsidRPr="00222BC9">
        <w:rPr>
          <w:rFonts w:cs="Times New Roman"/>
          <w:sz w:val="23"/>
          <w:szCs w:val="23"/>
        </w:rPr>
        <w:t xml:space="preserve">deeper </w:t>
      </w:r>
      <w:r w:rsidR="008B1804" w:rsidRPr="00222BC9">
        <w:rPr>
          <w:rFonts w:cs="Times New Roman"/>
          <w:sz w:val="23"/>
          <w:szCs w:val="23"/>
        </w:rPr>
        <w:t xml:space="preserve">understanding of both economic and political dynamics. For example, America has diversified its import of oil and thus </w:t>
      </w:r>
      <w:r w:rsidRPr="00222BC9">
        <w:rPr>
          <w:rFonts w:cs="Times New Roman"/>
          <w:sz w:val="23"/>
          <w:szCs w:val="23"/>
        </w:rPr>
        <w:t xml:space="preserve">its </w:t>
      </w:r>
      <w:r w:rsidR="008B1804" w:rsidRPr="00222BC9">
        <w:rPr>
          <w:rFonts w:cs="Times New Roman"/>
          <w:sz w:val="23"/>
          <w:szCs w:val="23"/>
        </w:rPr>
        <w:t xml:space="preserve">dependence on Middle East </w:t>
      </w:r>
      <w:r w:rsidRPr="00222BC9">
        <w:rPr>
          <w:rFonts w:cs="Times New Roman"/>
          <w:sz w:val="23"/>
          <w:szCs w:val="23"/>
        </w:rPr>
        <w:t xml:space="preserve">is </w:t>
      </w:r>
      <w:r w:rsidR="00C422C3" w:rsidRPr="00222BC9">
        <w:rPr>
          <w:rFonts w:cs="Times New Roman"/>
          <w:sz w:val="23"/>
          <w:szCs w:val="23"/>
        </w:rPr>
        <w:t>reduced</w:t>
      </w:r>
      <w:r w:rsidRPr="00222BC9">
        <w:rPr>
          <w:rFonts w:cs="Times New Roman"/>
          <w:sz w:val="23"/>
          <w:szCs w:val="23"/>
        </w:rPr>
        <w:t xml:space="preserve"> now </w:t>
      </w:r>
      <w:r w:rsidR="008B1804" w:rsidRPr="00222BC9">
        <w:rPr>
          <w:rFonts w:cs="Times New Roman"/>
          <w:sz w:val="23"/>
          <w:szCs w:val="23"/>
        </w:rPr>
        <w:t xml:space="preserve">to as low as 20 percent, which was 60 percent at one time. </w:t>
      </w:r>
      <w:r w:rsidRPr="00222BC9">
        <w:rPr>
          <w:rFonts w:cs="Times New Roman"/>
          <w:sz w:val="23"/>
          <w:szCs w:val="23"/>
        </w:rPr>
        <w:t>The</w:t>
      </w:r>
      <w:r w:rsidR="008B1804" w:rsidRPr="00222BC9">
        <w:rPr>
          <w:rFonts w:cs="Times New Roman"/>
          <w:sz w:val="23"/>
          <w:szCs w:val="23"/>
        </w:rPr>
        <w:t xml:space="preserve"> US used to have </w:t>
      </w:r>
      <w:r w:rsidRPr="00222BC9">
        <w:rPr>
          <w:rFonts w:cs="Times New Roman"/>
          <w:sz w:val="23"/>
          <w:szCs w:val="23"/>
        </w:rPr>
        <w:t xml:space="preserve">energy </w:t>
      </w:r>
      <w:r w:rsidR="008B1804" w:rsidRPr="00222BC9">
        <w:rPr>
          <w:rFonts w:cs="Times New Roman"/>
          <w:sz w:val="23"/>
          <w:szCs w:val="23"/>
        </w:rPr>
        <w:t>reserves for 15 days, then 30 days, and later increased it to 3 months. Now it is said to be more than 120 days</w:t>
      </w:r>
      <w:r w:rsidR="00135BF2" w:rsidRPr="00222BC9">
        <w:rPr>
          <w:rFonts w:cs="Times New Roman"/>
          <w:sz w:val="23"/>
          <w:szCs w:val="23"/>
        </w:rPr>
        <w:t>/ 4 months</w:t>
      </w:r>
      <w:r w:rsidR="008B1804" w:rsidRPr="00222BC9">
        <w:rPr>
          <w:rFonts w:cs="Times New Roman"/>
          <w:sz w:val="23"/>
          <w:szCs w:val="23"/>
        </w:rPr>
        <w:t xml:space="preserve">. So it means </w:t>
      </w:r>
      <w:r w:rsidRPr="00222BC9">
        <w:rPr>
          <w:rFonts w:cs="Times New Roman"/>
          <w:sz w:val="23"/>
          <w:szCs w:val="23"/>
        </w:rPr>
        <w:t xml:space="preserve">that </w:t>
      </w:r>
      <w:r w:rsidR="008B1804" w:rsidRPr="00222BC9">
        <w:rPr>
          <w:rFonts w:cs="Times New Roman"/>
          <w:sz w:val="23"/>
          <w:szCs w:val="23"/>
        </w:rPr>
        <w:t xml:space="preserve">even if a country tries to use its leverage, it would not work, because of the </w:t>
      </w:r>
      <w:r w:rsidR="00E27E11" w:rsidRPr="00222BC9">
        <w:rPr>
          <w:rFonts w:cs="Times New Roman"/>
          <w:sz w:val="23"/>
          <w:szCs w:val="23"/>
        </w:rPr>
        <w:t>safety</w:t>
      </w:r>
      <w:r w:rsidR="008D685B" w:rsidRPr="00222BC9">
        <w:rPr>
          <w:rFonts w:cs="Times New Roman"/>
          <w:sz w:val="23"/>
          <w:szCs w:val="23"/>
        </w:rPr>
        <w:t xml:space="preserve"> mechanisms</w:t>
      </w:r>
      <w:r w:rsidR="008B1804" w:rsidRPr="00222BC9">
        <w:rPr>
          <w:rFonts w:cs="Times New Roman"/>
          <w:sz w:val="23"/>
          <w:szCs w:val="23"/>
        </w:rPr>
        <w:t xml:space="preserve"> they have developed.  By increasing </w:t>
      </w:r>
      <w:r w:rsidR="00135BF2" w:rsidRPr="00222BC9">
        <w:rPr>
          <w:rFonts w:cs="Times New Roman"/>
          <w:sz w:val="23"/>
          <w:szCs w:val="23"/>
        </w:rPr>
        <w:t>the</w:t>
      </w:r>
      <w:r w:rsidR="008B1804" w:rsidRPr="00222BC9">
        <w:rPr>
          <w:rFonts w:cs="Times New Roman"/>
          <w:sz w:val="23"/>
          <w:szCs w:val="23"/>
        </w:rPr>
        <w:t xml:space="preserve"> </w:t>
      </w:r>
      <w:r w:rsidRPr="00222BC9">
        <w:rPr>
          <w:rFonts w:cs="Times New Roman"/>
          <w:sz w:val="23"/>
          <w:szCs w:val="23"/>
        </w:rPr>
        <w:t>supplies</w:t>
      </w:r>
      <w:r w:rsidR="00135BF2" w:rsidRPr="00222BC9">
        <w:rPr>
          <w:rFonts w:cs="Times New Roman"/>
          <w:sz w:val="23"/>
          <w:szCs w:val="23"/>
        </w:rPr>
        <w:t xml:space="preserve">, </w:t>
      </w:r>
      <w:r w:rsidR="008D685B" w:rsidRPr="00222BC9">
        <w:rPr>
          <w:rFonts w:cs="Times New Roman"/>
          <w:sz w:val="23"/>
          <w:szCs w:val="23"/>
        </w:rPr>
        <w:t>the countries of the Middle East</w:t>
      </w:r>
      <w:r w:rsidR="008B1804" w:rsidRPr="00222BC9">
        <w:rPr>
          <w:rFonts w:cs="Times New Roman"/>
          <w:sz w:val="23"/>
          <w:szCs w:val="23"/>
        </w:rPr>
        <w:t xml:space="preserve"> have not only been providing for </w:t>
      </w:r>
      <w:r w:rsidR="004D004F" w:rsidRPr="00222BC9">
        <w:rPr>
          <w:rFonts w:cs="Times New Roman"/>
          <w:sz w:val="23"/>
          <w:szCs w:val="23"/>
        </w:rPr>
        <w:t xml:space="preserve">the West’s </w:t>
      </w:r>
      <w:r w:rsidR="008B1804" w:rsidRPr="00222BC9">
        <w:rPr>
          <w:rFonts w:cs="Times New Roman"/>
          <w:sz w:val="23"/>
          <w:szCs w:val="23"/>
        </w:rPr>
        <w:t xml:space="preserve">day to day requirements but also for building their reserves. </w:t>
      </w:r>
      <w:r w:rsidR="00135BF2" w:rsidRPr="00222BC9">
        <w:rPr>
          <w:rFonts w:cs="Times New Roman"/>
          <w:sz w:val="23"/>
          <w:szCs w:val="23"/>
        </w:rPr>
        <w:t xml:space="preserve">This weakened </w:t>
      </w:r>
      <w:r w:rsidR="008B1804" w:rsidRPr="00222BC9">
        <w:rPr>
          <w:rFonts w:cs="Times New Roman"/>
          <w:sz w:val="23"/>
          <w:szCs w:val="23"/>
        </w:rPr>
        <w:t>the role of OPEC and its muscle. Then there is division within OPEC countries</w:t>
      </w:r>
      <w:r w:rsidR="00DC3A86" w:rsidRPr="00222BC9">
        <w:rPr>
          <w:rFonts w:cs="Times New Roman"/>
          <w:sz w:val="23"/>
          <w:szCs w:val="23"/>
        </w:rPr>
        <w:t xml:space="preserve"> themselves</w:t>
      </w:r>
      <w:r w:rsidR="008B1804" w:rsidRPr="00222BC9">
        <w:rPr>
          <w:rFonts w:cs="Times New Roman"/>
          <w:sz w:val="23"/>
          <w:szCs w:val="23"/>
        </w:rPr>
        <w:t xml:space="preserve"> on production and there have been instances where </w:t>
      </w:r>
      <w:r w:rsidR="00135BF2" w:rsidRPr="00222BC9">
        <w:rPr>
          <w:rFonts w:cs="Times New Roman"/>
          <w:sz w:val="23"/>
          <w:szCs w:val="23"/>
        </w:rPr>
        <w:t>a few</w:t>
      </w:r>
      <w:r w:rsidR="008B1804" w:rsidRPr="00222BC9">
        <w:rPr>
          <w:rFonts w:cs="Times New Roman"/>
          <w:sz w:val="23"/>
          <w:szCs w:val="23"/>
        </w:rPr>
        <w:t xml:space="preserve"> countries agreed for production cuts while one </w:t>
      </w:r>
      <w:r w:rsidR="008D685B" w:rsidRPr="00222BC9">
        <w:rPr>
          <w:rFonts w:cs="Times New Roman"/>
          <w:sz w:val="23"/>
          <w:szCs w:val="23"/>
        </w:rPr>
        <w:t xml:space="preserve">big </w:t>
      </w:r>
      <w:r w:rsidR="008B1804" w:rsidRPr="00222BC9">
        <w:rPr>
          <w:rFonts w:cs="Times New Roman"/>
          <w:sz w:val="23"/>
          <w:szCs w:val="23"/>
        </w:rPr>
        <w:t xml:space="preserve">player decided otherwise. That is how the game was played and now OPEC is no longer </w:t>
      </w:r>
      <w:r w:rsidR="008D685B" w:rsidRPr="00222BC9">
        <w:rPr>
          <w:rFonts w:cs="Times New Roman"/>
          <w:sz w:val="23"/>
          <w:szCs w:val="23"/>
        </w:rPr>
        <w:t xml:space="preserve">the decisive </w:t>
      </w:r>
      <w:r w:rsidR="008B1804" w:rsidRPr="00222BC9">
        <w:rPr>
          <w:rFonts w:cs="Times New Roman"/>
          <w:sz w:val="23"/>
          <w:szCs w:val="23"/>
        </w:rPr>
        <w:t xml:space="preserve">player. </w:t>
      </w:r>
    </w:p>
    <w:p w:rsidR="00C422C3" w:rsidRPr="00222BC9" w:rsidRDefault="00C422C3" w:rsidP="00222BC9">
      <w:pPr>
        <w:spacing w:after="0"/>
        <w:jc w:val="both"/>
        <w:rPr>
          <w:rFonts w:cs="Times New Roman"/>
          <w:sz w:val="23"/>
          <w:szCs w:val="23"/>
        </w:rPr>
      </w:pPr>
    </w:p>
    <w:p w:rsidR="008B1804" w:rsidRPr="00222BC9" w:rsidRDefault="00DC3A86" w:rsidP="00222BC9">
      <w:pPr>
        <w:spacing w:after="0"/>
        <w:ind w:firstLine="720"/>
        <w:jc w:val="both"/>
        <w:rPr>
          <w:rFonts w:cs="Times New Roman"/>
          <w:sz w:val="23"/>
          <w:szCs w:val="23"/>
        </w:rPr>
      </w:pPr>
      <w:r w:rsidRPr="00222BC9">
        <w:rPr>
          <w:rFonts w:cs="Times New Roman"/>
          <w:sz w:val="23"/>
          <w:szCs w:val="23"/>
        </w:rPr>
        <w:t xml:space="preserve">This </w:t>
      </w:r>
      <w:r w:rsidR="008B1804" w:rsidRPr="00222BC9">
        <w:rPr>
          <w:rFonts w:cs="Times New Roman"/>
          <w:sz w:val="23"/>
          <w:szCs w:val="23"/>
        </w:rPr>
        <w:t xml:space="preserve">is </w:t>
      </w:r>
      <w:r w:rsidRPr="00222BC9">
        <w:rPr>
          <w:rFonts w:cs="Times New Roman"/>
          <w:sz w:val="23"/>
          <w:szCs w:val="23"/>
        </w:rPr>
        <w:t xml:space="preserve">an </w:t>
      </w:r>
      <w:r w:rsidR="008B1804" w:rsidRPr="00222BC9">
        <w:rPr>
          <w:rFonts w:cs="Times New Roman"/>
          <w:sz w:val="23"/>
          <w:szCs w:val="23"/>
        </w:rPr>
        <w:t xml:space="preserve">alarming situation, and </w:t>
      </w:r>
      <w:r w:rsidR="00066FFC" w:rsidRPr="00222BC9">
        <w:rPr>
          <w:rFonts w:cs="Times New Roman"/>
          <w:sz w:val="23"/>
          <w:szCs w:val="23"/>
        </w:rPr>
        <w:t>I am</w:t>
      </w:r>
      <w:r w:rsidR="008B1804" w:rsidRPr="00222BC9">
        <w:rPr>
          <w:rFonts w:cs="Times New Roman"/>
          <w:sz w:val="23"/>
          <w:szCs w:val="23"/>
        </w:rPr>
        <w:t xml:space="preserve"> sorry to say that </w:t>
      </w:r>
      <w:r w:rsidRPr="00222BC9">
        <w:rPr>
          <w:rFonts w:cs="Times New Roman"/>
          <w:sz w:val="23"/>
          <w:szCs w:val="23"/>
        </w:rPr>
        <w:t xml:space="preserve">the </w:t>
      </w:r>
      <w:r w:rsidR="008B1804" w:rsidRPr="00222BC9">
        <w:rPr>
          <w:rFonts w:cs="Times New Roman"/>
          <w:sz w:val="23"/>
          <w:szCs w:val="23"/>
        </w:rPr>
        <w:t>Muslim and Arab leadership</w:t>
      </w:r>
      <w:r w:rsidRPr="00222BC9">
        <w:rPr>
          <w:rFonts w:cs="Times New Roman"/>
          <w:sz w:val="23"/>
          <w:szCs w:val="23"/>
        </w:rPr>
        <w:t>s</w:t>
      </w:r>
      <w:r w:rsidR="008B1804" w:rsidRPr="00222BC9">
        <w:rPr>
          <w:rFonts w:cs="Times New Roman"/>
          <w:sz w:val="23"/>
          <w:szCs w:val="23"/>
        </w:rPr>
        <w:t xml:space="preserve"> </w:t>
      </w:r>
      <w:r w:rsidRPr="00222BC9">
        <w:rPr>
          <w:rFonts w:cs="Times New Roman"/>
          <w:sz w:val="23"/>
          <w:szCs w:val="23"/>
        </w:rPr>
        <w:t xml:space="preserve">are </w:t>
      </w:r>
      <w:r w:rsidR="008B1804" w:rsidRPr="00222BC9">
        <w:rPr>
          <w:rFonts w:cs="Times New Roman"/>
          <w:sz w:val="23"/>
          <w:szCs w:val="23"/>
        </w:rPr>
        <w:t>either unconscious of this or because of vested interest</w:t>
      </w:r>
      <w:r w:rsidR="0022346E" w:rsidRPr="00222BC9">
        <w:rPr>
          <w:rFonts w:cs="Times New Roman"/>
          <w:sz w:val="23"/>
          <w:szCs w:val="23"/>
        </w:rPr>
        <w:t>s</w:t>
      </w:r>
      <w:r w:rsidR="00996DA7" w:rsidRPr="00222BC9">
        <w:rPr>
          <w:rFonts w:cs="Times New Roman"/>
          <w:sz w:val="23"/>
          <w:szCs w:val="23"/>
        </w:rPr>
        <w:t xml:space="preserve"> are</w:t>
      </w:r>
      <w:r w:rsidR="008B1804" w:rsidRPr="00222BC9">
        <w:rPr>
          <w:rFonts w:cs="Times New Roman"/>
          <w:sz w:val="23"/>
          <w:szCs w:val="23"/>
        </w:rPr>
        <w:t xml:space="preserve"> hands </w:t>
      </w:r>
      <w:r w:rsidR="00314564" w:rsidRPr="00222BC9">
        <w:rPr>
          <w:rFonts w:cs="Times New Roman"/>
          <w:sz w:val="23"/>
          <w:szCs w:val="23"/>
        </w:rPr>
        <w:t xml:space="preserve">in </w:t>
      </w:r>
      <w:r w:rsidR="008B1804" w:rsidRPr="00222BC9">
        <w:rPr>
          <w:rFonts w:cs="Times New Roman"/>
          <w:sz w:val="23"/>
          <w:szCs w:val="23"/>
        </w:rPr>
        <w:t xml:space="preserve">gloves with </w:t>
      </w:r>
      <w:r w:rsidR="00314564" w:rsidRPr="00222BC9">
        <w:rPr>
          <w:rFonts w:cs="Times New Roman"/>
          <w:sz w:val="23"/>
          <w:szCs w:val="23"/>
        </w:rPr>
        <w:t xml:space="preserve">the </w:t>
      </w:r>
      <w:r w:rsidR="008B1804" w:rsidRPr="00222BC9">
        <w:rPr>
          <w:rFonts w:cs="Times New Roman"/>
          <w:sz w:val="23"/>
          <w:szCs w:val="23"/>
        </w:rPr>
        <w:t xml:space="preserve">economic and political leaders of the </w:t>
      </w:r>
      <w:r w:rsidR="00314564" w:rsidRPr="00222BC9">
        <w:rPr>
          <w:rFonts w:cs="Times New Roman"/>
          <w:sz w:val="23"/>
          <w:szCs w:val="23"/>
        </w:rPr>
        <w:t>West</w:t>
      </w:r>
      <w:r w:rsidR="00D806CA" w:rsidRPr="00222BC9">
        <w:rPr>
          <w:rFonts w:cs="Times New Roman"/>
          <w:sz w:val="23"/>
          <w:szCs w:val="23"/>
        </w:rPr>
        <w:t>.</w:t>
      </w:r>
      <w:r w:rsidR="008B1804" w:rsidRPr="00222BC9">
        <w:rPr>
          <w:rFonts w:cs="Times New Roman"/>
          <w:sz w:val="23"/>
          <w:szCs w:val="23"/>
        </w:rPr>
        <w:t xml:space="preserve"> </w:t>
      </w:r>
      <w:r w:rsidR="00D806CA" w:rsidRPr="00222BC9">
        <w:rPr>
          <w:rFonts w:cs="Times New Roman"/>
          <w:sz w:val="23"/>
          <w:szCs w:val="23"/>
        </w:rPr>
        <w:t>T</w:t>
      </w:r>
      <w:r w:rsidR="008B1804" w:rsidRPr="00222BC9">
        <w:rPr>
          <w:rFonts w:cs="Times New Roman"/>
          <w:sz w:val="23"/>
          <w:szCs w:val="23"/>
        </w:rPr>
        <w:t xml:space="preserve">hey are </w:t>
      </w:r>
      <w:r w:rsidR="000116EA" w:rsidRPr="00222BC9">
        <w:rPr>
          <w:rFonts w:cs="Times New Roman"/>
          <w:sz w:val="23"/>
          <w:szCs w:val="23"/>
        </w:rPr>
        <w:t xml:space="preserve">thus </w:t>
      </w:r>
      <w:r w:rsidR="008B1804" w:rsidRPr="00222BC9">
        <w:rPr>
          <w:rFonts w:cs="Times New Roman"/>
          <w:sz w:val="23"/>
          <w:szCs w:val="23"/>
        </w:rPr>
        <w:t xml:space="preserve">being </w:t>
      </w:r>
      <w:r w:rsidR="00314564" w:rsidRPr="00222BC9">
        <w:rPr>
          <w:rFonts w:cs="Times New Roman"/>
          <w:sz w:val="23"/>
          <w:szCs w:val="23"/>
        </w:rPr>
        <w:t xml:space="preserve">willingly </w:t>
      </w:r>
      <w:r w:rsidR="008B1804" w:rsidRPr="00222BC9">
        <w:rPr>
          <w:rFonts w:cs="Times New Roman"/>
          <w:sz w:val="23"/>
          <w:szCs w:val="23"/>
        </w:rPr>
        <w:t xml:space="preserve">exploited. </w:t>
      </w:r>
      <w:r w:rsidR="00314564" w:rsidRPr="00222BC9">
        <w:rPr>
          <w:rFonts w:cs="Times New Roman"/>
          <w:sz w:val="23"/>
          <w:szCs w:val="23"/>
        </w:rPr>
        <w:t>O</w:t>
      </w:r>
      <w:r w:rsidR="008B1804" w:rsidRPr="00222BC9">
        <w:rPr>
          <w:rFonts w:cs="Times New Roman"/>
          <w:sz w:val="23"/>
          <w:szCs w:val="23"/>
        </w:rPr>
        <w:t>ne can hope</w:t>
      </w:r>
      <w:r w:rsidR="00AC1D2A" w:rsidRPr="00222BC9">
        <w:rPr>
          <w:rFonts w:cs="Times New Roman"/>
          <w:sz w:val="23"/>
          <w:szCs w:val="23"/>
        </w:rPr>
        <w:t>, however,</w:t>
      </w:r>
      <w:r w:rsidR="008B1804" w:rsidRPr="00222BC9">
        <w:rPr>
          <w:rFonts w:cs="Times New Roman"/>
          <w:sz w:val="23"/>
          <w:szCs w:val="23"/>
        </w:rPr>
        <w:t xml:space="preserve"> that this crisis will </w:t>
      </w:r>
      <w:r w:rsidR="00AC1D2A" w:rsidRPr="00222BC9">
        <w:rPr>
          <w:rFonts w:cs="Times New Roman"/>
          <w:sz w:val="23"/>
          <w:szCs w:val="23"/>
        </w:rPr>
        <w:t xml:space="preserve">eventually </w:t>
      </w:r>
      <w:r w:rsidR="008B1804" w:rsidRPr="00222BC9">
        <w:rPr>
          <w:rFonts w:cs="Times New Roman"/>
          <w:sz w:val="23"/>
          <w:szCs w:val="23"/>
        </w:rPr>
        <w:t xml:space="preserve">open the eyes of the people and leaderships </w:t>
      </w:r>
      <w:r w:rsidR="00AC1D2A" w:rsidRPr="00222BC9">
        <w:rPr>
          <w:rFonts w:cs="Times New Roman"/>
          <w:sz w:val="23"/>
          <w:szCs w:val="23"/>
        </w:rPr>
        <w:t xml:space="preserve">of the </w:t>
      </w:r>
      <w:r w:rsidR="002C652C" w:rsidRPr="00222BC9">
        <w:rPr>
          <w:rFonts w:cs="Times New Roman"/>
          <w:sz w:val="23"/>
          <w:szCs w:val="23"/>
        </w:rPr>
        <w:t>A</w:t>
      </w:r>
      <w:r w:rsidR="00AC1D2A" w:rsidRPr="00222BC9">
        <w:rPr>
          <w:rFonts w:cs="Times New Roman"/>
          <w:sz w:val="23"/>
          <w:szCs w:val="23"/>
        </w:rPr>
        <w:t>rab and Islamic</w:t>
      </w:r>
      <w:r w:rsidR="008B1804" w:rsidRPr="00222BC9">
        <w:rPr>
          <w:rFonts w:cs="Times New Roman"/>
          <w:sz w:val="23"/>
          <w:szCs w:val="23"/>
        </w:rPr>
        <w:t xml:space="preserve"> countries, and they </w:t>
      </w:r>
      <w:r w:rsidR="00615479" w:rsidRPr="00222BC9">
        <w:rPr>
          <w:rFonts w:cs="Times New Roman"/>
          <w:sz w:val="23"/>
          <w:szCs w:val="23"/>
        </w:rPr>
        <w:t xml:space="preserve">would </w:t>
      </w:r>
      <w:r w:rsidR="008B1804" w:rsidRPr="00222BC9">
        <w:rPr>
          <w:rFonts w:cs="Times New Roman"/>
          <w:sz w:val="23"/>
          <w:szCs w:val="23"/>
        </w:rPr>
        <w:t xml:space="preserve">realize that </w:t>
      </w:r>
      <w:r w:rsidR="00615479" w:rsidRPr="00222BC9">
        <w:rPr>
          <w:rFonts w:cs="Times New Roman"/>
          <w:sz w:val="23"/>
          <w:szCs w:val="23"/>
        </w:rPr>
        <w:t xml:space="preserve">the </w:t>
      </w:r>
      <w:r w:rsidR="008B1804" w:rsidRPr="00222BC9">
        <w:rPr>
          <w:rFonts w:cs="Times New Roman"/>
          <w:sz w:val="23"/>
          <w:szCs w:val="23"/>
        </w:rPr>
        <w:t xml:space="preserve">only way </w:t>
      </w:r>
      <w:r w:rsidR="00066FFC" w:rsidRPr="00222BC9">
        <w:rPr>
          <w:rFonts w:cs="Times New Roman"/>
          <w:sz w:val="23"/>
          <w:szCs w:val="23"/>
        </w:rPr>
        <w:t>to</w:t>
      </w:r>
      <w:r w:rsidR="00615479" w:rsidRPr="00222BC9">
        <w:rPr>
          <w:rFonts w:cs="Times New Roman"/>
          <w:sz w:val="23"/>
          <w:szCs w:val="23"/>
        </w:rPr>
        <w:t xml:space="preserve"> graceful survival </w:t>
      </w:r>
      <w:r w:rsidR="008B1804" w:rsidRPr="00222BC9">
        <w:rPr>
          <w:rFonts w:cs="Times New Roman"/>
          <w:sz w:val="23"/>
          <w:szCs w:val="23"/>
        </w:rPr>
        <w:t>is the path of self</w:t>
      </w:r>
      <w:r w:rsidR="00615479" w:rsidRPr="00222BC9">
        <w:rPr>
          <w:rFonts w:cs="Times New Roman"/>
          <w:sz w:val="23"/>
          <w:szCs w:val="23"/>
        </w:rPr>
        <w:t>-</w:t>
      </w:r>
      <w:r w:rsidR="008B1804" w:rsidRPr="00222BC9">
        <w:rPr>
          <w:rFonts w:cs="Times New Roman"/>
          <w:sz w:val="23"/>
          <w:szCs w:val="23"/>
        </w:rPr>
        <w:t xml:space="preserve">reliance. In Middle East </w:t>
      </w:r>
      <w:r w:rsidR="00615479" w:rsidRPr="00222BC9">
        <w:rPr>
          <w:rFonts w:cs="Times New Roman"/>
          <w:sz w:val="23"/>
          <w:szCs w:val="23"/>
        </w:rPr>
        <w:t>and elsewhere in the Muslim world</w:t>
      </w:r>
      <w:r w:rsidR="002576B7" w:rsidRPr="00222BC9">
        <w:rPr>
          <w:rFonts w:cs="Times New Roman"/>
          <w:sz w:val="23"/>
          <w:szCs w:val="23"/>
        </w:rPr>
        <w:t>, there exists</w:t>
      </w:r>
      <w:r w:rsidR="00615479" w:rsidRPr="00222BC9">
        <w:rPr>
          <w:rFonts w:cs="Times New Roman"/>
          <w:sz w:val="23"/>
          <w:szCs w:val="23"/>
        </w:rPr>
        <w:t xml:space="preserve"> </w:t>
      </w:r>
      <w:r w:rsidR="008B1804" w:rsidRPr="00222BC9">
        <w:rPr>
          <w:rFonts w:cs="Times New Roman"/>
          <w:sz w:val="23"/>
          <w:szCs w:val="23"/>
        </w:rPr>
        <w:t>a consumer economy with</w:t>
      </w:r>
      <w:r w:rsidR="00615479" w:rsidRPr="00222BC9">
        <w:rPr>
          <w:rFonts w:cs="Times New Roman"/>
          <w:sz w:val="23"/>
          <w:szCs w:val="23"/>
        </w:rPr>
        <w:t xml:space="preserve"> no</w:t>
      </w:r>
      <w:r w:rsidR="008B1804" w:rsidRPr="00222BC9">
        <w:rPr>
          <w:rFonts w:cs="Times New Roman"/>
          <w:sz w:val="23"/>
          <w:szCs w:val="23"/>
        </w:rPr>
        <w:t xml:space="preserve"> </w:t>
      </w:r>
      <w:r w:rsidR="008B1804" w:rsidRPr="00222BC9">
        <w:rPr>
          <w:rFonts w:cs="Times New Roman"/>
          <w:sz w:val="23"/>
          <w:szCs w:val="23"/>
        </w:rPr>
        <w:lastRenderedPageBreak/>
        <w:t xml:space="preserve">production and technological base, and without developing </w:t>
      </w:r>
      <w:r w:rsidR="00615479" w:rsidRPr="00222BC9">
        <w:rPr>
          <w:rFonts w:cs="Times New Roman"/>
          <w:sz w:val="23"/>
          <w:szCs w:val="23"/>
        </w:rPr>
        <w:t xml:space="preserve">the </w:t>
      </w:r>
      <w:r w:rsidR="008B1804" w:rsidRPr="00222BC9">
        <w:rPr>
          <w:rFonts w:cs="Times New Roman"/>
          <w:sz w:val="23"/>
          <w:szCs w:val="23"/>
        </w:rPr>
        <w:t xml:space="preserve">required manpower skills. These are deficiencies that </w:t>
      </w:r>
      <w:r w:rsidR="009F621D" w:rsidRPr="00222BC9">
        <w:rPr>
          <w:rFonts w:cs="Times New Roman"/>
          <w:sz w:val="23"/>
          <w:szCs w:val="23"/>
        </w:rPr>
        <w:t xml:space="preserve">need </w:t>
      </w:r>
      <w:r w:rsidR="008B1804" w:rsidRPr="00222BC9">
        <w:rPr>
          <w:rFonts w:cs="Times New Roman"/>
          <w:sz w:val="23"/>
          <w:szCs w:val="23"/>
        </w:rPr>
        <w:t>to be addressed</w:t>
      </w:r>
      <w:r w:rsidR="009F621D" w:rsidRPr="00222BC9">
        <w:rPr>
          <w:rFonts w:cs="Times New Roman"/>
          <w:sz w:val="23"/>
          <w:szCs w:val="23"/>
        </w:rPr>
        <w:t xml:space="preserve"> </w:t>
      </w:r>
      <w:r w:rsidR="002576B7" w:rsidRPr="00222BC9">
        <w:rPr>
          <w:rFonts w:cs="Times New Roman"/>
          <w:sz w:val="23"/>
          <w:szCs w:val="23"/>
        </w:rPr>
        <w:t>forthwith</w:t>
      </w:r>
      <w:r w:rsidR="00066FFC" w:rsidRPr="00222BC9">
        <w:rPr>
          <w:rFonts w:cs="Times New Roman"/>
          <w:sz w:val="23"/>
          <w:szCs w:val="23"/>
        </w:rPr>
        <w:t>, for that one key essential is that the</w:t>
      </w:r>
      <w:r w:rsidR="009F621D" w:rsidRPr="00222BC9">
        <w:rPr>
          <w:rFonts w:cs="Times New Roman"/>
          <w:sz w:val="23"/>
          <w:szCs w:val="23"/>
        </w:rPr>
        <w:t xml:space="preserve"> economy </w:t>
      </w:r>
      <w:r w:rsidR="00066FFC" w:rsidRPr="00222BC9">
        <w:rPr>
          <w:rFonts w:cs="Times New Roman"/>
          <w:sz w:val="23"/>
          <w:szCs w:val="23"/>
        </w:rPr>
        <w:t xml:space="preserve">is </w:t>
      </w:r>
      <w:r w:rsidR="008B1804" w:rsidRPr="00222BC9">
        <w:rPr>
          <w:rFonts w:cs="Times New Roman"/>
          <w:sz w:val="23"/>
          <w:szCs w:val="23"/>
        </w:rPr>
        <w:t>gradually and partially delink</w:t>
      </w:r>
      <w:r w:rsidR="009F621D" w:rsidRPr="00222BC9">
        <w:rPr>
          <w:rFonts w:cs="Times New Roman"/>
          <w:sz w:val="23"/>
          <w:szCs w:val="23"/>
        </w:rPr>
        <w:t>ed</w:t>
      </w:r>
      <w:r w:rsidR="002576B7" w:rsidRPr="00222BC9">
        <w:rPr>
          <w:rFonts w:cs="Times New Roman"/>
          <w:sz w:val="23"/>
          <w:szCs w:val="23"/>
        </w:rPr>
        <w:t xml:space="preserve"> from the global system – partial </w:t>
      </w:r>
      <w:r w:rsidR="008B1804" w:rsidRPr="00222BC9">
        <w:rPr>
          <w:rFonts w:cs="Times New Roman"/>
          <w:sz w:val="23"/>
          <w:szCs w:val="23"/>
        </w:rPr>
        <w:t xml:space="preserve">de-linkage, because </w:t>
      </w:r>
      <w:r w:rsidR="009727B3" w:rsidRPr="00222BC9">
        <w:rPr>
          <w:rFonts w:cs="Times New Roman"/>
          <w:sz w:val="23"/>
          <w:szCs w:val="23"/>
        </w:rPr>
        <w:t>it</w:t>
      </w:r>
      <w:r w:rsidR="008B1804" w:rsidRPr="00222BC9">
        <w:rPr>
          <w:rFonts w:cs="Times New Roman"/>
          <w:sz w:val="23"/>
          <w:szCs w:val="23"/>
        </w:rPr>
        <w:t xml:space="preserve"> cannot get out of it completely. </w:t>
      </w:r>
      <w:r w:rsidR="00E96015" w:rsidRPr="00222BC9">
        <w:rPr>
          <w:rFonts w:cs="Times New Roman"/>
          <w:sz w:val="23"/>
          <w:szCs w:val="23"/>
        </w:rPr>
        <w:t>Such important activities as e</w:t>
      </w:r>
      <w:r w:rsidR="008B1804" w:rsidRPr="00222BC9">
        <w:rPr>
          <w:rFonts w:cs="Times New Roman"/>
          <w:sz w:val="23"/>
          <w:szCs w:val="23"/>
        </w:rPr>
        <w:t>xport</w:t>
      </w:r>
      <w:r w:rsidR="00E96015" w:rsidRPr="00222BC9">
        <w:rPr>
          <w:rFonts w:cs="Times New Roman"/>
          <w:sz w:val="23"/>
          <w:szCs w:val="23"/>
        </w:rPr>
        <w:t>s</w:t>
      </w:r>
      <w:r w:rsidR="008B1804" w:rsidRPr="00222BC9">
        <w:rPr>
          <w:rFonts w:cs="Times New Roman"/>
          <w:sz w:val="23"/>
          <w:szCs w:val="23"/>
        </w:rPr>
        <w:t>, import</w:t>
      </w:r>
      <w:r w:rsidR="00E96015" w:rsidRPr="00222BC9">
        <w:rPr>
          <w:rFonts w:cs="Times New Roman"/>
          <w:sz w:val="23"/>
          <w:szCs w:val="23"/>
        </w:rPr>
        <w:t>s</w:t>
      </w:r>
      <w:r w:rsidR="008B1804" w:rsidRPr="00222BC9">
        <w:rPr>
          <w:rFonts w:cs="Times New Roman"/>
          <w:sz w:val="23"/>
          <w:szCs w:val="23"/>
        </w:rPr>
        <w:t xml:space="preserve">, investment, movement of money, people, and goods, </w:t>
      </w:r>
      <w:r w:rsidR="00973C9E" w:rsidRPr="00222BC9">
        <w:rPr>
          <w:rFonts w:cs="Times New Roman"/>
          <w:sz w:val="23"/>
          <w:szCs w:val="23"/>
        </w:rPr>
        <w:t xml:space="preserve">and the </w:t>
      </w:r>
      <w:r w:rsidR="008B1804" w:rsidRPr="00222BC9">
        <w:rPr>
          <w:rFonts w:cs="Times New Roman"/>
          <w:sz w:val="23"/>
          <w:szCs w:val="23"/>
        </w:rPr>
        <w:t>flow of investment</w:t>
      </w:r>
      <w:r w:rsidR="00E0014D" w:rsidRPr="00222BC9">
        <w:rPr>
          <w:rFonts w:cs="Times New Roman"/>
          <w:sz w:val="23"/>
          <w:szCs w:val="23"/>
        </w:rPr>
        <w:t>,</w:t>
      </w:r>
      <w:r w:rsidR="008B1804" w:rsidRPr="00222BC9">
        <w:rPr>
          <w:rFonts w:cs="Times New Roman"/>
          <w:sz w:val="23"/>
          <w:szCs w:val="23"/>
        </w:rPr>
        <w:t xml:space="preserve"> </w:t>
      </w:r>
      <w:r w:rsidR="00070163" w:rsidRPr="00222BC9">
        <w:rPr>
          <w:rFonts w:cs="Times New Roman"/>
          <w:sz w:val="23"/>
          <w:szCs w:val="23"/>
        </w:rPr>
        <w:t>must</w:t>
      </w:r>
      <w:r w:rsidR="000E34EF" w:rsidRPr="00222BC9">
        <w:rPr>
          <w:rFonts w:cs="Times New Roman"/>
          <w:sz w:val="23"/>
          <w:szCs w:val="23"/>
        </w:rPr>
        <w:t xml:space="preserve"> continue unhindered. What needs to be effectively </w:t>
      </w:r>
      <w:r w:rsidR="00D072EC" w:rsidRPr="00222BC9">
        <w:rPr>
          <w:rFonts w:cs="Times New Roman"/>
          <w:sz w:val="23"/>
          <w:szCs w:val="23"/>
        </w:rPr>
        <w:t>changed is the</w:t>
      </w:r>
      <w:r w:rsidR="008B1804" w:rsidRPr="00222BC9">
        <w:rPr>
          <w:rFonts w:cs="Times New Roman"/>
          <w:sz w:val="23"/>
          <w:szCs w:val="23"/>
        </w:rPr>
        <w:t xml:space="preserve"> relationship of dependence, </w:t>
      </w:r>
      <w:r w:rsidR="00D072EC" w:rsidRPr="00222BC9">
        <w:rPr>
          <w:rFonts w:cs="Times New Roman"/>
          <w:sz w:val="23"/>
          <w:szCs w:val="23"/>
        </w:rPr>
        <w:t>and building in its place</w:t>
      </w:r>
      <w:r w:rsidR="008B1804" w:rsidRPr="00222BC9">
        <w:rPr>
          <w:rFonts w:cs="Times New Roman"/>
          <w:sz w:val="23"/>
          <w:szCs w:val="23"/>
        </w:rPr>
        <w:t xml:space="preserve"> a kind of indepen</w:t>
      </w:r>
      <w:r w:rsidR="00EF543E" w:rsidRPr="00222BC9">
        <w:rPr>
          <w:rFonts w:cs="Times New Roman"/>
          <w:sz w:val="23"/>
          <w:szCs w:val="23"/>
        </w:rPr>
        <w:t xml:space="preserve">dent relationship, where Muslim World </w:t>
      </w:r>
      <w:r w:rsidR="008B1804" w:rsidRPr="00222BC9">
        <w:rPr>
          <w:rFonts w:cs="Times New Roman"/>
          <w:sz w:val="23"/>
          <w:szCs w:val="23"/>
        </w:rPr>
        <w:t xml:space="preserve">should reset </w:t>
      </w:r>
      <w:r w:rsidR="00EF543E" w:rsidRPr="00222BC9">
        <w:rPr>
          <w:rFonts w:cs="Times New Roman"/>
          <w:sz w:val="23"/>
          <w:szCs w:val="23"/>
        </w:rPr>
        <w:t>p</w:t>
      </w:r>
      <w:r w:rsidR="008B1804" w:rsidRPr="00222BC9">
        <w:rPr>
          <w:rFonts w:cs="Times New Roman"/>
          <w:sz w:val="23"/>
          <w:szCs w:val="23"/>
        </w:rPr>
        <w:t xml:space="preserve">riorities and re-manage </w:t>
      </w:r>
      <w:r w:rsidR="00EF543E" w:rsidRPr="00222BC9">
        <w:rPr>
          <w:rFonts w:cs="Times New Roman"/>
          <w:sz w:val="23"/>
          <w:szCs w:val="23"/>
        </w:rPr>
        <w:t xml:space="preserve">its </w:t>
      </w:r>
      <w:r w:rsidR="008B1804" w:rsidRPr="00222BC9">
        <w:rPr>
          <w:rFonts w:cs="Times New Roman"/>
          <w:sz w:val="23"/>
          <w:szCs w:val="23"/>
        </w:rPr>
        <w:t>resource</w:t>
      </w:r>
      <w:r w:rsidR="00BC7A2D" w:rsidRPr="00222BC9">
        <w:rPr>
          <w:rFonts w:cs="Times New Roman"/>
          <w:sz w:val="23"/>
          <w:szCs w:val="23"/>
        </w:rPr>
        <w:t>s</w:t>
      </w:r>
      <w:r w:rsidR="008B1804" w:rsidRPr="00222BC9">
        <w:rPr>
          <w:rFonts w:cs="Times New Roman"/>
          <w:sz w:val="23"/>
          <w:szCs w:val="23"/>
        </w:rPr>
        <w:t xml:space="preserve"> in </w:t>
      </w:r>
      <w:r w:rsidR="00066FFC" w:rsidRPr="00222BC9">
        <w:rPr>
          <w:rFonts w:cs="Times New Roman"/>
          <w:sz w:val="23"/>
          <w:szCs w:val="23"/>
        </w:rPr>
        <w:t xml:space="preserve">its </w:t>
      </w:r>
      <w:r w:rsidR="008B1804" w:rsidRPr="00222BC9">
        <w:rPr>
          <w:rFonts w:cs="Times New Roman"/>
          <w:sz w:val="23"/>
          <w:szCs w:val="23"/>
        </w:rPr>
        <w:t xml:space="preserve">own interests keeping in-view both opportunities as well as the cost </w:t>
      </w:r>
      <w:r w:rsidR="00EF543E" w:rsidRPr="00222BC9">
        <w:rPr>
          <w:rFonts w:cs="Times New Roman"/>
          <w:sz w:val="23"/>
          <w:szCs w:val="23"/>
        </w:rPr>
        <w:t>it has</w:t>
      </w:r>
      <w:r w:rsidR="008B1804" w:rsidRPr="00222BC9">
        <w:rPr>
          <w:rFonts w:cs="Times New Roman"/>
          <w:sz w:val="23"/>
          <w:szCs w:val="23"/>
        </w:rPr>
        <w:t xml:space="preserve"> paid over the years. </w:t>
      </w:r>
    </w:p>
    <w:p w:rsidR="00C422C3" w:rsidRPr="00222BC9" w:rsidRDefault="00C422C3" w:rsidP="00222BC9">
      <w:pPr>
        <w:spacing w:after="0"/>
        <w:ind w:firstLine="720"/>
        <w:jc w:val="both"/>
        <w:rPr>
          <w:rFonts w:cs="Times New Roman"/>
          <w:sz w:val="23"/>
          <w:szCs w:val="23"/>
        </w:rPr>
      </w:pPr>
    </w:p>
    <w:p w:rsidR="008B1804" w:rsidRPr="00222BC9" w:rsidRDefault="00BC7A2D" w:rsidP="00222BC9">
      <w:pPr>
        <w:spacing w:after="0"/>
        <w:ind w:firstLine="720"/>
        <w:jc w:val="both"/>
        <w:rPr>
          <w:rFonts w:cs="Times New Roman"/>
          <w:sz w:val="23"/>
          <w:szCs w:val="23"/>
        </w:rPr>
      </w:pPr>
      <w:r w:rsidRPr="00222BC9">
        <w:rPr>
          <w:rFonts w:cs="Times New Roman"/>
          <w:sz w:val="23"/>
          <w:szCs w:val="23"/>
        </w:rPr>
        <w:t xml:space="preserve">So </w:t>
      </w:r>
      <w:r w:rsidR="008B1804" w:rsidRPr="00222BC9">
        <w:rPr>
          <w:rFonts w:cs="Times New Roman"/>
          <w:sz w:val="23"/>
          <w:szCs w:val="23"/>
        </w:rPr>
        <w:t xml:space="preserve">far as partial delinking is concerned, </w:t>
      </w:r>
      <w:r w:rsidRPr="00222BC9">
        <w:rPr>
          <w:rFonts w:cs="Times New Roman"/>
          <w:sz w:val="23"/>
          <w:szCs w:val="23"/>
        </w:rPr>
        <w:t xml:space="preserve">the </w:t>
      </w:r>
      <w:r w:rsidR="00C422C3" w:rsidRPr="00222BC9">
        <w:rPr>
          <w:rFonts w:cs="Times New Roman"/>
          <w:sz w:val="23"/>
          <w:szCs w:val="23"/>
        </w:rPr>
        <w:t>Middle East</w:t>
      </w:r>
      <w:r w:rsidRPr="00222BC9">
        <w:rPr>
          <w:rFonts w:cs="Times New Roman"/>
          <w:sz w:val="23"/>
          <w:szCs w:val="23"/>
        </w:rPr>
        <w:t xml:space="preserve"> and the </w:t>
      </w:r>
      <w:r w:rsidR="00EF543E" w:rsidRPr="00222BC9">
        <w:rPr>
          <w:rFonts w:cs="Times New Roman"/>
          <w:sz w:val="23"/>
          <w:szCs w:val="23"/>
        </w:rPr>
        <w:t>Muslim W</w:t>
      </w:r>
      <w:r w:rsidRPr="00222BC9">
        <w:rPr>
          <w:rFonts w:cs="Times New Roman"/>
          <w:sz w:val="23"/>
          <w:szCs w:val="23"/>
        </w:rPr>
        <w:t xml:space="preserve">orld </w:t>
      </w:r>
      <w:r w:rsidR="008B1804" w:rsidRPr="00222BC9">
        <w:rPr>
          <w:rFonts w:cs="Times New Roman"/>
          <w:sz w:val="23"/>
          <w:szCs w:val="23"/>
        </w:rPr>
        <w:t xml:space="preserve">need to give priority to </w:t>
      </w:r>
      <w:r w:rsidR="007D0773" w:rsidRPr="00222BC9">
        <w:rPr>
          <w:rFonts w:cs="Times New Roman"/>
          <w:sz w:val="23"/>
          <w:szCs w:val="23"/>
        </w:rPr>
        <w:t>the following three vital areas:</w:t>
      </w:r>
      <w:r w:rsidR="008B1804" w:rsidRPr="00222BC9">
        <w:rPr>
          <w:rFonts w:cs="Times New Roman"/>
          <w:sz w:val="23"/>
          <w:szCs w:val="23"/>
        </w:rPr>
        <w:t xml:space="preserve"> education</w:t>
      </w:r>
      <w:r w:rsidR="007D0773" w:rsidRPr="00222BC9">
        <w:rPr>
          <w:rFonts w:cs="Times New Roman"/>
          <w:sz w:val="23"/>
          <w:szCs w:val="23"/>
        </w:rPr>
        <w:t>;</w:t>
      </w:r>
      <w:r w:rsidR="008B1804" w:rsidRPr="00222BC9">
        <w:rPr>
          <w:rFonts w:cs="Times New Roman"/>
          <w:sz w:val="23"/>
          <w:szCs w:val="23"/>
        </w:rPr>
        <w:t xml:space="preserve"> technology adaptation</w:t>
      </w:r>
      <w:r w:rsidR="007D0773" w:rsidRPr="00222BC9">
        <w:rPr>
          <w:rFonts w:cs="Times New Roman"/>
          <w:sz w:val="23"/>
          <w:szCs w:val="23"/>
        </w:rPr>
        <w:t>;</w:t>
      </w:r>
      <w:r w:rsidR="008B1804" w:rsidRPr="00222BC9">
        <w:rPr>
          <w:rFonts w:cs="Times New Roman"/>
          <w:sz w:val="23"/>
          <w:szCs w:val="23"/>
        </w:rPr>
        <w:t xml:space="preserve"> a growth strategy in food security and gradual self</w:t>
      </w:r>
      <w:r w:rsidR="008B05AF" w:rsidRPr="00222BC9">
        <w:rPr>
          <w:rFonts w:cs="Times New Roman"/>
          <w:sz w:val="23"/>
          <w:szCs w:val="23"/>
        </w:rPr>
        <w:t>-</w:t>
      </w:r>
      <w:r w:rsidR="008B1804" w:rsidRPr="00222BC9">
        <w:rPr>
          <w:rFonts w:cs="Times New Roman"/>
          <w:sz w:val="23"/>
          <w:szCs w:val="23"/>
        </w:rPr>
        <w:t xml:space="preserve">reliance and development of an industrial and </w:t>
      </w:r>
      <w:r w:rsidR="002E4E90" w:rsidRPr="00222BC9">
        <w:rPr>
          <w:rFonts w:cs="Times New Roman"/>
          <w:sz w:val="23"/>
          <w:szCs w:val="23"/>
        </w:rPr>
        <w:t xml:space="preserve">technological </w:t>
      </w:r>
      <w:r w:rsidR="008B1804" w:rsidRPr="00222BC9">
        <w:rPr>
          <w:rFonts w:cs="Times New Roman"/>
          <w:sz w:val="23"/>
          <w:szCs w:val="23"/>
        </w:rPr>
        <w:t>production base</w:t>
      </w:r>
      <w:r w:rsidR="005575C6" w:rsidRPr="00222BC9">
        <w:rPr>
          <w:rFonts w:cs="Times New Roman"/>
          <w:sz w:val="23"/>
          <w:szCs w:val="23"/>
        </w:rPr>
        <w:t>.</w:t>
      </w:r>
      <w:r w:rsidR="008B1804" w:rsidRPr="00222BC9">
        <w:rPr>
          <w:rFonts w:cs="Times New Roman"/>
          <w:sz w:val="23"/>
          <w:szCs w:val="23"/>
        </w:rPr>
        <w:t xml:space="preserve"> </w:t>
      </w:r>
      <w:r w:rsidR="005575C6" w:rsidRPr="00222BC9">
        <w:rPr>
          <w:rFonts w:cs="Times New Roman"/>
          <w:sz w:val="23"/>
          <w:szCs w:val="23"/>
        </w:rPr>
        <w:t xml:space="preserve">If they succeed in this, they </w:t>
      </w:r>
      <w:r w:rsidR="002E4E90" w:rsidRPr="00222BC9">
        <w:rPr>
          <w:rFonts w:cs="Times New Roman"/>
          <w:sz w:val="23"/>
          <w:szCs w:val="23"/>
        </w:rPr>
        <w:t>would, in due course of time, be</w:t>
      </w:r>
      <w:r w:rsidR="005575C6" w:rsidRPr="00222BC9">
        <w:rPr>
          <w:rFonts w:cs="Times New Roman"/>
          <w:sz w:val="23"/>
          <w:szCs w:val="23"/>
        </w:rPr>
        <w:t xml:space="preserve"> in a</w:t>
      </w:r>
      <w:r w:rsidR="008B1804" w:rsidRPr="00222BC9">
        <w:rPr>
          <w:rFonts w:cs="Times New Roman"/>
          <w:sz w:val="23"/>
          <w:szCs w:val="23"/>
        </w:rPr>
        <w:t xml:space="preserve"> position </w:t>
      </w:r>
      <w:r w:rsidR="005575C6" w:rsidRPr="00222BC9">
        <w:rPr>
          <w:rFonts w:cs="Times New Roman"/>
          <w:sz w:val="23"/>
          <w:szCs w:val="23"/>
        </w:rPr>
        <w:t xml:space="preserve">to </w:t>
      </w:r>
      <w:r w:rsidR="008B1804" w:rsidRPr="00222BC9">
        <w:rPr>
          <w:rFonts w:cs="Times New Roman"/>
          <w:sz w:val="23"/>
          <w:szCs w:val="23"/>
        </w:rPr>
        <w:t>mak</w:t>
      </w:r>
      <w:r w:rsidR="005575C6" w:rsidRPr="00222BC9">
        <w:rPr>
          <w:rFonts w:cs="Times New Roman"/>
          <w:sz w:val="23"/>
          <w:szCs w:val="23"/>
        </w:rPr>
        <w:t>e</w:t>
      </w:r>
      <w:r w:rsidR="008B1804" w:rsidRPr="00222BC9">
        <w:rPr>
          <w:rFonts w:cs="Times New Roman"/>
          <w:sz w:val="23"/>
          <w:szCs w:val="23"/>
        </w:rPr>
        <w:t xml:space="preserve"> their own policies and decisions. At the same time, self</w:t>
      </w:r>
      <w:r w:rsidR="005575C6" w:rsidRPr="00222BC9">
        <w:rPr>
          <w:rFonts w:cs="Times New Roman"/>
          <w:sz w:val="23"/>
          <w:szCs w:val="23"/>
        </w:rPr>
        <w:t>-</w:t>
      </w:r>
      <w:r w:rsidR="008B1804" w:rsidRPr="00222BC9">
        <w:rPr>
          <w:rFonts w:cs="Times New Roman"/>
          <w:sz w:val="23"/>
          <w:szCs w:val="23"/>
        </w:rPr>
        <w:t xml:space="preserve">reliance and self-sufficiency should be treated </w:t>
      </w:r>
      <w:r w:rsidR="005575C6" w:rsidRPr="00222BC9">
        <w:rPr>
          <w:rFonts w:cs="Times New Roman"/>
          <w:sz w:val="23"/>
          <w:szCs w:val="23"/>
        </w:rPr>
        <w:t xml:space="preserve">as </w:t>
      </w:r>
      <w:r w:rsidR="008B1804" w:rsidRPr="00222BC9">
        <w:rPr>
          <w:rFonts w:cs="Times New Roman"/>
          <w:sz w:val="23"/>
          <w:szCs w:val="23"/>
        </w:rPr>
        <w:t xml:space="preserve">two different </w:t>
      </w:r>
      <w:r w:rsidR="005575C6" w:rsidRPr="00222BC9">
        <w:rPr>
          <w:rFonts w:cs="Times New Roman"/>
          <w:sz w:val="23"/>
          <w:szCs w:val="23"/>
        </w:rPr>
        <w:t>aspects</w:t>
      </w:r>
      <w:r w:rsidR="008B1804" w:rsidRPr="00222BC9">
        <w:rPr>
          <w:rFonts w:cs="Times New Roman"/>
          <w:sz w:val="23"/>
          <w:szCs w:val="23"/>
        </w:rPr>
        <w:t xml:space="preserve">. Self-sufficiency </w:t>
      </w:r>
      <w:r w:rsidR="00486816" w:rsidRPr="00222BC9">
        <w:rPr>
          <w:rFonts w:cs="Times New Roman"/>
          <w:sz w:val="23"/>
          <w:szCs w:val="23"/>
        </w:rPr>
        <w:t>cannot be achieved</w:t>
      </w:r>
      <w:r w:rsidR="002E4E90" w:rsidRPr="00222BC9">
        <w:rPr>
          <w:rFonts w:cs="Times New Roman"/>
          <w:sz w:val="23"/>
          <w:szCs w:val="23"/>
        </w:rPr>
        <w:t xml:space="preserve">. What is attainable is self-reliance, </w:t>
      </w:r>
      <w:r w:rsidR="008B1804" w:rsidRPr="00222BC9">
        <w:rPr>
          <w:rFonts w:cs="Times New Roman"/>
          <w:sz w:val="23"/>
          <w:szCs w:val="23"/>
        </w:rPr>
        <w:t xml:space="preserve">which means that </w:t>
      </w:r>
      <w:r w:rsidR="00D866D0" w:rsidRPr="00222BC9">
        <w:rPr>
          <w:rFonts w:cs="Times New Roman"/>
          <w:sz w:val="23"/>
          <w:szCs w:val="23"/>
        </w:rPr>
        <w:t>a country of region</w:t>
      </w:r>
      <w:r w:rsidR="00E7079A" w:rsidRPr="00222BC9">
        <w:rPr>
          <w:rFonts w:cs="Times New Roman"/>
          <w:sz w:val="23"/>
          <w:szCs w:val="23"/>
        </w:rPr>
        <w:t xml:space="preserve"> </w:t>
      </w:r>
      <w:r w:rsidR="008B1804" w:rsidRPr="00222BC9">
        <w:rPr>
          <w:rFonts w:cs="Times New Roman"/>
          <w:sz w:val="23"/>
          <w:szCs w:val="23"/>
        </w:rPr>
        <w:t xml:space="preserve">should not be dependent on others to an extent that their economic and political priorities are imposed on </w:t>
      </w:r>
      <w:r w:rsidR="00E7079A" w:rsidRPr="00222BC9">
        <w:rPr>
          <w:rFonts w:cs="Times New Roman"/>
          <w:sz w:val="23"/>
          <w:szCs w:val="23"/>
        </w:rPr>
        <w:t>it – rendering it</w:t>
      </w:r>
      <w:r w:rsidR="008B1804" w:rsidRPr="00222BC9">
        <w:rPr>
          <w:rFonts w:cs="Times New Roman"/>
          <w:sz w:val="23"/>
          <w:szCs w:val="23"/>
        </w:rPr>
        <w:t xml:space="preserve"> unable to protect and project </w:t>
      </w:r>
      <w:r w:rsidR="00E7079A" w:rsidRPr="00222BC9">
        <w:rPr>
          <w:rFonts w:cs="Times New Roman"/>
          <w:sz w:val="23"/>
          <w:szCs w:val="23"/>
        </w:rPr>
        <w:t>its</w:t>
      </w:r>
      <w:r w:rsidR="008B1804" w:rsidRPr="00222BC9">
        <w:rPr>
          <w:rFonts w:cs="Times New Roman"/>
          <w:sz w:val="23"/>
          <w:szCs w:val="23"/>
        </w:rPr>
        <w:t xml:space="preserve"> own priorities</w:t>
      </w:r>
      <w:r w:rsidR="00486816" w:rsidRPr="00222BC9">
        <w:rPr>
          <w:rFonts w:cs="Times New Roman"/>
          <w:sz w:val="23"/>
          <w:szCs w:val="23"/>
        </w:rPr>
        <w:t>.</w:t>
      </w:r>
      <w:r w:rsidR="008B1804" w:rsidRPr="00222BC9">
        <w:rPr>
          <w:rFonts w:cs="Times New Roman"/>
          <w:sz w:val="23"/>
          <w:szCs w:val="23"/>
        </w:rPr>
        <w:t xml:space="preserve"> </w:t>
      </w:r>
      <w:r w:rsidR="00486816" w:rsidRPr="00222BC9">
        <w:rPr>
          <w:rFonts w:cs="Times New Roman"/>
          <w:sz w:val="23"/>
          <w:szCs w:val="23"/>
        </w:rPr>
        <w:t xml:space="preserve">This is what </w:t>
      </w:r>
      <w:r w:rsidR="008B1804" w:rsidRPr="00222BC9">
        <w:rPr>
          <w:rFonts w:cs="Times New Roman"/>
          <w:sz w:val="23"/>
          <w:szCs w:val="23"/>
        </w:rPr>
        <w:t xml:space="preserve">should be </w:t>
      </w:r>
      <w:r w:rsidR="00E7079A" w:rsidRPr="00222BC9">
        <w:rPr>
          <w:rFonts w:cs="Times New Roman"/>
          <w:sz w:val="23"/>
          <w:szCs w:val="23"/>
        </w:rPr>
        <w:t>the</w:t>
      </w:r>
      <w:r w:rsidR="00486816" w:rsidRPr="00222BC9">
        <w:rPr>
          <w:rFonts w:cs="Times New Roman"/>
          <w:sz w:val="23"/>
          <w:szCs w:val="23"/>
        </w:rPr>
        <w:t xml:space="preserve"> </w:t>
      </w:r>
      <w:r w:rsidR="008B1804" w:rsidRPr="00222BC9">
        <w:rPr>
          <w:rFonts w:cs="Times New Roman"/>
          <w:sz w:val="23"/>
          <w:szCs w:val="23"/>
        </w:rPr>
        <w:t xml:space="preserve">objective. This is </w:t>
      </w:r>
      <w:r w:rsidR="00486816" w:rsidRPr="00222BC9">
        <w:rPr>
          <w:rFonts w:cs="Times New Roman"/>
          <w:sz w:val="23"/>
          <w:szCs w:val="23"/>
        </w:rPr>
        <w:t xml:space="preserve">exactly </w:t>
      </w:r>
      <w:r w:rsidR="008B1804" w:rsidRPr="00222BC9">
        <w:rPr>
          <w:rFonts w:cs="Times New Roman"/>
          <w:sz w:val="23"/>
          <w:szCs w:val="23"/>
        </w:rPr>
        <w:t xml:space="preserve">what Europe and China have done vis-à-vis America. </w:t>
      </w:r>
      <w:r w:rsidR="00486816" w:rsidRPr="00222BC9">
        <w:rPr>
          <w:rFonts w:cs="Times New Roman"/>
          <w:sz w:val="23"/>
          <w:szCs w:val="23"/>
        </w:rPr>
        <w:t xml:space="preserve">The </w:t>
      </w:r>
      <w:r w:rsidR="008B1804" w:rsidRPr="00222BC9">
        <w:rPr>
          <w:rFonts w:cs="Times New Roman"/>
          <w:sz w:val="23"/>
          <w:szCs w:val="23"/>
        </w:rPr>
        <w:t xml:space="preserve">Muslim World, </w:t>
      </w:r>
      <w:r w:rsidR="00A23E37" w:rsidRPr="00222BC9">
        <w:rPr>
          <w:rFonts w:cs="Times New Roman"/>
          <w:sz w:val="23"/>
          <w:szCs w:val="23"/>
        </w:rPr>
        <w:t>taken as a whole, has much more</w:t>
      </w:r>
      <w:r w:rsidR="008B1804" w:rsidRPr="00222BC9">
        <w:rPr>
          <w:rFonts w:cs="Times New Roman"/>
          <w:sz w:val="23"/>
          <w:szCs w:val="23"/>
        </w:rPr>
        <w:t xml:space="preserve"> potential.</w:t>
      </w:r>
      <w:r w:rsidR="00AF6E24" w:rsidRPr="00222BC9">
        <w:rPr>
          <w:rFonts w:cs="Times New Roman"/>
          <w:sz w:val="23"/>
          <w:szCs w:val="23"/>
        </w:rPr>
        <w:t xml:space="preserve"> What</w:t>
      </w:r>
      <w:r w:rsidR="008B1804" w:rsidRPr="00222BC9">
        <w:rPr>
          <w:rFonts w:cs="Times New Roman"/>
          <w:sz w:val="23"/>
          <w:szCs w:val="23"/>
        </w:rPr>
        <w:t xml:space="preserve"> they lack </w:t>
      </w:r>
      <w:r w:rsidR="009F3ED0" w:rsidRPr="00222BC9">
        <w:rPr>
          <w:rFonts w:cs="Times New Roman"/>
          <w:sz w:val="23"/>
          <w:szCs w:val="23"/>
        </w:rPr>
        <w:t>are political will and</w:t>
      </w:r>
      <w:r w:rsidR="00AF6E24" w:rsidRPr="00222BC9">
        <w:rPr>
          <w:rFonts w:cs="Times New Roman"/>
          <w:sz w:val="23"/>
          <w:szCs w:val="23"/>
        </w:rPr>
        <w:t xml:space="preserve"> </w:t>
      </w:r>
      <w:r w:rsidR="008B1804" w:rsidRPr="00222BC9">
        <w:rPr>
          <w:rFonts w:cs="Times New Roman"/>
          <w:sz w:val="23"/>
          <w:szCs w:val="23"/>
        </w:rPr>
        <w:t xml:space="preserve">a coordinated strategy. </w:t>
      </w:r>
    </w:p>
    <w:p w:rsidR="001B5BC9" w:rsidRPr="00222BC9" w:rsidRDefault="001B5BC9" w:rsidP="00222BC9">
      <w:pPr>
        <w:spacing w:after="0"/>
        <w:ind w:firstLine="720"/>
        <w:jc w:val="both"/>
        <w:rPr>
          <w:rFonts w:cs="Times New Roman"/>
          <w:sz w:val="23"/>
          <w:szCs w:val="23"/>
        </w:rPr>
      </w:pPr>
    </w:p>
    <w:p w:rsidR="008B1804" w:rsidRPr="00222BC9" w:rsidRDefault="003968CD" w:rsidP="00222BC9">
      <w:pPr>
        <w:spacing w:after="0"/>
        <w:ind w:firstLine="720"/>
        <w:jc w:val="both"/>
        <w:rPr>
          <w:rFonts w:cs="Times New Roman"/>
          <w:sz w:val="23"/>
          <w:szCs w:val="23"/>
        </w:rPr>
      </w:pPr>
      <w:r w:rsidRPr="00222BC9">
        <w:rPr>
          <w:rFonts w:cs="Times New Roman"/>
          <w:sz w:val="23"/>
          <w:szCs w:val="23"/>
        </w:rPr>
        <w:t>Hence</w:t>
      </w:r>
      <w:r w:rsidR="008B1804" w:rsidRPr="00222BC9">
        <w:rPr>
          <w:rFonts w:cs="Times New Roman"/>
          <w:sz w:val="23"/>
          <w:szCs w:val="23"/>
        </w:rPr>
        <w:t>, when one talk</w:t>
      </w:r>
      <w:r w:rsidRPr="00222BC9">
        <w:rPr>
          <w:rFonts w:cs="Times New Roman"/>
          <w:sz w:val="23"/>
          <w:szCs w:val="23"/>
        </w:rPr>
        <w:t>s</w:t>
      </w:r>
      <w:r w:rsidR="008B1804" w:rsidRPr="00222BC9">
        <w:rPr>
          <w:rFonts w:cs="Times New Roman"/>
          <w:sz w:val="23"/>
          <w:szCs w:val="23"/>
        </w:rPr>
        <w:t xml:space="preserve"> about gradual </w:t>
      </w:r>
      <w:r w:rsidRPr="00222BC9">
        <w:rPr>
          <w:rFonts w:cs="Times New Roman"/>
          <w:sz w:val="23"/>
          <w:szCs w:val="23"/>
        </w:rPr>
        <w:t>delinkage, one would have to keep in view</w:t>
      </w:r>
      <w:r w:rsidR="008B1804" w:rsidRPr="00222BC9">
        <w:rPr>
          <w:rFonts w:cs="Times New Roman"/>
          <w:sz w:val="23"/>
          <w:szCs w:val="23"/>
        </w:rPr>
        <w:t xml:space="preserve"> all the above</w:t>
      </w:r>
      <w:r w:rsidR="008B05AF" w:rsidRPr="00222BC9">
        <w:rPr>
          <w:rFonts w:cs="Times New Roman"/>
          <w:sz w:val="23"/>
          <w:szCs w:val="23"/>
        </w:rPr>
        <w:t>-</w:t>
      </w:r>
      <w:r w:rsidR="008B1804" w:rsidRPr="00222BC9">
        <w:rPr>
          <w:rFonts w:cs="Times New Roman"/>
          <w:sz w:val="23"/>
          <w:szCs w:val="23"/>
        </w:rPr>
        <w:t xml:space="preserve"> mentioned dimensions</w:t>
      </w:r>
      <w:r w:rsidR="00B17268" w:rsidRPr="00222BC9">
        <w:rPr>
          <w:rFonts w:cs="Times New Roman"/>
          <w:sz w:val="23"/>
          <w:szCs w:val="23"/>
        </w:rPr>
        <w:t>,</w:t>
      </w:r>
      <w:r w:rsidRPr="00222BC9">
        <w:rPr>
          <w:rFonts w:cs="Times New Roman"/>
          <w:sz w:val="23"/>
          <w:szCs w:val="23"/>
        </w:rPr>
        <w:t xml:space="preserve"> namely:</w:t>
      </w:r>
    </w:p>
    <w:p w:rsidR="00AE363D" w:rsidRPr="00222BC9" w:rsidRDefault="00AE363D" w:rsidP="00222BC9">
      <w:pPr>
        <w:spacing w:after="0"/>
        <w:ind w:firstLine="720"/>
        <w:jc w:val="both"/>
        <w:rPr>
          <w:rFonts w:cs="Times New Roman"/>
          <w:sz w:val="23"/>
          <w:szCs w:val="23"/>
        </w:rPr>
      </w:pPr>
    </w:p>
    <w:p w:rsidR="008B1804" w:rsidRPr="00222BC9" w:rsidRDefault="003968CD" w:rsidP="00222BC9">
      <w:pPr>
        <w:pStyle w:val="ListParagraph"/>
        <w:spacing w:after="0"/>
        <w:ind w:hanging="720"/>
        <w:jc w:val="both"/>
        <w:rPr>
          <w:rFonts w:cs="Times New Roman"/>
          <w:sz w:val="23"/>
          <w:szCs w:val="23"/>
        </w:rPr>
      </w:pPr>
      <w:r w:rsidRPr="00222BC9">
        <w:rPr>
          <w:rFonts w:cs="Times New Roman"/>
          <w:sz w:val="23"/>
          <w:szCs w:val="23"/>
        </w:rPr>
        <w:t>(i)</w:t>
      </w:r>
      <w:r w:rsidRPr="00222BC9">
        <w:rPr>
          <w:rFonts w:cs="Times New Roman"/>
          <w:sz w:val="23"/>
          <w:szCs w:val="23"/>
        </w:rPr>
        <w:tab/>
      </w:r>
      <w:r w:rsidR="008B1804" w:rsidRPr="00222BC9">
        <w:rPr>
          <w:rFonts w:cs="Times New Roman"/>
          <w:sz w:val="23"/>
          <w:szCs w:val="23"/>
        </w:rPr>
        <w:t xml:space="preserve">Development of the economic, industrial, and production base within </w:t>
      </w:r>
      <w:r w:rsidRPr="00222BC9">
        <w:rPr>
          <w:rFonts w:cs="Times New Roman"/>
          <w:sz w:val="23"/>
          <w:szCs w:val="23"/>
        </w:rPr>
        <w:t xml:space="preserve">a </w:t>
      </w:r>
      <w:r w:rsidR="008B1804" w:rsidRPr="00222BC9">
        <w:rPr>
          <w:rFonts w:cs="Times New Roman"/>
          <w:sz w:val="23"/>
          <w:szCs w:val="23"/>
        </w:rPr>
        <w:t>country</w:t>
      </w:r>
      <w:r w:rsidRPr="00222BC9">
        <w:rPr>
          <w:rFonts w:cs="Times New Roman"/>
          <w:sz w:val="23"/>
          <w:szCs w:val="23"/>
        </w:rPr>
        <w:t>;</w:t>
      </w:r>
      <w:r w:rsidR="008B1804" w:rsidRPr="00222BC9">
        <w:rPr>
          <w:rFonts w:cs="Times New Roman"/>
          <w:sz w:val="23"/>
          <w:szCs w:val="23"/>
        </w:rPr>
        <w:t xml:space="preserve"> </w:t>
      </w:r>
    </w:p>
    <w:p w:rsidR="008B1804" w:rsidRPr="00222BC9" w:rsidRDefault="003968CD" w:rsidP="00222BC9">
      <w:pPr>
        <w:pStyle w:val="ListParagraph"/>
        <w:spacing w:after="0"/>
        <w:ind w:hanging="720"/>
        <w:jc w:val="both"/>
        <w:rPr>
          <w:rFonts w:cs="Times New Roman"/>
          <w:sz w:val="23"/>
          <w:szCs w:val="23"/>
        </w:rPr>
      </w:pPr>
      <w:r w:rsidRPr="00222BC9">
        <w:rPr>
          <w:rFonts w:cs="Times New Roman"/>
          <w:sz w:val="23"/>
          <w:szCs w:val="23"/>
        </w:rPr>
        <w:t>(ii)</w:t>
      </w:r>
      <w:r w:rsidRPr="00222BC9">
        <w:rPr>
          <w:rFonts w:cs="Times New Roman"/>
          <w:sz w:val="23"/>
          <w:szCs w:val="23"/>
        </w:rPr>
        <w:tab/>
      </w:r>
      <w:r w:rsidR="008B1804" w:rsidRPr="00222BC9">
        <w:rPr>
          <w:rFonts w:cs="Times New Roman"/>
          <w:sz w:val="23"/>
          <w:szCs w:val="23"/>
        </w:rPr>
        <w:t>Food self</w:t>
      </w:r>
      <w:r w:rsidRPr="00222BC9">
        <w:rPr>
          <w:rFonts w:cs="Times New Roman"/>
          <w:sz w:val="23"/>
          <w:szCs w:val="23"/>
        </w:rPr>
        <w:t>-</w:t>
      </w:r>
      <w:r w:rsidR="008B1804" w:rsidRPr="00222BC9">
        <w:rPr>
          <w:rFonts w:cs="Times New Roman"/>
          <w:sz w:val="23"/>
          <w:szCs w:val="23"/>
        </w:rPr>
        <w:t>sufficiency</w:t>
      </w:r>
      <w:r w:rsidR="00E64DA0" w:rsidRPr="00222BC9">
        <w:rPr>
          <w:rFonts w:cs="Times New Roman"/>
          <w:sz w:val="23"/>
          <w:szCs w:val="23"/>
        </w:rPr>
        <w:t xml:space="preserve"> o</w:t>
      </w:r>
      <w:r w:rsidR="00B17268" w:rsidRPr="00222BC9">
        <w:rPr>
          <w:rFonts w:cs="Times New Roman"/>
          <w:sz w:val="23"/>
          <w:szCs w:val="23"/>
        </w:rPr>
        <w:t>f which</w:t>
      </w:r>
      <w:r w:rsidRPr="00222BC9">
        <w:rPr>
          <w:rFonts w:cs="Times New Roman"/>
          <w:sz w:val="23"/>
          <w:szCs w:val="23"/>
        </w:rPr>
        <w:t xml:space="preserve"> </w:t>
      </w:r>
      <w:r w:rsidR="008B1804" w:rsidRPr="00222BC9">
        <w:rPr>
          <w:rFonts w:cs="Times New Roman"/>
          <w:sz w:val="23"/>
          <w:szCs w:val="23"/>
        </w:rPr>
        <w:t>food security is an extremely important element</w:t>
      </w:r>
      <w:r w:rsidRPr="00222BC9">
        <w:rPr>
          <w:rFonts w:cs="Times New Roman"/>
          <w:sz w:val="23"/>
          <w:szCs w:val="23"/>
        </w:rPr>
        <w:t>;</w:t>
      </w:r>
      <w:r w:rsidR="008B1804" w:rsidRPr="00222BC9">
        <w:rPr>
          <w:rFonts w:cs="Times New Roman"/>
          <w:sz w:val="23"/>
          <w:szCs w:val="23"/>
        </w:rPr>
        <w:t xml:space="preserve"> and </w:t>
      </w:r>
    </w:p>
    <w:p w:rsidR="008B1804" w:rsidRPr="00222BC9" w:rsidRDefault="003968CD" w:rsidP="00222BC9">
      <w:pPr>
        <w:pStyle w:val="ListParagraph"/>
        <w:spacing w:after="0"/>
        <w:ind w:hanging="720"/>
        <w:jc w:val="both"/>
        <w:rPr>
          <w:rFonts w:cs="Times New Roman"/>
          <w:sz w:val="23"/>
          <w:szCs w:val="23"/>
        </w:rPr>
      </w:pPr>
      <w:r w:rsidRPr="00222BC9">
        <w:rPr>
          <w:rFonts w:cs="Times New Roman"/>
          <w:sz w:val="23"/>
          <w:szCs w:val="23"/>
        </w:rPr>
        <w:t>(iii)</w:t>
      </w:r>
      <w:r w:rsidRPr="00222BC9">
        <w:rPr>
          <w:rFonts w:cs="Times New Roman"/>
          <w:sz w:val="23"/>
          <w:szCs w:val="23"/>
        </w:rPr>
        <w:tab/>
      </w:r>
      <w:r w:rsidR="008B1804" w:rsidRPr="00222BC9">
        <w:rPr>
          <w:rFonts w:cs="Times New Roman"/>
          <w:sz w:val="23"/>
          <w:szCs w:val="23"/>
        </w:rPr>
        <w:t xml:space="preserve">Development of local market </w:t>
      </w:r>
      <w:r w:rsidR="00E64DA0" w:rsidRPr="00222BC9">
        <w:rPr>
          <w:rFonts w:cs="Times New Roman"/>
          <w:sz w:val="23"/>
          <w:szCs w:val="23"/>
        </w:rPr>
        <w:t>to</w:t>
      </w:r>
      <w:r w:rsidR="008B1804" w:rsidRPr="00222BC9">
        <w:rPr>
          <w:rFonts w:cs="Times New Roman"/>
          <w:sz w:val="23"/>
          <w:szCs w:val="23"/>
        </w:rPr>
        <w:t xml:space="preserve"> </w:t>
      </w:r>
      <w:r w:rsidR="009F3ED0" w:rsidRPr="00222BC9">
        <w:rPr>
          <w:rFonts w:cs="Times New Roman"/>
          <w:sz w:val="23"/>
          <w:szCs w:val="23"/>
        </w:rPr>
        <w:t>a sustainable base</w:t>
      </w:r>
      <w:r w:rsidR="008B1804" w:rsidRPr="00222BC9">
        <w:rPr>
          <w:rFonts w:cs="Times New Roman"/>
          <w:sz w:val="23"/>
          <w:szCs w:val="23"/>
        </w:rPr>
        <w:t xml:space="preserve"> to local production. </w:t>
      </w:r>
    </w:p>
    <w:p w:rsidR="003968CD" w:rsidRPr="00222BC9" w:rsidRDefault="003968CD" w:rsidP="00222BC9">
      <w:pPr>
        <w:pStyle w:val="ListParagraph"/>
        <w:spacing w:after="0"/>
        <w:ind w:left="0"/>
        <w:jc w:val="both"/>
        <w:rPr>
          <w:rFonts w:cs="Times New Roman"/>
          <w:sz w:val="23"/>
          <w:szCs w:val="23"/>
        </w:rPr>
      </w:pPr>
    </w:p>
    <w:p w:rsidR="008B1804" w:rsidRPr="00222BC9" w:rsidRDefault="003968CD" w:rsidP="00222BC9">
      <w:pPr>
        <w:spacing w:after="0"/>
        <w:ind w:firstLine="720"/>
        <w:jc w:val="both"/>
        <w:rPr>
          <w:rFonts w:cs="Times New Roman"/>
          <w:sz w:val="23"/>
          <w:szCs w:val="23"/>
        </w:rPr>
      </w:pPr>
      <w:r w:rsidRPr="00222BC9">
        <w:rPr>
          <w:rFonts w:cs="Times New Roman"/>
          <w:sz w:val="23"/>
          <w:szCs w:val="23"/>
        </w:rPr>
        <w:t>The above strategy is definitely going to bear fruit and as a result of that the Muslim World’s</w:t>
      </w:r>
      <w:r w:rsidR="008B1804" w:rsidRPr="00222BC9">
        <w:rPr>
          <w:rFonts w:cs="Times New Roman"/>
          <w:sz w:val="23"/>
          <w:szCs w:val="23"/>
        </w:rPr>
        <w:t xml:space="preserve"> dependence on the </w:t>
      </w:r>
      <w:r w:rsidRPr="00222BC9">
        <w:rPr>
          <w:rFonts w:cs="Times New Roman"/>
          <w:sz w:val="23"/>
          <w:szCs w:val="23"/>
        </w:rPr>
        <w:t>W</w:t>
      </w:r>
      <w:r w:rsidR="008B1804" w:rsidRPr="00222BC9">
        <w:rPr>
          <w:rFonts w:cs="Times New Roman"/>
          <w:sz w:val="23"/>
          <w:szCs w:val="23"/>
        </w:rPr>
        <w:t xml:space="preserve">est will </w:t>
      </w:r>
      <w:r w:rsidRPr="00222BC9">
        <w:rPr>
          <w:rFonts w:cs="Times New Roman"/>
          <w:sz w:val="23"/>
          <w:szCs w:val="23"/>
        </w:rPr>
        <w:t xml:space="preserve">rapidly </w:t>
      </w:r>
      <w:r w:rsidR="008B1804" w:rsidRPr="00222BC9">
        <w:rPr>
          <w:rFonts w:cs="Times New Roman"/>
          <w:sz w:val="23"/>
          <w:szCs w:val="23"/>
        </w:rPr>
        <w:t xml:space="preserve">decrease. As the example of Russia is there, which </w:t>
      </w:r>
      <w:r w:rsidR="009F3ED0" w:rsidRPr="00222BC9">
        <w:rPr>
          <w:rFonts w:cs="Times New Roman"/>
          <w:sz w:val="23"/>
          <w:szCs w:val="23"/>
        </w:rPr>
        <w:t>ultimately was able to survive</w:t>
      </w:r>
      <w:r w:rsidR="008B1804" w:rsidRPr="00222BC9">
        <w:rPr>
          <w:rFonts w:cs="Times New Roman"/>
          <w:sz w:val="23"/>
          <w:szCs w:val="23"/>
        </w:rPr>
        <w:t xml:space="preserve"> in the </w:t>
      </w:r>
      <w:r w:rsidR="00D75239" w:rsidRPr="00222BC9">
        <w:rPr>
          <w:rFonts w:cs="Times New Roman"/>
          <w:sz w:val="23"/>
          <w:szCs w:val="23"/>
        </w:rPr>
        <w:t>post-</w:t>
      </w:r>
      <w:r w:rsidR="008B1804" w:rsidRPr="00222BC9">
        <w:rPr>
          <w:rFonts w:cs="Times New Roman"/>
          <w:sz w:val="23"/>
          <w:szCs w:val="23"/>
        </w:rPr>
        <w:t xml:space="preserve">Berlin Wall </w:t>
      </w:r>
      <w:r w:rsidR="00893777" w:rsidRPr="00222BC9">
        <w:rPr>
          <w:rFonts w:cs="Times New Roman"/>
          <w:sz w:val="23"/>
          <w:szCs w:val="23"/>
        </w:rPr>
        <w:t>phase,</w:t>
      </w:r>
      <w:r w:rsidR="008B1804" w:rsidRPr="00222BC9">
        <w:rPr>
          <w:rFonts w:cs="Times New Roman"/>
          <w:sz w:val="23"/>
          <w:szCs w:val="23"/>
        </w:rPr>
        <w:t xml:space="preserve"> </w:t>
      </w:r>
      <w:r w:rsidR="0082256A" w:rsidRPr="00222BC9">
        <w:rPr>
          <w:rFonts w:cs="Times New Roman"/>
          <w:sz w:val="23"/>
          <w:szCs w:val="23"/>
        </w:rPr>
        <w:t xml:space="preserve">the </w:t>
      </w:r>
      <w:r w:rsidR="008B1804" w:rsidRPr="00222BC9">
        <w:rPr>
          <w:rFonts w:cs="Times New Roman"/>
          <w:sz w:val="23"/>
          <w:szCs w:val="23"/>
        </w:rPr>
        <w:t>blind and forced capitalization, rather capitalism’s invasion</w:t>
      </w:r>
      <w:r w:rsidR="009F3ED0" w:rsidRPr="00222BC9">
        <w:rPr>
          <w:rFonts w:cs="Times New Roman"/>
          <w:sz w:val="23"/>
          <w:szCs w:val="23"/>
        </w:rPr>
        <w:t>.</w:t>
      </w:r>
      <w:r w:rsidR="00E4089F" w:rsidRPr="00222BC9">
        <w:rPr>
          <w:rFonts w:cs="Times New Roman"/>
          <w:sz w:val="23"/>
          <w:szCs w:val="23"/>
        </w:rPr>
        <w:t xml:space="preserve"> One factor that enabled Russia to survive economic onslaught was the huge </w:t>
      </w:r>
      <w:r w:rsidR="0082256A" w:rsidRPr="00222BC9">
        <w:rPr>
          <w:rFonts w:cs="Times New Roman"/>
          <w:sz w:val="23"/>
          <w:szCs w:val="23"/>
        </w:rPr>
        <w:t xml:space="preserve">reserve of </w:t>
      </w:r>
      <w:r w:rsidR="008B1804" w:rsidRPr="00222BC9">
        <w:rPr>
          <w:rFonts w:cs="Times New Roman"/>
          <w:sz w:val="23"/>
          <w:szCs w:val="23"/>
        </w:rPr>
        <w:t xml:space="preserve">informal economy, which </w:t>
      </w:r>
      <w:r w:rsidR="00E4089F" w:rsidRPr="00222BC9">
        <w:rPr>
          <w:rFonts w:cs="Times New Roman"/>
          <w:sz w:val="23"/>
          <w:szCs w:val="23"/>
        </w:rPr>
        <w:t>wa</w:t>
      </w:r>
      <w:r w:rsidR="00010307" w:rsidRPr="00222BC9">
        <w:rPr>
          <w:rFonts w:cs="Times New Roman"/>
          <w:sz w:val="23"/>
          <w:szCs w:val="23"/>
        </w:rPr>
        <w:t xml:space="preserve">s </w:t>
      </w:r>
      <w:r w:rsidR="008B1804" w:rsidRPr="00222BC9">
        <w:rPr>
          <w:rFonts w:cs="Times New Roman"/>
          <w:sz w:val="23"/>
          <w:szCs w:val="23"/>
        </w:rPr>
        <w:t xml:space="preserve">not dependent on </w:t>
      </w:r>
      <w:r w:rsidR="000954C6" w:rsidRPr="00222BC9">
        <w:rPr>
          <w:rFonts w:cs="Times New Roman"/>
          <w:sz w:val="23"/>
          <w:szCs w:val="23"/>
        </w:rPr>
        <w:t>global</w:t>
      </w:r>
      <w:r w:rsidR="008B1804" w:rsidRPr="00222BC9">
        <w:rPr>
          <w:rFonts w:cs="Times New Roman"/>
          <w:sz w:val="23"/>
          <w:szCs w:val="23"/>
        </w:rPr>
        <w:t xml:space="preserve"> trade. </w:t>
      </w:r>
      <w:r w:rsidR="00010307" w:rsidRPr="00222BC9">
        <w:rPr>
          <w:rFonts w:cs="Times New Roman"/>
          <w:sz w:val="23"/>
          <w:szCs w:val="23"/>
        </w:rPr>
        <w:t xml:space="preserve">We have before us today the glowing example of the rising </w:t>
      </w:r>
      <w:r w:rsidR="008B1804" w:rsidRPr="00222BC9">
        <w:rPr>
          <w:rFonts w:cs="Times New Roman"/>
          <w:sz w:val="23"/>
          <w:szCs w:val="23"/>
        </w:rPr>
        <w:t>China</w:t>
      </w:r>
      <w:r w:rsidR="00010307" w:rsidRPr="00222BC9">
        <w:rPr>
          <w:rFonts w:cs="Times New Roman"/>
          <w:sz w:val="23"/>
          <w:szCs w:val="23"/>
        </w:rPr>
        <w:t>,</w:t>
      </w:r>
      <w:r w:rsidR="008B1804" w:rsidRPr="00222BC9">
        <w:rPr>
          <w:rFonts w:cs="Times New Roman"/>
          <w:sz w:val="23"/>
          <w:szCs w:val="23"/>
        </w:rPr>
        <w:t xml:space="preserve"> </w:t>
      </w:r>
      <w:r w:rsidR="00B67540" w:rsidRPr="00222BC9">
        <w:rPr>
          <w:rFonts w:cs="Times New Roman"/>
          <w:sz w:val="23"/>
          <w:szCs w:val="23"/>
        </w:rPr>
        <w:t xml:space="preserve">which </w:t>
      </w:r>
      <w:r w:rsidR="008B1804" w:rsidRPr="00222BC9">
        <w:rPr>
          <w:rFonts w:cs="Times New Roman"/>
          <w:sz w:val="23"/>
          <w:szCs w:val="23"/>
        </w:rPr>
        <w:t xml:space="preserve">has grown </w:t>
      </w:r>
      <w:r w:rsidR="00010307" w:rsidRPr="00222BC9">
        <w:rPr>
          <w:rFonts w:cs="Times New Roman"/>
          <w:sz w:val="23"/>
          <w:szCs w:val="23"/>
        </w:rPr>
        <w:t xml:space="preserve">also </w:t>
      </w:r>
      <w:r w:rsidR="008B1804" w:rsidRPr="00222BC9">
        <w:rPr>
          <w:rFonts w:cs="Times New Roman"/>
          <w:sz w:val="23"/>
          <w:szCs w:val="23"/>
        </w:rPr>
        <w:t xml:space="preserve">because of </w:t>
      </w:r>
      <w:r w:rsidR="00B67540" w:rsidRPr="00222BC9">
        <w:rPr>
          <w:rFonts w:cs="Times New Roman"/>
          <w:sz w:val="23"/>
          <w:szCs w:val="23"/>
        </w:rPr>
        <w:t xml:space="preserve">the </w:t>
      </w:r>
      <w:r w:rsidR="008B1804" w:rsidRPr="00222BC9">
        <w:rPr>
          <w:rFonts w:cs="Times New Roman"/>
          <w:sz w:val="23"/>
          <w:szCs w:val="23"/>
        </w:rPr>
        <w:t>large market within</w:t>
      </w:r>
      <w:r w:rsidR="00B67540" w:rsidRPr="00222BC9">
        <w:rPr>
          <w:rFonts w:cs="Times New Roman"/>
          <w:sz w:val="23"/>
          <w:szCs w:val="23"/>
        </w:rPr>
        <w:t>.</w:t>
      </w:r>
      <w:r w:rsidR="008B1804" w:rsidRPr="00222BC9">
        <w:rPr>
          <w:rFonts w:cs="Times New Roman"/>
          <w:sz w:val="23"/>
          <w:szCs w:val="23"/>
        </w:rPr>
        <w:t xml:space="preserve"> </w:t>
      </w:r>
      <w:r w:rsidR="00B67540" w:rsidRPr="00222BC9">
        <w:rPr>
          <w:rFonts w:cs="Times New Roman"/>
          <w:sz w:val="23"/>
          <w:szCs w:val="23"/>
        </w:rPr>
        <w:t xml:space="preserve">The country </w:t>
      </w:r>
      <w:r w:rsidR="008B1804" w:rsidRPr="00222BC9">
        <w:rPr>
          <w:rFonts w:cs="Times New Roman"/>
          <w:sz w:val="23"/>
          <w:szCs w:val="23"/>
        </w:rPr>
        <w:t xml:space="preserve">has </w:t>
      </w:r>
      <w:r w:rsidR="00B67540" w:rsidRPr="00222BC9">
        <w:rPr>
          <w:rFonts w:cs="Times New Roman"/>
          <w:sz w:val="23"/>
          <w:szCs w:val="23"/>
        </w:rPr>
        <w:t xml:space="preserve">then </w:t>
      </w:r>
      <w:r w:rsidR="008B1804" w:rsidRPr="00222BC9">
        <w:rPr>
          <w:rFonts w:cs="Times New Roman"/>
          <w:sz w:val="23"/>
          <w:szCs w:val="23"/>
        </w:rPr>
        <w:t xml:space="preserve">gone into industrialization, import of technology for opening up an outreach </w:t>
      </w:r>
      <w:r w:rsidR="008B1804" w:rsidRPr="00222BC9">
        <w:rPr>
          <w:rFonts w:cs="Times New Roman"/>
          <w:sz w:val="23"/>
          <w:szCs w:val="23"/>
        </w:rPr>
        <w:lastRenderedPageBreak/>
        <w:t xml:space="preserve">towards </w:t>
      </w:r>
      <w:r w:rsidR="00FB4474" w:rsidRPr="00222BC9">
        <w:rPr>
          <w:rFonts w:cs="Times New Roman"/>
          <w:sz w:val="23"/>
          <w:szCs w:val="23"/>
        </w:rPr>
        <w:t xml:space="preserve">the </w:t>
      </w:r>
      <w:r w:rsidR="008B1804" w:rsidRPr="00222BC9">
        <w:rPr>
          <w:rFonts w:cs="Times New Roman"/>
          <w:sz w:val="23"/>
          <w:szCs w:val="23"/>
        </w:rPr>
        <w:t>world and American market</w:t>
      </w:r>
      <w:r w:rsidR="00FB4474" w:rsidRPr="00222BC9">
        <w:rPr>
          <w:rFonts w:cs="Times New Roman"/>
          <w:sz w:val="23"/>
          <w:szCs w:val="23"/>
        </w:rPr>
        <w:t>s</w:t>
      </w:r>
      <w:r w:rsidR="008B1804" w:rsidRPr="00222BC9">
        <w:rPr>
          <w:rFonts w:cs="Times New Roman"/>
          <w:sz w:val="23"/>
          <w:szCs w:val="23"/>
        </w:rPr>
        <w:t xml:space="preserve">. </w:t>
      </w:r>
      <w:r w:rsidR="008D1842" w:rsidRPr="00222BC9">
        <w:rPr>
          <w:rFonts w:cs="Times New Roman"/>
          <w:sz w:val="23"/>
          <w:szCs w:val="23"/>
        </w:rPr>
        <w:t xml:space="preserve">The Muslim World </w:t>
      </w:r>
      <w:r w:rsidR="00FB4474" w:rsidRPr="00222BC9">
        <w:rPr>
          <w:rFonts w:cs="Times New Roman"/>
          <w:sz w:val="23"/>
          <w:szCs w:val="23"/>
        </w:rPr>
        <w:t>need</w:t>
      </w:r>
      <w:r w:rsidR="008D1842" w:rsidRPr="00222BC9">
        <w:rPr>
          <w:rFonts w:cs="Times New Roman"/>
          <w:sz w:val="23"/>
          <w:szCs w:val="23"/>
        </w:rPr>
        <w:t>s</w:t>
      </w:r>
      <w:r w:rsidR="00FB4474" w:rsidRPr="00222BC9">
        <w:rPr>
          <w:rFonts w:cs="Times New Roman"/>
          <w:sz w:val="23"/>
          <w:szCs w:val="23"/>
        </w:rPr>
        <w:t xml:space="preserve"> to have a </w:t>
      </w:r>
      <w:r w:rsidR="008B1804" w:rsidRPr="00222BC9">
        <w:rPr>
          <w:rFonts w:cs="Times New Roman"/>
          <w:sz w:val="23"/>
          <w:szCs w:val="23"/>
        </w:rPr>
        <w:t xml:space="preserve">similar strategy. </w:t>
      </w:r>
      <w:r w:rsidR="00DC3169" w:rsidRPr="00222BC9">
        <w:rPr>
          <w:rFonts w:cs="Times New Roman"/>
          <w:sz w:val="23"/>
          <w:szCs w:val="23"/>
        </w:rPr>
        <w:t>This</w:t>
      </w:r>
      <w:r w:rsidR="008B1804" w:rsidRPr="00222BC9">
        <w:rPr>
          <w:rFonts w:cs="Times New Roman"/>
          <w:sz w:val="23"/>
          <w:szCs w:val="23"/>
        </w:rPr>
        <w:t xml:space="preserve"> is not a one </w:t>
      </w:r>
      <w:r w:rsidR="00E4089F" w:rsidRPr="00222BC9">
        <w:rPr>
          <w:rFonts w:cs="Times New Roman"/>
          <w:sz w:val="23"/>
          <w:szCs w:val="23"/>
        </w:rPr>
        <w:t xml:space="preserve">off </w:t>
      </w:r>
      <w:r w:rsidR="008B1804" w:rsidRPr="00222BC9">
        <w:rPr>
          <w:rFonts w:cs="Times New Roman"/>
          <w:sz w:val="23"/>
          <w:szCs w:val="23"/>
        </w:rPr>
        <w:t>operation</w:t>
      </w:r>
      <w:r w:rsidR="00DC3169" w:rsidRPr="00222BC9">
        <w:rPr>
          <w:rFonts w:cs="Times New Roman"/>
          <w:sz w:val="23"/>
          <w:szCs w:val="23"/>
        </w:rPr>
        <w:t>;</w:t>
      </w:r>
      <w:r w:rsidR="008B1804" w:rsidRPr="00222BC9">
        <w:rPr>
          <w:rFonts w:cs="Times New Roman"/>
          <w:sz w:val="23"/>
          <w:szCs w:val="23"/>
        </w:rPr>
        <w:t xml:space="preserve"> it will take time. It has to be </w:t>
      </w:r>
      <w:r w:rsidR="00DC3169" w:rsidRPr="00222BC9">
        <w:rPr>
          <w:rFonts w:cs="Times New Roman"/>
          <w:sz w:val="23"/>
          <w:szCs w:val="23"/>
        </w:rPr>
        <w:t xml:space="preserve">carefully </w:t>
      </w:r>
      <w:r w:rsidR="008B1804" w:rsidRPr="00222BC9">
        <w:rPr>
          <w:rFonts w:cs="Times New Roman"/>
          <w:sz w:val="23"/>
          <w:szCs w:val="23"/>
        </w:rPr>
        <w:t xml:space="preserve">planned and a transition has to be made towards it. </w:t>
      </w:r>
    </w:p>
    <w:p w:rsidR="001B5BC9" w:rsidRPr="00222BC9" w:rsidRDefault="001B5BC9" w:rsidP="00222BC9">
      <w:pPr>
        <w:spacing w:after="0"/>
        <w:ind w:firstLine="720"/>
        <w:jc w:val="both"/>
        <w:rPr>
          <w:rFonts w:cs="Times New Roman"/>
          <w:sz w:val="23"/>
          <w:szCs w:val="23"/>
        </w:rPr>
      </w:pPr>
    </w:p>
    <w:p w:rsidR="008B1804" w:rsidRPr="00222BC9" w:rsidRDefault="006132B0" w:rsidP="00222BC9">
      <w:pPr>
        <w:spacing w:after="0"/>
        <w:ind w:firstLine="720"/>
        <w:jc w:val="both"/>
        <w:rPr>
          <w:rFonts w:cs="Times New Roman"/>
          <w:sz w:val="23"/>
          <w:szCs w:val="23"/>
        </w:rPr>
      </w:pPr>
      <w:r w:rsidRPr="00222BC9">
        <w:rPr>
          <w:rFonts w:cs="Times New Roman"/>
          <w:sz w:val="23"/>
          <w:szCs w:val="23"/>
        </w:rPr>
        <w:t xml:space="preserve">It is interesting to note how </w:t>
      </w:r>
      <w:r w:rsidR="008B1804" w:rsidRPr="00222BC9">
        <w:rPr>
          <w:rFonts w:cs="Times New Roman"/>
          <w:sz w:val="23"/>
          <w:szCs w:val="23"/>
        </w:rPr>
        <w:t xml:space="preserve">the Muslim world </w:t>
      </w:r>
      <w:r w:rsidR="00951BB8" w:rsidRPr="00222BC9">
        <w:rPr>
          <w:rFonts w:cs="Times New Roman"/>
          <w:sz w:val="23"/>
          <w:szCs w:val="23"/>
        </w:rPr>
        <w:t xml:space="preserve">has </w:t>
      </w:r>
      <w:r w:rsidR="008B1804" w:rsidRPr="00222BC9">
        <w:rPr>
          <w:rFonts w:cs="Times New Roman"/>
          <w:sz w:val="23"/>
          <w:szCs w:val="23"/>
        </w:rPr>
        <w:t xml:space="preserve">lost its leverage </w:t>
      </w:r>
      <w:r w:rsidR="00951BB8" w:rsidRPr="00222BC9">
        <w:rPr>
          <w:rFonts w:cs="Times New Roman"/>
          <w:sz w:val="23"/>
          <w:szCs w:val="23"/>
        </w:rPr>
        <w:t>since</w:t>
      </w:r>
      <w:r w:rsidR="008B1804" w:rsidRPr="00222BC9">
        <w:rPr>
          <w:rFonts w:cs="Times New Roman"/>
          <w:sz w:val="23"/>
          <w:szCs w:val="23"/>
        </w:rPr>
        <w:t xml:space="preserve"> 1973</w:t>
      </w:r>
      <w:r w:rsidRPr="00222BC9">
        <w:rPr>
          <w:rFonts w:cs="Times New Roman"/>
          <w:sz w:val="23"/>
          <w:szCs w:val="23"/>
        </w:rPr>
        <w:t>.</w:t>
      </w:r>
      <w:r w:rsidR="008B1804" w:rsidRPr="00222BC9">
        <w:rPr>
          <w:rFonts w:cs="Times New Roman"/>
          <w:sz w:val="23"/>
          <w:szCs w:val="23"/>
        </w:rPr>
        <w:t xml:space="preserve"> Kissinger, who was </w:t>
      </w:r>
      <w:r w:rsidR="00951BB8" w:rsidRPr="00222BC9">
        <w:rPr>
          <w:rFonts w:cs="Times New Roman"/>
          <w:sz w:val="23"/>
          <w:szCs w:val="23"/>
        </w:rPr>
        <w:t>S</w:t>
      </w:r>
      <w:r w:rsidR="008B1804" w:rsidRPr="00222BC9">
        <w:rPr>
          <w:rFonts w:cs="Times New Roman"/>
          <w:sz w:val="23"/>
          <w:szCs w:val="23"/>
        </w:rPr>
        <w:t xml:space="preserve">ecretary of </w:t>
      </w:r>
      <w:r w:rsidR="00951BB8" w:rsidRPr="00222BC9">
        <w:rPr>
          <w:rFonts w:cs="Times New Roman"/>
          <w:sz w:val="23"/>
          <w:szCs w:val="23"/>
        </w:rPr>
        <w:t>S</w:t>
      </w:r>
      <w:r w:rsidR="008B1804" w:rsidRPr="00222BC9">
        <w:rPr>
          <w:rFonts w:cs="Times New Roman"/>
          <w:sz w:val="23"/>
          <w:szCs w:val="23"/>
        </w:rPr>
        <w:t xml:space="preserve">tate and </w:t>
      </w:r>
      <w:r w:rsidR="00AA0979" w:rsidRPr="00222BC9">
        <w:rPr>
          <w:rFonts w:cs="Times New Roman"/>
          <w:sz w:val="23"/>
          <w:szCs w:val="23"/>
        </w:rPr>
        <w:t>S</w:t>
      </w:r>
      <w:r w:rsidR="008B1804" w:rsidRPr="00222BC9">
        <w:rPr>
          <w:rFonts w:cs="Times New Roman"/>
          <w:sz w:val="23"/>
          <w:szCs w:val="23"/>
        </w:rPr>
        <w:t xml:space="preserve">ecurity </w:t>
      </w:r>
      <w:r w:rsidR="00AA0979" w:rsidRPr="00222BC9">
        <w:rPr>
          <w:rFonts w:cs="Times New Roman"/>
          <w:sz w:val="23"/>
          <w:szCs w:val="23"/>
        </w:rPr>
        <w:t>A</w:t>
      </w:r>
      <w:r w:rsidR="008B1804" w:rsidRPr="00222BC9">
        <w:rPr>
          <w:rFonts w:cs="Times New Roman"/>
          <w:sz w:val="23"/>
          <w:szCs w:val="23"/>
        </w:rPr>
        <w:t xml:space="preserve">dvisor to President Nixon, became a pivotal figure in developing an </w:t>
      </w:r>
      <w:r w:rsidR="00672E55" w:rsidRPr="00222BC9">
        <w:rPr>
          <w:rFonts w:cs="Times New Roman"/>
          <w:sz w:val="23"/>
          <w:szCs w:val="23"/>
        </w:rPr>
        <w:t xml:space="preserve">outstanding </w:t>
      </w:r>
      <w:r w:rsidR="00D32725" w:rsidRPr="00222BC9">
        <w:rPr>
          <w:rFonts w:cs="Times New Roman"/>
          <w:sz w:val="23"/>
          <w:szCs w:val="23"/>
        </w:rPr>
        <w:t xml:space="preserve">strategy </w:t>
      </w:r>
      <w:r w:rsidR="008B1804" w:rsidRPr="00222BC9">
        <w:rPr>
          <w:rFonts w:cs="Times New Roman"/>
          <w:sz w:val="23"/>
          <w:szCs w:val="23"/>
        </w:rPr>
        <w:t xml:space="preserve">called recycling. </w:t>
      </w:r>
      <w:r w:rsidR="00C64177" w:rsidRPr="00222BC9">
        <w:rPr>
          <w:rFonts w:cs="Times New Roman"/>
          <w:sz w:val="23"/>
          <w:szCs w:val="23"/>
        </w:rPr>
        <w:t xml:space="preserve">The Kissinger phenomenon reflected the Western mindset that made the West believe that it was paying the Muslim World, especially the Middle East, a high price by giving </w:t>
      </w:r>
      <w:r w:rsidR="008B1804" w:rsidRPr="00222BC9">
        <w:rPr>
          <w:rFonts w:cs="Times New Roman"/>
          <w:sz w:val="23"/>
          <w:szCs w:val="23"/>
        </w:rPr>
        <w:t xml:space="preserve">them  dollars in lieu of oil, </w:t>
      </w:r>
      <w:r w:rsidR="0036660A" w:rsidRPr="00222BC9">
        <w:rPr>
          <w:rFonts w:cs="Times New Roman"/>
          <w:sz w:val="23"/>
          <w:szCs w:val="23"/>
        </w:rPr>
        <w:t xml:space="preserve">and </w:t>
      </w:r>
      <w:r w:rsidR="008B1804" w:rsidRPr="00222BC9">
        <w:rPr>
          <w:rFonts w:cs="Times New Roman"/>
          <w:sz w:val="23"/>
          <w:szCs w:val="23"/>
        </w:rPr>
        <w:t xml:space="preserve">if </w:t>
      </w:r>
      <w:r w:rsidR="0036660A" w:rsidRPr="00222BC9">
        <w:rPr>
          <w:rFonts w:cs="Times New Roman"/>
          <w:sz w:val="23"/>
          <w:szCs w:val="23"/>
        </w:rPr>
        <w:t>it could</w:t>
      </w:r>
      <w:r w:rsidR="008B1804" w:rsidRPr="00222BC9">
        <w:rPr>
          <w:rFonts w:cs="Times New Roman"/>
          <w:sz w:val="23"/>
          <w:szCs w:val="23"/>
        </w:rPr>
        <w:t xml:space="preserve"> get these dollars back, </w:t>
      </w:r>
      <w:r w:rsidR="00F7216F" w:rsidRPr="00222BC9">
        <w:rPr>
          <w:rFonts w:cs="Times New Roman"/>
          <w:sz w:val="23"/>
          <w:szCs w:val="23"/>
        </w:rPr>
        <w:t>the West</w:t>
      </w:r>
      <w:r w:rsidR="008B1804" w:rsidRPr="00222BC9">
        <w:rPr>
          <w:rFonts w:cs="Times New Roman"/>
          <w:sz w:val="23"/>
          <w:szCs w:val="23"/>
        </w:rPr>
        <w:t xml:space="preserve"> would be the </w:t>
      </w:r>
      <w:r w:rsidR="0036660A" w:rsidRPr="00222BC9">
        <w:rPr>
          <w:rFonts w:cs="Times New Roman"/>
          <w:sz w:val="23"/>
          <w:szCs w:val="23"/>
        </w:rPr>
        <w:t xml:space="preserve">sole </w:t>
      </w:r>
      <w:r w:rsidR="008B1804" w:rsidRPr="00222BC9">
        <w:rPr>
          <w:rFonts w:cs="Times New Roman"/>
          <w:sz w:val="23"/>
          <w:szCs w:val="23"/>
        </w:rPr>
        <w:t>beneficiar</w:t>
      </w:r>
      <w:r w:rsidR="0036660A" w:rsidRPr="00222BC9">
        <w:rPr>
          <w:rFonts w:cs="Times New Roman"/>
          <w:sz w:val="23"/>
          <w:szCs w:val="23"/>
        </w:rPr>
        <w:t>y</w:t>
      </w:r>
      <w:r w:rsidR="008B1804" w:rsidRPr="00222BC9">
        <w:rPr>
          <w:rFonts w:cs="Times New Roman"/>
          <w:sz w:val="23"/>
          <w:szCs w:val="23"/>
        </w:rPr>
        <w:t xml:space="preserve">. </w:t>
      </w:r>
      <w:r w:rsidR="0016109B" w:rsidRPr="00222BC9">
        <w:rPr>
          <w:rFonts w:cs="Times New Roman"/>
          <w:sz w:val="23"/>
          <w:szCs w:val="23"/>
        </w:rPr>
        <w:t xml:space="preserve">This </w:t>
      </w:r>
      <w:r w:rsidR="008B1804" w:rsidRPr="00222BC9">
        <w:rPr>
          <w:rFonts w:cs="Times New Roman"/>
          <w:sz w:val="23"/>
          <w:szCs w:val="23"/>
        </w:rPr>
        <w:t xml:space="preserve">was called as recycling. </w:t>
      </w:r>
      <w:r w:rsidR="0016109B" w:rsidRPr="00222BC9">
        <w:rPr>
          <w:rFonts w:cs="Times New Roman"/>
          <w:sz w:val="23"/>
          <w:szCs w:val="23"/>
        </w:rPr>
        <w:t xml:space="preserve">The once </w:t>
      </w:r>
      <w:r w:rsidR="008B1804" w:rsidRPr="00222BC9">
        <w:rPr>
          <w:rFonts w:cs="Times New Roman"/>
          <w:sz w:val="23"/>
          <w:szCs w:val="23"/>
        </w:rPr>
        <w:t>advantage</w:t>
      </w:r>
      <w:r w:rsidR="00E936D8" w:rsidRPr="00222BC9">
        <w:rPr>
          <w:rFonts w:cs="Times New Roman"/>
          <w:sz w:val="23"/>
          <w:szCs w:val="23"/>
        </w:rPr>
        <w:t>ous</w:t>
      </w:r>
      <w:r w:rsidR="008B1804" w:rsidRPr="00222BC9">
        <w:rPr>
          <w:rFonts w:cs="Times New Roman"/>
          <w:sz w:val="23"/>
          <w:szCs w:val="23"/>
        </w:rPr>
        <w:t xml:space="preserve"> </w:t>
      </w:r>
      <w:r w:rsidR="0016109B" w:rsidRPr="00222BC9">
        <w:rPr>
          <w:rFonts w:cs="Times New Roman"/>
          <w:sz w:val="23"/>
          <w:szCs w:val="23"/>
        </w:rPr>
        <w:t xml:space="preserve">position of the Muslim </w:t>
      </w:r>
      <w:r w:rsidR="004A1BD4" w:rsidRPr="00222BC9">
        <w:rPr>
          <w:rFonts w:cs="Times New Roman"/>
          <w:sz w:val="23"/>
          <w:szCs w:val="23"/>
        </w:rPr>
        <w:t xml:space="preserve">World </w:t>
      </w:r>
      <w:r w:rsidR="0016109B" w:rsidRPr="00222BC9">
        <w:rPr>
          <w:rFonts w:cs="Times New Roman"/>
          <w:sz w:val="23"/>
          <w:szCs w:val="23"/>
        </w:rPr>
        <w:t xml:space="preserve">was thus reversed and it gave way to </w:t>
      </w:r>
      <w:r w:rsidR="008B1804" w:rsidRPr="00222BC9">
        <w:rPr>
          <w:rFonts w:cs="Times New Roman"/>
          <w:sz w:val="23"/>
          <w:szCs w:val="23"/>
        </w:rPr>
        <w:t xml:space="preserve">a new dependence because instead of using </w:t>
      </w:r>
      <w:r w:rsidR="006A7B17" w:rsidRPr="00222BC9">
        <w:rPr>
          <w:rFonts w:cs="Times New Roman"/>
          <w:sz w:val="23"/>
          <w:szCs w:val="23"/>
        </w:rPr>
        <w:t xml:space="preserve">their immense energy </w:t>
      </w:r>
      <w:r w:rsidR="008B1804" w:rsidRPr="00222BC9">
        <w:rPr>
          <w:rFonts w:cs="Times New Roman"/>
          <w:sz w:val="23"/>
          <w:szCs w:val="23"/>
        </w:rPr>
        <w:t xml:space="preserve">resources for developing their own production base, </w:t>
      </w:r>
      <w:r w:rsidR="00D32725" w:rsidRPr="00222BC9">
        <w:rPr>
          <w:rFonts w:cs="Times New Roman"/>
          <w:sz w:val="23"/>
          <w:szCs w:val="23"/>
        </w:rPr>
        <w:t>the Arabs and the Muslim World</w:t>
      </w:r>
      <w:r w:rsidR="006A7B17" w:rsidRPr="00222BC9">
        <w:rPr>
          <w:rFonts w:cs="Times New Roman"/>
          <w:sz w:val="23"/>
          <w:szCs w:val="23"/>
        </w:rPr>
        <w:t xml:space="preserve"> virtually handed them over </w:t>
      </w:r>
      <w:r w:rsidR="008B1804" w:rsidRPr="00222BC9">
        <w:rPr>
          <w:rFonts w:cs="Times New Roman"/>
          <w:sz w:val="23"/>
          <w:szCs w:val="23"/>
        </w:rPr>
        <w:t xml:space="preserve">to America and West. The money </w:t>
      </w:r>
      <w:r w:rsidR="00F31CB2" w:rsidRPr="00222BC9">
        <w:rPr>
          <w:rFonts w:cs="Times New Roman"/>
          <w:sz w:val="23"/>
          <w:szCs w:val="23"/>
        </w:rPr>
        <w:t xml:space="preserve">thus generated </w:t>
      </w:r>
      <w:r w:rsidR="008B1804" w:rsidRPr="00222BC9">
        <w:rPr>
          <w:rFonts w:cs="Times New Roman"/>
          <w:sz w:val="23"/>
          <w:szCs w:val="23"/>
        </w:rPr>
        <w:t xml:space="preserve">was used by the </w:t>
      </w:r>
      <w:r w:rsidR="00F31CB2" w:rsidRPr="00222BC9">
        <w:rPr>
          <w:rFonts w:cs="Times New Roman"/>
          <w:sz w:val="23"/>
          <w:szCs w:val="23"/>
        </w:rPr>
        <w:t>W</w:t>
      </w:r>
      <w:r w:rsidR="008B1804" w:rsidRPr="00222BC9">
        <w:rPr>
          <w:rFonts w:cs="Times New Roman"/>
          <w:sz w:val="23"/>
          <w:szCs w:val="23"/>
        </w:rPr>
        <w:t>est for investments, speculation in the form of hedge funds and investment houses – all managed and control</w:t>
      </w:r>
      <w:r w:rsidR="00F31CB2" w:rsidRPr="00222BC9">
        <w:rPr>
          <w:rFonts w:cs="Times New Roman"/>
          <w:sz w:val="23"/>
          <w:szCs w:val="23"/>
        </w:rPr>
        <w:t>led</w:t>
      </w:r>
      <w:r w:rsidR="008B1804" w:rsidRPr="00222BC9">
        <w:rPr>
          <w:rFonts w:cs="Times New Roman"/>
          <w:sz w:val="23"/>
          <w:szCs w:val="23"/>
        </w:rPr>
        <w:t xml:space="preserve"> by the West. </w:t>
      </w:r>
      <w:r w:rsidR="00F31CB2" w:rsidRPr="00222BC9">
        <w:rPr>
          <w:rFonts w:cs="Times New Roman"/>
          <w:sz w:val="23"/>
          <w:szCs w:val="23"/>
        </w:rPr>
        <w:t>T</w:t>
      </w:r>
      <w:r w:rsidR="008B1804" w:rsidRPr="00222BC9">
        <w:rPr>
          <w:rFonts w:cs="Times New Roman"/>
          <w:sz w:val="23"/>
          <w:szCs w:val="23"/>
        </w:rPr>
        <w:t xml:space="preserve">hat is how </w:t>
      </w:r>
      <w:r w:rsidR="00F31CB2" w:rsidRPr="00222BC9">
        <w:rPr>
          <w:rFonts w:cs="Times New Roman"/>
          <w:sz w:val="23"/>
          <w:szCs w:val="23"/>
        </w:rPr>
        <w:t xml:space="preserve">the Arabs and Islamic world </w:t>
      </w:r>
      <w:r w:rsidR="008B1804" w:rsidRPr="00222BC9">
        <w:rPr>
          <w:rFonts w:cs="Times New Roman"/>
          <w:sz w:val="23"/>
          <w:szCs w:val="23"/>
        </w:rPr>
        <w:t xml:space="preserve">lost their leverage. </w:t>
      </w:r>
    </w:p>
    <w:p w:rsidR="001B5BC9" w:rsidRPr="00222BC9" w:rsidRDefault="001B5BC9" w:rsidP="00222BC9">
      <w:pPr>
        <w:spacing w:after="0"/>
        <w:ind w:firstLine="720"/>
        <w:jc w:val="both"/>
        <w:rPr>
          <w:rFonts w:cs="Times New Roman"/>
          <w:sz w:val="23"/>
          <w:szCs w:val="23"/>
        </w:rPr>
      </w:pPr>
    </w:p>
    <w:p w:rsidR="008B1804" w:rsidRPr="00222BC9" w:rsidRDefault="008B1804" w:rsidP="00222BC9">
      <w:pPr>
        <w:spacing w:after="0"/>
        <w:ind w:firstLine="720"/>
        <w:jc w:val="both"/>
        <w:rPr>
          <w:rFonts w:cs="Times New Roman"/>
          <w:sz w:val="23"/>
          <w:szCs w:val="23"/>
        </w:rPr>
      </w:pPr>
      <w:r w:rsidRPr="00222BC9">
        <w:rPr>
          <w:rFonts w:cs="Times New Roman"/>
          <w:sz w:val="23"/>
          <w:szCs w:val="23"/>
        </w:rPr>
        <w:t xml:space="preserve">Muslim countries </w:t>
      </w:r>
      <w:r w:rsidR="00FC4BA2" w:rsidRPr="00222BC9">
        <w:rPr>
          <w:rFonts w:cs="Times New Roman"/>
          <w:sz w:val="23"/>
          <w:szCs w:val="23"/>
        </w:rPr>
        <w:t xml:space="preserve">in general and Arab </w:t>
      </w:r>
      <w:r w:rsidR="00A133C8" w:rsidRPr="00222BC9">
        <w:rPr>
          <w:rFonts w:cs="Times New Roman"/>
          <w:sz w:val="23"/>
          <w:szCs w:val="23"/>
        </w:rPr>
        <w:t>world</w:t>
      </w:r>
      <w:r w:rsidR="00FC4BA2" w:rsidRPr="00222BC9">
        <w:rPr>
          <w:rFonts w:cs="Times New Roman"/>
          <w:sz w:val="23"/>
          <w:szCs w:val="23"/>
        </w:rPr>
        <w:t xml:space="preserve"> in particular </w:t>
      </w:r>
      <w:r w:rsidRPr="00222BC9">
        <w:rPr>
          <w:rFonts w:cs="Times New Roman"/>
          <w:sz w:val="23"/>
          <w:szCs w:val="23"/>
        </w:rPr>
        <w:t xml:space="preserve">failed to realize that this big inflow of money could be utilized for building their own capacity instead of developing a life style which is </w:t>
      </w:r>
      <w:r w:rsidR="006D68CD" w:rsidRPr="00222BC9">
        <w:rPr>
          <w:rFonts w:cs="Times New Roman"/>
          <w:sz w:val="23"/>
          <w:szCs w:val="23"/>
        </w:rPr>
        <w:t>consumption-</w:t>
      </w:r>
      <w:r w:rsidRPr="00222BC9">
        <w:rPr>
          <w:rFonts w:cs="Times New Roman"/>
          <w:sz w:val="23"/>
          <w:szCs w:val="23"/>
        </w:rPr>
        <w:t xml:space="preserve">oriented, wasteful and not sustainable except if </w:t>
      </w:r>
      <w:r w:rsidR="00A306D4" w:rsidRPr="00222BC9">
        <w:rPr>
          <w:rFonts w:cs="Times New Roman"/>
          <w:sz w:val="23"/>
          <w:szCs w:val="23"/>
        </w:rPr>
        <w:t xml:space="preserve">one </w:t>
      </w:r>
      <w:r w:rsidRPr="00222BC9">
        <w:rPr>
          <w:rFonts w:cs="Times New Roman"/>
          <w:sz w:val="23"/>
          <w:szCs w:val="23"/>
        </w:rPr>
        <w:t>remain</w:t>
      </w:r>
      <w:r w:rsidR="00A306D4" w:rsidRPr="00222BC9">
        <w:rPr>
          <w:rFonts w:cs="Times New Roman"/>
          <w:sz w:val="23"/>
          <w:szCs w:val="23"/>
        </w:rPr>
        <w:t>s</w:t>
      </w:r>
      <w:r w:rsidRPr="00222BC9">
        <w:rPr>
          <w:rFonts w:cs="Times New Roman"/>
          <w:sz w:val="23"/>
          <w:szCs w:val="23"/>
        </w:rPr>
        <w:t xml:space="preserve"> dependent on the </w:t>
      </w:r>
      <w:r w:rsidR="001D576D" w:rsidRPr="00222BC9">
        <w:rPr>
          <w:rFonts w:cs="Times New Roman"/>
          <w:sz w:val="23"/>
          <w:szCs w:val="23"/>
        </w:rPr>
        <w:t>W</w:t>
      </w:r>
      <w:r w:rsidRPr="00222BC9">
        <w:rPr>
          <w:rFonts w:cs="Times New Roman"/>
          <w:sz w:val="23"/>
          <w:szCs w:val="23"/>
        </w:rPr>
        <w:t>est and keep</w:t>
      </w:r>
      <w:r w:rsidR="00A306D4" w:rsidRPr="00222BC9">
        <w:rPr>
          <w:rFonts w:cs="Times New Roman"/>
          <w:sz w:val="23"/>
          <w:szCs w:val="23"/>
        </w:rPr>
        <w:t>s</w:t>
      </w:r>
      <w:r w:rsidRPr="00222BC9">
        <w:rPr>
          <w:rFonts w:cs="Times New Roman"/>
          <w:sz w:val="23"/>
          <w:szCs w:val="23"/>
        </w:rPr>
        <w:t xml:space="preserve"> fulfilling their demands. </w:t>
      </w:r>
      <w:r w:rsidR="001D576D" w:rsidRPr="00222BC9">
        <w:rPr>
          <w:rFonts w:cs="Times New Roman"/>
          <w:sz w:val="23"/>
          <w:szCs w:val="23"/>
        </w:rPr>
        <w:t xml:space="preserve">The </w:t>
      </w:r>
      <w:r w:rsidRPr="00222BC9">
        <w:rPr>
          <w:rFonts w:cs="Times New Roman"/>
          <w:sz w:val="23"/>
          <w:szCs w:val="23"/>
        </w:rPr>
        <w:t xml:space="preserve">oil money became an addiction. Instead of managing it for economic sectors and managing it in view of </w:t>
      </w:r>
      <w:r w:rsidR="008F4095" w:rsidRPr="00222BC9">
        <w:rPr>
          <w:rFonts w:cs="Times New Roman"/>
          <w:sz w:val="23"/>
          <w:szCs w:val="23"/>
        </w:rPr>
        <w:t xml:space="preserve">their </w:t>
      </w:r>
      <w:r w:rsidRPr="00222BC9">
        <w:rPr>
          <w:rFonts w:cs="Times New Roman"/>
          <w:sz w:val="23"/>
          <w:szCs w:val="23"/>
        </w:rPr>
        <w:t xml:space="preserve">immediate needs for future prospects, </w:t>
      </w:r>
      <w:r w:rsidR="006B4F5D" w:rsidRPr="00222BC9">
        <w:rPr>
          <w:rFonts w:cs="Times New Roman"/>
          <w:sz w:val="23"/>
          <w:szCs w:val="23"/>
        </w:rPr>
        <w:t xml:space="preserve">they </w:t>
      </w:r>
      <w:r w:rsidRPr="00222BC9">
        <w:rPr>
          <w:rFonts w:cs="Times New Roman"/>
          <w:sz w:val="23"/>
          <w:szCs w:val="23"/>
        </w:rPr>
        <w:t>bec</w:t>
      </w:r>
      <w:r w:rsidR="006B4F5D" w:rsidRPr="00222BC9">
        <w:rPr>
          <w:rFonts w:cs="Times New Roman"/>
          <w:sz w:val="23"/>
          <w:szCs w:val="23"/>
        </w:rPr>
        <w:t>a</w:t>
      </w:r>
      <w:r w:rsidRPr="00222BC9">
        <w:rPr>
          <w:rFonts w:cs="Times New Roman"/>
          <w:sz w:val="23"/>
          <w:szCs w:val="23"/>
        </w:rPr>
        <w:t xml:space="preserve">me </w:t>
      </w:r>
      <w:r w:rsidR="006B4F5D" w:rsidRPr="00222BC9">
        <w:rPr>
          <w:rFonts w:cs="Times New Roman"/>
          <w:sz w:val="23"/>
          <w:szCs w:val="23"/>
        </w:rPr>
        <w:t xml:space="preserve">prone to a </w:t>
      </w:r>
      <w:r w:rsidRPr="00222BC9">
        <w:rPr>
          <w:rFonts w:cs="Times New Roman"/>
          <w:sz w:val="23"/>
          <w:szCs w:val="23"/>
        </w:rPr>
        <w:t xml:space="preserve">falsely inflated lifestyle, </w:t>
      </w:r>
      <w:r w:rsidR="006B4F5D" w:rsidRPr="00222BC9">
        <w:rPr>
          <w:rFonts w:cs="Times New Roman"/>
          <w:sz w:val="23"/>
          <w:szCs w:val="23"/>
        </w:rPr>
        <w:t xml:space="preserve">and that </w:t>
      </w:r>
      <w:r w:rsidRPr="00222BC9">
        <w:rPr>
          <w:rFonts w:cs="Times New Roman"/>
          <w:sz w:val="23"/>
          <w:szCs w:val="23"/>
        </w:rPr>
        <w:t xml:space="preserve">was </w:t>
      </w:r>
      <w:r w:rsidR="00943D2C" w:rsidRPr="00222BC9">
        <w:rPr>
          <w:rFonts w:cs="Times New Roman"/>
          <w:sz w:val="23"/>
          <w:szCs w:val="23"/>
        </w:rPr>
        <w:t xml:space="preserve">a wrong </w:t>
      </w:r>
      <w:r w:rsidRPr="00222BC9">
        <w:rPr>
          <w:rFonts w:cs="Times New Roman"/>
          <w:sz w:val="23"/>
          <w:szCs w:val="23"/>
        </w:rPr>
        <w:t>and disastrous strategy.</w:t>
      </w:r>
    </w:p>
    <w:p w:rsidR="001B5BC9" w:rsidRPr="00222BC9" w:rsidRDefault="001B5BC9" w:rsidP="00222BC9">
      <w:pPr>
        <w:spacing w:after="0"/>
        <w:ind w:firstLine="720"/>
        <w:jc w:val="both"/>
        <w:rPr>
          <w:rFonts w:cs="Times New Roman"/>
          <w:sz w:val="23"/>
          <w:szCs w:val="23"/>
        </w:rPr>
      </w:pPr>
    </w:p>
    <w:p w:rsidR="008B1804" w:rsidRPr="00222BC9" w:rsidRDefault="008B1804" w:rsidP="00222BC9">
      <w:pPr>
        <w:spacing w:after="0"/>
        <w:ind w:firstLine="720"/>
        <w:jc w:val="both"/>
        <w:rPr>
          <w:rFonts w:cs="Times New Roman"/>
          <w:sz w:val="23"/>
          <w:szCs w:val="23"/>
        </w:rPr>
      </w:pPr>
      <w:r w:rsidRPr="00222BC9">
        <w:rPr>
          <w:rFonts w:cs="Times New Roman"/>
          <w:sz w:val="23"/>
          <w:szCs w:val="23"/>
        </w:rPr>
        <w:t xml:space="preserve">Importantly, the use of oil as a weapon depends upon a visionary and courageous leadership – a leadership that is concerned </w:t>
      </w:r>
      <w:r w:rsidR="008E3D97" w:rsidRPr="00222BC9">
        <w:rPr>
          <w:rFonts w:cs="Times New Roman"/>
          <w:sz w:val="23"/>
          <w:szCs w:val="23"/>
        </w:rPr>
        <w:t xml:space="preserve">more </w:t>
      </w:r>
      <w:r w:rsidRPr="00222BC9">
        <w:rPr>
          <w:rFonts w:cs="Times New Roman"/>
          <w:sz w:val="23"/>
          <w:szCs w:val="23"/>
        </w:rPr>
        <w:t xml:space="preserve">about the </w:t>
      </w:r>
      <w:r w:rsidR="008E3D97" w:rsidRPr="00222BC9">
        <w:rPr>
          <w:rFonts w:cs="Times New Roman"/>
          <w:sz w:val="23"/>
          <w:szCs w:val="23"/>
        </w:rPr>
        <w:t xml:space="preserve">people’s </w:t>
      </w:r>
      <w:r w:rsidRPr="00222BC9">
        <w:rPr>
          <w:rFonts w:cs="Times New Roman"/>
          <w:sz w:val="23"/>
          <w:szCs w:val="23"/>
        </w:rPr>
        <w:t xml:space="preserve">interests </w:t>
      </w:r>
      <w:r w:rsidR="008E3D97" w:rsidRPr="00222BC9">
        <w:rPr>
          <w:rFonts w:cs="Times New Roman"/>
          <w:sz w:val="23"/>
          <w:szCs w:val="23"/>
        </w:rPr>
        <w:t xml:space="preserve">instead of </w:t>
      </w:r>
      <w:r w:rsidR="00943D2C" w:rsidRPr="00222BC9">
        <w:rPr>
          <w:rFonts w:cs="Times New Roman"/>
          <w:sz w:val="23"/>
          <w:szCs w:val="23"/>
        </w:rPr>
        <w:t xml:space="preserve">selfish </w:t>
      </w:r>
      <w:r w:rsidRPr="00222BC9">
        <w:rPr>
          <w:rFonts w:cs="Times New Roman"/>
          <w:sz w:val="23"/>
          <w:szCs w:val="23"/>
        </w:rPr>
        <w:t xml:space="preserve">personal interests. </w:t>
      </w:r>
      <w:r w:rsidR="00F77514" w:rsidRPr="00222BC9">
        <w:rPr>
          <w:rFonts w:cs="Times New Roman"/>
          <w:sz w:val="23"/>
          <w:szCs w:val="23"/>
        </w:rPr>
        <w:t xml:space="preserve">This is really unfortunate that </w:t>
      </w:r>
      <w:r w:rsidR="00943D2C" w:rsidRPr="00222BC9">
        <w:rPr>
          <w:rFonts w:cs="Times New Roman"/>
          <w:sz w:val="23"/>
          <w:szCs w:val="23"/>
        </w:rPr>
        <w:t xml:space="preserve">the </w:t>
      </w:r>
      <w:r w:rsidR="00F77514" w:rsidRPr="00222BC9">
        <w:rPr>
          <w:rFonts w:cs="Times New Roman"/>
          <w:sz w:val="23"/>
          <w:szCs w:val="23"/>
        </w:rPr>
        <w:t>post-King Faisal</w:t>
      </w:r>
      <w:r w:rsidRPr="00222BC9">
        <w:rPr>
          <w:rFonts w:cs="Times New Roman"/>
          <w:sz w:val="23"/>
          <w:szCs w:val="23"/>
        </w:rPr>
        <w:t xml:space="preserve"> Arab world</w:t>
      </w:r>
      <w:r w:rsidR="00DA7AC3" w:rsidRPr="00222BC9">
        <w:rPr>
          <w:rFonts w:cs="Times New Roman"/>
          <w:sz w:val="23"/>
          <w:szCs w:val="23"/>
        </w:rPr>
        <w:t xml:space="preserve"> has failed to</w:t>
      </w:r>
      <w:r w:rsidRPr="00222BC9">
        <w:rPr>
          <w:rFonts w:cs="Times New Roman"/>
          <w:sz w:val="23"/>
          <w:szCs w:val="23"/>
        </w:rPr>
        <w:t xml:space="preserve"> have a leader </w:t>
      </w:r>
      <w:r w:rsidR="00DA7AC3" w:rsidRPr="00222BC9">
        <w:rPr>
          <w:rFonts w:cs="Times New Roman"/>
          <w:sz w:val="23"/>
          <w:szCs w:val="23"/>
        </w:rPr>
        <w:t xml:space="preserve">of the same </w:t>
      </w:r>
      <w:r w:rsidRPr="00222BC9">
        <w:rPr>
          <w:rFonts w:cs="Times New Roman"/>
          <w:sz w:val="23"/>
          <w:szCs w:val="23"/>
        </w:rPr>
        <w:t xml:space="preserve">vision and courage. </w:t>
      </w:r>
      <w:r w:rsidR="00DA7AC3" w:rsidRPr="00222BC9">
        <w:rPr>
          <w:rFonts w:cs="Times New Roman"/>
          <w:sz w:val="23"/>
          <w:szCs w:val="23"/>
        </w:rPr>
        <w:t xml:space="preserve">Qaddafi initially </w:t>
      </w:r>
      <w:r w:rsidRPr="00222BC9">
        <w:rPr>
          <w:rFonts w:cs="Times New Roman"/>
          <w:sz w:val="23"/>
          <w:szCs w:val="23"/>
        </w:rPr>
        <w:t xml:space="preserve">resisted, but </w:t>
      </w:r>
      <w:r w:rsidR="00DA7AC3" w:rsidRPr="00222BC9">
        <w:rPr>
          <w:rFonts w:cs="Times New Roman"/>
          <w:sz w:val="23"/>
          <w:szCs w:val="23"/>
        </w:rPr>
        <w:t xml:space="preserve">then </w:t>
      </w:r>
      <w:r w:rsidRPr="00222BC9">
        <w:rPr>
          <w:rFonts w:cs="Times New Roman"/>
          <w:sz w:val="23"/>
          <w:szCs w:val="23"/>
        </w:rPr>
        <w:t xml:space="preserve">surrendered in front of </w:t>
      </w:r>
      <w:r w:rsidR="00DA7AC3" w:rsidRPr="00222BC9">
        <w:rPr>
          <w:rFonts w:cs="Times New Roman"/>
          <w:sz w:val="23"/>
          <w:szCs w:val="23"/>
        </w:rPr>
        <w:t xml:space="preserve">the US </w:t>
      </w:r>
      <w:r w:rsidRPr="00222BC9">
        <w:rPr>
          <w:rFonts w:cs="Times New Roman"/>
          <w:sz w:val="23"/>
          <w:szCs w:val="23"/>
        </w:rPr>
        <w:t>pressures</w:t>
      </w:r>
      <w:r w:rsidR="00677C6F" w:rsidRPr="00222BC9">
        <w:rPr>
          <w:rFonts w:cs="Times New Roman"/>
          <w:sz w:val="23"/>
          <w:szCs w:val="23"/>
        </w:rPr>
        <w:t>,</w:t>
      </w:r>
      <w:r w:rsidRPr="00222BC9">
        <w:rPr>
          <w:rFonts w:cs="Times New Roman"/>
          <w:sz w:val="23"/>
          <w:szCs w:val="23"/>
        </w:rPr>
        <w:t xml:space="preserve"> </w:t>
      </w:r>
      <w:r w:rsidR="00E533E8" w:rsidRPr="00222BC9">
        <w:rPr>
          <w:rFonts w:cs="Times New Roman"/>
          <w:sz w:val="23"/>
          <w:szCs w:val="23"/>
        </w:rPr>
        <w:t>a</w:t>
      </w:r>
      <w:r w:rsidR="00677C6F" w:rsidRPr="00222BC9">
        <w:rPr>
          <w:rFonts w:cs="Times New Roman"/>
          <w:sz w:val="23"/>
          <w:szCs w:val="23"/>
        </w:rPr>
        <w:t xml:space="preserve"> capitulation </w:t>
      </w:r>
      <w:r w:rsidR="008E4B70" w:rsidRPr="00222BC9">
        <w:rPr>
          <w:rFonts w:cs="Times New Roman"/>
          <w:sz w:val="23"/>
          <w:szCs w:val="23"/>
        </w:rPr>
        <w:t xml:space="preserve">that </w:t>
      </w:r>
      <w:r w:rsidRPr="00222BC9">
        <w:rPr>
          <w:rFonts w:cs="Times New Roman"/>
          <w:sz w:val="23"/>
          <w:szCs w:val="23"/>
        </w:rPr>
        <w:t xml:space="preserve">can be called a great tragedy </w:t>
      </w:r>
      <w:r w:rsidR="00677C6F" w:rsidRPr="00222BC9">
        <w:rPr>
          <w:rFonts w:cs="Times New Roman"/>
          <w:sz w:val="23"/>
          <w:szCs w:val="23"/>
        </w:rPr>
        <w:t xml:space="preserve">for the Arab world. </w:t>
      </w:r>
      <w:r w:rsidR="008E4B70" w:rsidRPr="00222BC9">
        <w:rPr>
          <w:rFonts w:cs="Times New Roman"/>
          <w:sz w:val="23"/>
          <w:szCs w:val="23"/>
        </w:rPr>
        <w:t>A</w:t>
      </w:r>
      <w:r w:rsidR="00677C6F" w:rsidRPr="00222BC9">
        <w:rPr>
          <w:rFonts w:cs="Times New Roman"/>
          <w:sz w:val="23"/>
          <w:szCs w:val="23"/>
        </w:rPr>
        <w:t>s things stand today</w:t>
      </w:r>
      <w:r w:rsidR="009D5C1F" w:rsidRPr="00222BC9">
        <w:rPr>
          <w:rFonts w:cs="Times New Roman"/>
          <w:sz w:val="23"/>
          <w:szCs w:val="23"/>
        </w:rPr>
        <w:t>,</w:t>
      </w:r>
      <w:r w:rsidR="00677C6F" w:rsidRPr="00222BC9">
        <w:rPr>
          <w:rFonts w:cs="Times New Roman"/>
          <w:sz w:val="23"/>
          <w:szCs w:val="23"/>
        </w:rPr>
        <w:t xml:space="preserve"> the entire Middle East</w:t>
      </w:r>
      <w:r w:rsidR="009D5C1F" w:rsidRPr="00222BC9">
        <w:rPr>
          <w:rFonts w:cs="Times New Roman"/>
          <w:sz w:val="23"/>
          <w:szCs w:val="23"/>
        </w:rPr>
        <w:t xml:space="preserve"> leadership</w:t>
      </w:r>
      <w:r w:rsidR="00677C6F" w:rsidRPr="00222BC9">
        <w:rPr>
          <w:rFonts w:cs="Times New Roman"/>
          <w:sz w:val="23"/>
          <w:szCs w:val="23"/>
        </w:rPr>
        <w:t xml:space="preserve"> has </w:t>
      </w:r>
      <w:r w:rsidR="009D5C1F" w:rsidRPr="00222BC9">
        <w:rPr>
          <w:rFonts w:cs="Times New Roman"/>
          <w:sz w:val="23"/>
          <w:szCs w:val="23"/>
        </w:rPr>
        <w:t xml:space="preserve">been reduced to the status of </w:t>
      </w:r>
      <w:r w:rsidR="00677C6F" w:rsidRPr="00222BC9">
        <w:rPr>
          <w:rFonts w:cs="Times New Roman"/>
          <w:sz w:val="23"/>
          <w:szCs w:val="23"/>
        </w:rPr>
        <w:t xml:space="preserve">tools in the hands of the </w:t>
      </w:r>
      <w:r w:rsidR="005414A3" w:rsidRPr="00222BC9">
        <w:rPr>
          <w:rFonts w:cs="Times New Roman"/>
          <w:sz w:val="23"/>
          <w:szCs w:val="23"/>
        </w:rPr>
        <w:t>West</w:t>
      </w:r>
      <w:r w:rsidRPr="00222BC9">
        <w:rPr>
          <w:rFonts w:cs="Times New Roman"/>
          <w:sz w:val="23"/>
          <w:szCs w:val="23"/>
        </w:rPr>
        <w:t xml:space="preserve"> and </w:t>
      </w:r>
      <w:r w:rsidR="009D5C1F" w:rsidRPr="00222BC9">
        <w:rPr>
          <w:rFonts w:cs="Times New Roman"/>
          <w:sz w:val="23"/>
          <w:szCs w:val="23"/>
        </w:rPr>
        <w:t xml:space="preserve">as </w:t>
      </w:r>
      <w:r w:rsidR="005414A3" w:rsidRPr="00222BC9">
        <w:rPr>
          <w:rFonts w:cs="Times New Roman"/>
          <w:sz w:val="23"/>
          <w:szCs w:val="23"/>
        </w:rPr>
        <w:t xml:space="preserve">its </w:t>
      </w:r>
      <w:r w:rsidRPr="00222BC9">
        <w:rPr>
          <w:rFonts w:cs="Times New Roman"/>
          <w:sz w:val="23"/>
          <w:szCs w:val="23"/>
        </w:rPr>
        <w:t>proxies. Proxies do not use weapons</w:t>
      </w:r>
      <w:r w:rsidR="00926E22" w:rsidRPr="00222BC9">
        <w:rPr>
          <w:rFonts w:cs="Times New Roman"/>
          <w:sz w:val="23"/>
          <w:szCs w:val="23"/>
        </w:rPr>
        <w:t>,</w:t>
      </w:r>
      <w:r w:rsidRPr="00222BC9">
        <w:rPr>
          <w:rFonts w:cs="Times New Roman"/>
          <w:sz w:val="23"/>
          <w:szCs w:val="23"/>
        </w:rPr>
        <w:t xml:space="preserve"> </w:t>
      </w:r>
      <w:r w:rsidR="00926E22" w:rsidRPr="00222BC9">
        <w:rPr>
          <w:rFonts w:cs="Times New Roman"/>
          <w:sz w:val="23"/>
          <w:szCs w:val="23"/>
        </w:rPr>
        <w:t>as their role is only to clap and capitulate. It is due to this</w:t>
      </w:r>
      <w:r w:rsidRPr="00222BC9">
        <w:rPr>
          <w:rFonts w:cs="Times New Roman"/>
          <w:sz w:val="23"/>
          <w:szCs w:val="23"/>
        </w:rPr>
        <w:t xml:space="preserve"> that </w:t>
      </w:r>
      <w:r w:rsidR="00143E60" w:rsidRPr="00222BC9">
        <w:rPr>
          <w:rFonts w:cs="Times New Roman"/>
          <w:sz w:val="23"/>
          <w:szCs w:val="23"/>
        </w:rPr>
        <w:t xml:space="preserve">the </w:t>
      </w:r>
      <w:r w:rsidRPr="00222BC9">
        <w:rPr>
          <w:rFonts w:cs="Times New Roman"/>
          <w:sz w:val="23"/>
          <w:szCs w:val="23"/>
        </w:rPr>
        <w:t xml:space="preserve">Muslim </w:t>
      </w:r>
      <w:r w:rsidR="00214E0A" w:rsidRPr="00222BC9">
        <w:rPr>
          <w:rFonts w:cs="Times New Roman"/>
          <w:sz w:val="23"/>
          <w:szCs w:val="23"/>
        </w:rPr>
        <w:t>W</w:t>
      </w:r>
      <w:r w:rsidRPr="00222BC9">
        <w:rPr>
          <w:rFonts w:cs="Times New Roman"/>
          <w:sz w:val="23"/>
          <w:szCs w:val="23"/>
        </w:rPr>
        <w:t>orld has moved from the strategy of dignified self</w:t>
      </w:r>
      <w:r w:rsidR="00143E60" w:rsidRPr="00222BC9">
        <w:rPr>
          <w:rFonts w:cs="Times New Roman"/>
          <w:sz w:val="23"/>
          <w:szCs w:val="23"/>
        </w:rPr>
        <w:t>-</w:t>
      </w:r>
      <w:r w:rsidRPr="00222BC9">
        <w:rPr>
          <w:rFonts w:cs="Times New Roman"/>
          <w:sz w:val="23"/>
          <w:szCs w:val="23"/>
        </w:rPr>
        <w:t xml:space="preserve">reliance to a </w:t>
      </w:r>
      <w:r w:rsidR="004D68B4" w:rsidRPr="00222BC9">
        <w:rPr>
          <w:rFonts w:cs="Times New Roman"/>
          <w:sz w:val="23"/>
          <w:szCs w:val="23"/>
        </w:rPr>
        <w:t xml:space="preserve">destructive </w:t>
      </w:r>
      <w:r w:rsidRPr="00222BC9">
        <w:rPr>
          <w:rFonts w:cs="Times New Roman"/>
          <w:sz w:val="23"/>
          <w:szCs w:val="23"/>
        </w:rPr>
        <w:t xml:space="preserve">syndrome of dependence and serving the interests of the </w:t>
      </w:r>
      <w:r w:rsidR="004D68B4" w:rsidRPr="00222BC9">
        <w:rPr>
          <w:rFonts w:cs="Times New Roman"/>
          <w:sz w:val="23"/>
          <w:szCs w:val="23"/>
        </w:rPr>
        <w:t>W</w:t>
      </w:r>
      <w:r w:rsidRPr="00222BC9">
        <w:rPr>
          <w:rFonts w:cs="Times New Roman"/>
          <w:sz w:val="23"/>
          <w:szCs w:val="23"/>
        </w:rPr>
        <w:t xml:space="preserve">est. Unless there is a fundamental political change, the Arab and Muslim World </w:t>
      </w:r>
      <w:r w:rsidR="00E36F9A" w:rsidRPr="00222BC9">
        <w:rPr>
          <w:rFonts w:cs="Times New Roman"/>
          <w:sz w:val="23"/>
          <w:szCs w:val="23"/>
        </w:rPr>
        <w:t xml:space="preserve">populace </w:t>
      </w:r>
      <w:r w:rsidRPr="00222BC9">
        <w:rPr>
          <w:rFonts w:cs="Times New Roman"/>
          <w:sz w:val="23"/>
          <w:szCs w:val="23"/>
        </w:rPr>
        <w:t>would not be able to use their leverage, whether it is political or energy</w:t>
      </w:r>
      <w:r w:rsidR="004D68B4" w:rsidRPr="00222BC9">
        <w:rPr>
          <w:rFonts w:cs="Times New Roman"/>
          <w:sz w:val="23"/>
          <w:szCs w:val="23"/>
        </w:rPr>
        <w:t>-</w:t>
      </w:r>
      <w:r w:rsidRPr="00222BC9">
        <w:rPr>
          <w:rFonts w:cs="Times New Roman"/>
          <w:sz w:val="23"/>
          <w:szCs w:val="23"/>
        </w:rPr>
        <w:t xml:space="preserve">based. </w:t>
      </w:r>
    </w:p>
    <w:p w:rsidR="001B5BC9" w:rsidRPr="00222BC9" w:rsidRDefault="001B5BC9" w:rsidP="00222BC9">
      <w:pPr>
        <w:spacing w:after="0"/>
        <w:ind w:firstLine="720"/>
        <w:jc w:val="both"/>
        <w:rPr>
          <w:rFonts w:cs="Times New Roman"/>
          <w:sz w:val="23"/>
          <w:szCs w:val="23"/>
        </w:rPr>
      </w:pPr>
    </w:p>
    <w:p w:rsidR="001B5BC9" w:rsidRPr="00222BC9" w:rsidRDefault="001B5BC9" w:rsidP="00222BC9">
      <w:pPr>
        <w:spacing w:after="0"/>
        <w:jc w:val="both"/>
        <w:rPr>
          <w:rFonts w:cs="Times New Roman"/>
          <w:sz w:val="23"/>
          <w:szCs w:val="23"/>
        </w:rPr>
      </w:pPr>
      <w:r w:rsidRPr="00222BC9">
        <w:rPr>
          <w:b/>
          <w:sz w:val="23"/>
          <w:szCs w:val="23"/>
        </w:rPr>
        <w:t>Question:</w:t>
      </w:r>
      <w:r w:rsidRPr="00222BC9">
        <w:rPr>
          <w:sz w:val="23"/>
          <w:szCs w:val="23"/>
        </w:rPr>
        <w:t xml:space="preserve"> How would the anti-Muslim initiatives in the West shape the Muslim World-West relations? How would it play its role in the future Geo-political and Geo-strategic scenario at regional and international levels?</w:t>
      </w:r>
    </w:p>
    <w:p w:rsidR="001B5BC9" w:rsidRPr="00222BC9" w:rsidRDefault="001B5BC9" w:rsidP="00222BC9">
      <w:pPr>
        <w:spacing w:after="0"/>
        <w:ind w:firstLine="720"/>
        <w:jc w:val="both"/>
        <w:rPr>
          <w:rFonts w:cs="Times New Roman"/>
          <w:sz w:val="23"/>
          <w:szCs w:val="23"/>
        </w:rPr>
      </w:pPr>
    </w:p>
    <w:p w:rsidR="008B1804" w:rsidRPr="00222BC9" w:rsidRDefault="008B1804" w:rsidP="00222BC9">
      <w:pPr>
        <w:spacing w:after="0"/>
        <w:jc w:val="both"/>
        <w:rPr>
          <w:rFonts w:cs="Times New Roman"/>
          <w:sz w:val="23"/>
          <w:szCs w:val="23"/>
        </w:rPr>
      </w:pPr>
      <w:r w:rsidRPr="00222BC9">
        <w:rPr>
          <w:rFonts w:cs="Times New Roman"/>
          <w:sz w:val="23"/>
          <w:szCs w:val="23"/>
        </w:rPr>
        <w:t>While there is no fundamental or permanent clash of interest</w:t>
      </w:r>
      <w:r w:rsidR="0071366E" w:rsidRPr="00222BC9">
        <w:rPr>
          <w:rFonts w:cs="Times New Roman"/>
          <w:sz w:val="23"/>
          <w:szCs w:val="23"/>
        </w:rPr>
        <w:t>s</w:t>
      </w:r>
      <w:r w:rsidRPr="00222BC9">
        <w:rPr>
          <w:rFonts w:cs="Times New Roman"/>
          <w:sz w:val="23"/>
          <w:szCs w:val="23"/>
        </w:rPr>
        <w:t xml:space="preserve"> between the peoples of the Western countries and the Muslim World, </w:t>
      </w:r>
      <w:r w:rsidR="006D0E37" w:rsidRPr="00222BC9">
        <w:rPr>
          <w:rFonts w:cs="Times New Roman"/>
          <w:sz w:val="23"/>
          <w:szCs w:val="23"/>
        </w:rPr>
        <w:t xml:space="preserve">it is the ruling elite </w:t>
      </w:r>
      <w:r w:rsidR="00214E0A" w:rsidRPr="00222BC9">
        <w:rPr>
          <w:rFonts w:cs="Times New Roman"/>
          <w:sz w:val="23"/>
          <w:szCs w:val="23"/>
        </w:rPr>
        <w:t xml:space="preserve">of the West </w:t>
      </w:r>
      <w:r w:rsidR="006D0E37" w:rsidRPr="00222BC9">
        <w:rPr>
          <w:rFonts w:cs="Times New Roman"/>
          <w:sz w:val="23"/>
          <w:szCs w:val="23"/>
        </w:rPr>
        <w:t>that is calling</w:t>
      </w:r>
      <w:r w:rsidRPr="00222BC9">
        <w:rPr>
          <w:rFonts w:cs="Times New Roman"/>
          <w:sz w:val="23"/>
          <w:szCs w:val="23"/>
        </w:rPr>
        <w:t xml:space="preserve"> the shots </w:t>
      </w:r>
      <w:r w:rsidR="006D0E37" w:rsidRPr="00222BC9">
        <w:rPr>
          <w:rFonts w:cs="Times New Roman"/>
          <w:sz w:val="23"/>
          <w:szCs w:val="23"/>
        </w:rPr>
        <w:t xml:space="preserve">in </w:t>
      </w:r>
      <w:r w:rsidRPr="00222BC9">
        <w:rPr>
          <w:rFonts w:cs="Times New Roman"/>
          <w:sz w:val="23"/>
          <w:szCs w:val="23"/>
        </w:rPr>
        <w:t xml:space="preserve">their own vested interests. Even in </w:t>
      </w:r>
      <w:r w:rsidR="00FB77E2" w:rsidRPr="00222BC9">
        <w:rPr>
          <w:rFonts w:cs="Times New Roman"/>
          <w:sz w:val="23"/>
          <w:szCs w:val="23"/>
        </w:rPr>
        <w:t xml:space="preserve">the US </w:t>
      </w:r>
      <w:r w:rsidRPr="00222BC9">
        <w:rPr>
          <w:rFonts w:cs="Times New Roman"/>
          <w:sz w:val="23"/>
          <w:szCs w:val="23"/>
        </w:rPr>
        <w:t xml:space="preserve">today, </w:t>
      </w:r>
      <w:r w:rsidR="00FB77E2" w:rsidRPr="00222BC9">
        <w:rPr>
          <w:rFonts w:cs="Times New Roman"/>
          <w:sz w:val="23"/>
          <w:szCs w:val="23"/>
        </w:rPr>
        <w:t xml:space="preserve">more than </w:t>
      </w:r>
      <w:r w:rsidRPr="00222BC9">
        <w:rPr>
          <w:rFonts w:cs="Times New Roman"/>
          <w:sz w:val="23"/>
          <w:szCs w:val="23"/>
        </w:rPr>
        <w:t xml:space="preserve">14 percent people live below poverty line. California, which is the largest and richest state of America and 7th largest economies in the world, has more than 30 percent poverty. Almost 25 percent of the population does not have health cover. If there is a clash of interests, it is </w:t>
      </w:r>
      <w:r w:rsidR="00A368F7" w:rsidRPr="00222BC9">
        <w:rPr>
          <w:rFonts w:cs="Times New Roman"/>
          <w:sz w:val="23"/>
          <w:szCs w:val="23"/>
        </w:rPr>
        <w:t>solely</w:t>
      </w:r>
      <w:r w:rsidR="00FB77E2" w:rsidRPr="00222BC9">
        <w:rPr>
          <w:rFonts w:cs="Times New Roman"/>
          <w:sz w:val="23"/>
          <w:szCs w:val="23"/>
        </w:rPr>
        <w:t xml:space="preserve"> due to</w:t>
      </w:r>
      <w:r w:rsidRPr="00222BC9">
        <w:rPr>
          <w:rFonts w:cs="Times New Roman"/>
          <w:sz w:val="23"/>
          <w:szCs w:val="23"/>
        </w:rPr>
        <w:t xml:space="preserve"> the leadership and elite</w:t>
      </w:r>
      <w:r w:rsidR="00FB77E2" w:rsidRPr="00222BC9">
        <w:rPr>
          <w:rFonts w:cs="Times New Roman"/>
          <w:sz w:val="23"/>
          <w:szCs w:val="23"/>
        </w:rPr>
        <w:t xml:space="preserve"> both of the </w:t>
      </w:r>
      <w:r w:rsidR="00774C75" w:rsidRPr="00222BC9">
        <w:rPr>
          <w:rFonts w:cs="Times New Roman"/>
          <w:sz w:val="23"/>
          <w:szCs w:val="23"/>
        </w:rPr>
        <w:t xml:space="preserve">Muslim </w:t>
      </w:r>
      <w:r w:rsidR="00DC4DC8" w:rsidRPr="00222BC9">
        <w:rPr>
          <w:rFonts w:cs="Times New Roman"/>
          <w:sz w:val="23"/>
          <w:szCs w:val="23"/>
        </w:rPr>
        <w:t xml:space="preserve">world </w:t>
      </w:r>
      <w:r w:rsidR="00FB77E2" w:rsidRPr="00222BC9">
        <w:rPr>
          <w:rFonts w:cs="Times New Roman"/>
          <w:sz w:val="23"/>
          <w:szCs w:val="23"/>
        </w:rPr>
        <w:t>and the West</w:t>
      </w:r>
      <w:r w:rsidRPr="00222BC9">
        <w:rPr>
          <w:rFonts w:cs="Times New Roman"/>
          <w:sz w:val="23"/>
          <w:szCs w:val="23"/>
        </w:rPr>
        <w:t xml:space="preserve">.  </w:t>
      </w:r>
    </w:p>
    <w:p w:rsidR="005846A3" w:rsidRPr="00222BC9" w:rsidRDefault="005846A3" w:rsidP="00222BC9">
      <w:pPr>
        <w:spacing w:after="0"/>
        <w:ind w:firstLine="720"/>
        <w:jc w:val="both"/>
        <w:rPr>
          <w:rFonts w:cs="Times New Roman"/>
          <w:sz w:val="23"/>
          <w:szCs w:val="23"/>
        </w:rPr>
      </w:pPr>
    </w:p>
    <w:p w:rsidR="008B1804" w:rsidRPr="00222BC9" w:rsidRDefault="008B1804" w:rsidP="00222BC9">
      <w:pPr>
        <w:spacing w:after="0"/>
        <w:ind w:firstLine="720"/>
        <w:jc w:val="both"/>
        <w:rPr>
          <w:rFonts w:cs="Times New Roman"/>
          <w:sz w:val="23"/>
          <w:szCs w:val="23"/>
        </w:rPr>
      </w:pPr>
      <w:r w:rsidRPr="00222BC9">
        <w:rPr>
          <w:rFonts w:cs="Times New Roman"/>
          <w:sz w:val="23"/>
          <w:szCs w:val="23"/>
        </w:rPr>
        <w:t xml:space="preserve">There is </w:t>
      </w:r>
      <w:r w:rsidR="003617B8" w:rsidRPr="00222BC9">
        <w:rPr>
          <w:rFonts w:cs="Times New Roman"/>
          <w:sz w:val="23"/>
          <w:szCs w:val="23"/>
        </w:rPr>
        <w:t xml:space="preserve">also </w:t>
      </w:r>
      <w:r w:rsidRPr="00222BC9">
        <w:rPr>
          <w:rFonts w:cs="Times New Roman"/>
          <w:sz w:val="23"/>
          <w:szCs w:val="23"/>
        </w:rPr>
        <w:t>a historical psychic fear of Islam</w:t>
      </w:r>
      <w:r w:rsidR="00A368F7" w:rsidRPr="00222BC9">
        <w:rPr>
          <w:rFonts w:cs="Times New Roman"/>
          <w:sz w:val="23"/>
          <w:szCs w:val="23"/>
        </w:rPr>
        <w:t xml:space="preserve"> or Islamophobia</w:t>
      </w:r>
      <w:r w:rsidRPr="00222BC9">
        <w:rPr>
          <w:rFonts w:cs="Times New Roman"/>
          <w:sz w:val="23"/>
          <w:szCs w:val="23"/>
        </w:rPr>
        <w:t>. The shadow of the Crusade</w:t>
      </w:r>
      <w:r w:rsidR="00DC4DC8" w:rsidRPr="00222BC9">
        <w:rPr>
          <w:rFonts w:cs="Times New Roman"/>
          <w:sz w:val="23"/>
          <w:szCs w:val="23"/>
        </w:rPr>
        <w:t>s</w:t>
      </w:r>
      <w:r w:rsidRPr="00222BC9">
        <w:rPr>
          <w:rFonts w:cs="Times New Roman"/>
          <w:sz w:val="23"/>
          <w:szCs w:val="23"/>
        </w:rPr>
        <w:t xml:space="preserve"> has changed its color and intensity but remains very much there. This is very clear from </w:t>
      </w:r>
      <w:r w:rsidR="003617B8" w:rsidRPr="00222BC9">
        <w:rPr>
          <w:rFonts w:cs="Times New Roman"/>
          <w:sz w:val="23"/>
          <w:szCs w:val="23"/>
        </w:rPr>
        <w:t xml:space="preserve">the </w:t>
      </w:r>
      <w:r w:rsidRPr="00222BC9">
        <w:rPr>
          <w:rFonts w:cs="Times New Roman"/>
          <w:sz w:val="23"/>
          <w:szCs w:val="23"/>
        </w:rPr>
        <w:t>two major developments</w:t>
      </w:r>
      <w:r w:rsidR="003617B8" w:rsidRPr="00222BC9">
        <w:rPr>
          <w:rFonts w:cs="Times New Roman"/>
          <w:sz w:val="23"/>
          <w:szCs w:val="23"/>
        </w:rPr>
        <w:t xml:space="preserve"> of recent past:</w:t>
      </w:r>
      <w:r w:rsidRPr="00222BC9">
        <w:rPr>
          <w:rFonts w:cs="Times New Roman"/>
          <w:sz w:val="23"/>
          <w:szCs w:val="23"/>
        </w:rPr>
        <w:t xml:space="preserve"> </w:t>
      </w:r>
      <w:r w:rsidR="00774C75" w:rsidRPr="00222BC9">
        <w:rPr>
          <w:rFonts w:cs="Times New Roman"/>
          <w:sz w:val="23"/>
          <w:szCs w:val="23"/>
        </w:rPr>
        <w:t>first,</w:t>
      </w:r>
      <w:r w:rsidRPr="00222BC9">
        <w:rPr>
          <w:rFonts w:cs="Times New Roman"/>
          <w:sz w:val="23"/>
          <w:szCs w:val="23"/>
        </w:rPr>
        <w:t xml:space="preserve"> the Islamic </w:t>
      </w:r>
      <w:r w:rsidR="009F3666" w:rsidRPr="00222BC9">
        <w:rPr>
          <w:rFonts w:cs="Times New Roman"/>
          <w:sz w:val="23"/>
          <w:szCs w:val="23"/>
        </w:rPr>
        <w:t xml:space="preserve">Revolution </w:t>
      </w:r>
      <w:r w:rsidRPr="00222BC9">
        <w:rPr>
          <w:rFonts w:cs="Times New Roman"/>
          <w:sz w:val="23"/>
          <w:szCs w:val="23"/>
        </w:rPr>
        <w:t>of Iran in 1979</w:t>
      </w:r>
      <w:r w:rsidR="009F3666" w:rsidRPr="00222BC9">
        <w:rPr>
          <w:rFonts w:cs="Times New Roman"/>
          <w:sz w:val="23"/>
          <w:szCs w:val="23"/>
        </w:rPr>
        <w:t>;</w:t>
      </w:r>
      <w:r w:rsidRPr="00222BC9">
        <w:rPr>
          <w:rFonts w:cs="Times New Roman"/>
          <w:sz w:val="23"/>
          <w:szCs w:val="23"/>
        </w:rPr>
        <w:t xml:space="preserve"> and </w:t>
      </w:r>
      <w:r w:rsidR="009F3666" w:rsidRPr="00222BC9">
        <w:rPr>
          <w:rFonts w:cs="Times New Roman"/>
          <w:sz w:val="23"/>
          <w:szCs w:val="23"/>
        </w:rPr>
        <w:t xml:space="preserve">the </w:t>
      </w:r>
      <w:r w:rsidRPr="00222BC9">
        <w:rPr>
          <w:rFonts w:cs="Times New Roman"/>
          <w:sz w:val="23"/>
          <w:szCs w:val="23"/>
        </w:rPr>
        <w:t xml:space="preserve">second, </w:t>
      </w:r>
      <w:r w:rsidR="009F3666" w:rsidRPr="00222BC9">
        <w:rPr>
          <w:rFonts w:cs="Times New Roman"/>
          <w:sz w:val="23"/>
          <w:szCs w:val="23"/>
        </w:rPr>
        <w:t xml:space="preserve">the </w:t>
      </w:r>
      <w:r w:rsidRPr="00222BC9">
        <w:rPr>
          <w:rFonts w:cs="Times New Roman"/>
          <w:sz w:val="23"/>
          <w:szCs w:val="23"/>
        </w:rPr>
        <w:t xml:space="preserve">Islamic resistance to </w:t>
      </w:r>
      <w:r w:rsidR="009F3666" w:rsidRPr="00222BC9">
        <w:rPr>
          <w:rFonts w:cs="Times New Roman"/>
          <w:sz w:val="23"/>
          <w:szCs w:val="23"/>
        </w:rPr>
        <w:t xml:space="preserve">the Soviet </w:t>
      </w:r>
      <w:r w:rsidRPr="00222BC9">
        <w:rPr>
          <w:rFonts w:cs="Times New Roman"/>
          <w:sz w:val="23"/>
          <w:szCs w:val="23"/>
        </w:rPr>
        <w:t>invasion in Afghanistan. There was convergence of interests for some time in Afghanistan but it was temporary and very superficial. While the US was supporting the Afghan Jihad</w:t>
      </w:r>
      <w:r w:rsidR="009F3666" w:rsidRPr="00222BC9">
        <w:rPr>
          <w:rFonts w:cs="Times New Roman"/>
          <w:sz w:val="23"/>
          <w:szCs w:val="23"/>
        </w:rPr>
        <w:t>,</w:t>
      </w:r>
      <w:r w:rsidRPr="00222BC9">
        <w:rPr>
          <w:rFonts w:cs="Times New Roman"/>
          <w:sz w:val="23"/>
          <w:szCs w:val="23"/>
        </w:rPr>
        <w:t xml:space="preserve"> </w:t>
      </w:r>
      <w:r w:rsidR="009F3666" w:rsidRPr="00222BC9">
        <w:rPr>
          <w:rFonts w:cs="Times New Roman"/>
          <w:sz w:val="23"/>
          <w:szCs w:val="23"/>
        </w:rPr>
        <w:t xml:space="preserve">it </w:t>
      </w:r>
      <w:r w:rsidRPr="00222BC9">
        <w:rPr>
          <w:rFonts w:cs="Times New Roman"/>
          <w:sz w:val="23"/>
          <w:szCs w:val="23"/>
        </w:rPr>
        <w:t>was also strategically planning for realignment. An important article of Nixon in 1983/84</w:t>
      </w:r>
      <w:r w:rsidR="00DC4DC8" w:rsidRPr="00222BC9">
        <w:rPr>
          <w:rFonts w:cs="Times New Roman"/>
          <w:sz w:val="23"/>
          <w:szCs w:val="23"/>
        </w:rPr>
        <w:t xml:space="preserve"> (published in Foreign Affairs)</w:t>
      </w:r>
      <w:r w:rsidRPr="00222BC9">
        <w:rPr>
          <w:rFonts w:cs="Times New Roman"/>
          <w:sz w:val="23"/>
          <w:szCs w:val="23"/>
        </w:rPr>
        <w:t xml:space="preserve">, when the Afghan war was approaching its climax, </w:t>
      </w:r>
      <w:r w:rsidR="009F3666" w:rsidRPr="00222BC9">
        <w:rPr>
          <w:rFonts w:cs="Times New Roman"/>
          <w:sz w:val="23"/>
          <w:szCs w:val="23"/>
        </w:rPr>
        <w:t>floated the idea</w:t>
      </w:r>
      <w:r w:rsidRPr="00222BC9">
        <w:rPr>
          <w:rFonts w:cs="Times New Roman"/>
          <w:sz w:val="23"/>
          <w:szCs w:val="23"/>
        </w:rPr>
        <w:t xml:space="preserve"> that Russia and America had more in common </w:t>
      </w:r>
      <w:r w:rsidR="00774C75" w:rsidRPr="00222BC9">
        <w:rPr>
          <w:rFonts w:cs="Times New Roman"/>
          <w:sz w:val="23"/>
          <w:szCs w:val="23"/>
        </w:rPr>
        <w:t>than the points of divergence</w:t>
      </w:r>
      <w:r w:rsidRPr="00222BC9">
        <w:rPr>
          <w:rFonts w:cs="Times New Roman"/>
          <w:sz w:val="23"/>
          <w:szCs w:val="23"/>
        </w:rPr>
        <w:t xml:space="preserve">. </w:t>
      </w:r>
    </w:p>
    <w:p w:rsidR="001B5BC9" w:rsidRPr="00222BC9" w:rsidRDefault="001B5BC9" w:rsidP="00222BC9">
      <w:pPr>
        <w:spacing w:after="0"/>
        <w:ind w:firstLine="720"/>
        <w:jc w:val="both"/>
        <w:rPr>
          <w:rFonts w:cs="Times New Roman"/>
          <w:sz w:val="23"/>
          <w:szCs w:val="23"/>
        </w:rPr>
      </w:pPr>
    </w:p>
    <w:p w:rsidR="008B1804" w:rsidRPr="00222BC9" w:rsidRDefault="008B1804" w:rsidP="00222BC9">
      <w:pPr>
        <w:spacing w:after="0"/>
        <w:ind w:firstLine="720"/>
        <w:jc w:val="both"/>
        <w:rPr>
          <w:rFonts w:cs="Times New Roman"/>
          <w:sz w:val="23"/>
          <w:szCs w:val="23"/>
        </w:rPr>
      </w:pPr>
      <w:r w:rsidRPr="00222BC9">
        <w:rPr>
          <w:rFonts w:cs="Times New Roman"/>
          <w:sz w:val="23"/>
          <w:szCs w:val="23"/>
        </w:rPr>
        <w:t>The clash of civilizati</w:t>
      </w:r>
      <w:r w:rsidR="00940049" w:rsidRPr="00222BC9">
        <w:rPr>
          <w:rFonts w:cs="Times New Roman"/>
          <w:sz w:val="23"/>
          <w:szCs w:val="23"/>
        </w:rPr>
        <w:t>on thesis first appeared in early 1970s</w:t>
      </w:r>
      <w:r w:rsidRPr="00222BC9">
        <w:rPr>
          <w:rFonts w:cs="Times New Roman"/>
          <w:sz w:val="23"/>
          <w:szCs w:val="23"/>
        </w:rPr>
        <w:t xml:space="preserve">. Bernard Lewis was the first to </w:t>
      </w:r>
      <w:r w:rsidR="009F3666" w:rsidRPr="00222BC9">
        <w:rPr>
          <w:rFonts w:cs="Times New Roman"/>
          <w:sz w:val="23"/>
          <w:szCs w:val="23"/>
        </w:rPr>
        <w:t xml:space="preserve">write </w:t>
      </w:r>
      <w:r w:rsidRPr="00222BC9">
        <w:rPr>
          <w:rFonts w:cs="Times New Roman"/>
          <w:sz w:val="23"/>
          <w:szCs w:val="23"/>
        </w:rPr>
        <w:t xml:space="preserve">about it and it was later developed by Huntington. Moreover, when </w:t>
      </w:r>
      <w:r w:rsidR="009F3666" w:rsidRPr="00222BC9">
        <w:rPr>
          <w:rFonts w:cs="Times New Roman"/>
          <w:sz w:val="23"/>
          <w:szCs w:val="23"/>
        </w:rPr>
        <w:t xml:space="preserve">the </w:t>
      </w:r>
      <w:r w:rsidRPr="00222BC9">
        <w:rPr>
          <w:rFonts w:cs="Times New Roman"/>
          <w:sz w:val="23"/>
          <w:szCs w:val="23"/>
        </w:rPr>
        <w:t>Russian</w:t>
      </w:r>
      <w:r w:rsidR="009F3666" w:rsidRPr="00222BC9">
        <w:rPr>
          <w:rFonts w:cs="Times New Roman"/>
          <w:sz w:val="23"/>
          <w:szCs w:val="23"/>
        </w:rPr>
        <w:t>s</w:t>
      </w:r>
      <w:r w:rsidRPr="00222BC9">
        <w:rPr>
          <w:rFonts w:cs="Times New Roman"/>
          <w:sz w:val="23"/>
          <w:szCs w:val="23"/>
        </w:rPr>
        <w:t xml:space="preserve"> withdrew</w:t>
      </w:r>
      <w:r w:rsidR="005476F5" w:rsidRPr="00222BC9">
        <w:rPr>
          <w:rFonts w:cs="Times New Roman"/>
          <w:sz w:val="23"/>
          <w:szCs w:val="23"/>
        </w:rPr>
        <w:t xml:space="preserve"> from Afghanistan</w:t>
      </w:r>
      <w:r w:rsidRPr="00222BC9">
        <w:rPr>
          <w:rFonts w:cs="Times New Roman"/>
          <w:sz w:val="23"/>
          <w:szCs w:val="23"/>
        </w:rPr>
        <w:t>, the NATO Secretary General publically said that while the red threa</w:t>
      </w:r>
      <w:r w:rsidR="00774C75" w:rsidRPr="00222BC9">
        <w:rPr>
          <w:rFonts w:cs="Times New Roman"/>
          <w:sz w:val="23"/>
          <w:szCs w:val="23"/>
        </w:rPr>
        <w:t>t has gone, the green threat had</w:t>
      </w:r>
      <w:r w:rsidR="00497F72" w:rsidRPr="00222BC9">
        <w:rPr>
          <w:rFonts w:cs="Times New Roman"/>
          <w:sz w:val="23"/>
          <w:szCs w:val="23"/>
        </w:rPr>
        <w:t xml:space="preserve"> emerged.  So it is not 9/11;</w:t>
      </w:r>
      <w:r w:rsidRPr="00222BC9">
        <w:rPr>
          <w:rFonts w:cs="Times New Roman"/>
          <w:sz w:val="23"/>
          <w:szCs w:val="23"/>
        </w:rPr>
        <w:t xml:space="preserve"> it goes far back. From that viewpoint it can be said that it is the elite </w:t>
      </w:r>
      <w:r w:rsidR="00B33ABB" w:rsidRPr="00222BC9">
        <w:rPr>
          <w:rFonts w:cs="Times New Roman"/>
          <w:sz w:val="23"/>
          <w:szCs w:val="23"/>
        </w:rPr>
        <w:t xml:space="preserve">both of the Muslim World and the West that have played their own games in their own narrow selfish interests. </w:t>
      </w:r>
      <w:r w:rsidR="009812CC" w:rsidRPr="00222BC9">
        <w:rPr>
          <w:rFonts w:cs="Times New Roman"/>
          <w:sz w:val="23"/>
          <w:szCs w:val="23"/>
        </w:rPr>
        <w:t xml:space="preserve">The Arabs and the Muslim population remain </w:t>
      </w:r>
      <w:r w:rsidRPr="00222BC9">
        <w:rPr>
          <w:rFonts w:cs="Times New Roman"/>
          <w:sz w:val="23"/>
          <w:szCs w:val="23"/>
        </w:rPr>
        <w:t xml:space="preserve">at the receiving end. </w:t>
      </w:r>
      <w:r w:rsidR="009812CC" w:rsidRPr="00222BC9">
        <w:rPr>
          <w:rFonts w:cs="Times New Roman"/>
          <w:sz w:val="23"/>
          <w:szCs w:val="23"/>
        </w:rPr>
        <w:t xml:space="preserve">It is this cultural and ideological </w:t>
      </w:r>
      <w:r w:rsidRPr="00222BC9">
        <w:rPr>
          <w:rFonts w:cs="Times New Roman"/>
          <w:sz w:val="23"/>
          <w:szCs w:val="23"/>
        </w:rPr>
        <w:t xml:space="preserve">onslaught </w:t>
      </w:r>
      <w:r w:rsidR="009812CC" w:rsidRPr="00222BC9">
        <w:rPr>
          <w:rFonts w:cs="Times New Roman"/>
          <w:sz w:val="23"/>
          <w:szCs w:val="23"/>
        </w:rPr>
        <w:t xml:space="preserve">and political hegemonism of the US and the West that has bred the cancer of extremism and violence in the Muslim World. Love breeds love and hatred begets hatred. The so-called terrorism in parts of the Muslim World is nothing but </w:t>
      </w:r>
      <w:r w:rsidR="00940049" w:rsidRPr="00222BC9">
        <w:rPr>
          <w:rFonts w:cs="Times New Roman"/>
          <w:sz w:val="23"/>
          <w:szCs w:val="23"/>
        </w:rPr>
        <w:t>a reaction</w:t>
      </w:r>
      <w:r w:rsidR="009812CC" w:rsidRPr="00222BC9">
        <w:rPr>
          <w:rFonts w:cs="Times New Roman"/>
          <w:sz w:val="23"/>
          <w:szCs w:val="23"/>
        </w:rPr>
        <w:t xml:space="preserve"> to the </w:t>
      </w:r>
      <w:r w:rsidR="005476F5" w:rsidRPr="00222BC9">
        <w:rPr>
          <w:rFonts w:cs="Times New Roman"/>
          <w:sz w:val="23"/>
          <w:szCs w:val="23"/>
        </w:rPr>
        <w:t>terror</w:t>
      </w:r>
      <w:r w:rsidR="009812CC" w:rsidRPr="00222BC9">
        <w:rPr>
          <w:rFonts w:cs="Times New Roman"/>
          <w:sz w:val="23"/>
          <w:szCs w:val="23"/>
        </w:rPr>
        <w:t xml:space="preserve"> and the </w:t>
      </w:r>
      <w:r w:rsidR="00940049" w:rsidRPr="00222BC9">
        <w:rPr>
          <w:rFonts w:cs="Times New Roman"/>
          <w:sz w:val="23"/>
          <w:szCs w:val="23"/>
        </w:rPr>
        <w:t>‘war on</w:t>
      </w:r>
      <w:r w:rsidR="005476F5" w:rsidRPr="00222BC9">
        <w:rPr>
          <w:rFonts w:cs="Times New Roman"/>
          <w:sz w:val="23"/>
          <w:szCs w:val="23"/>
        </w:rPr>
        <w:t xml:space="preserve"> terror’</w:t>
      </w:r>
      <w:r w:rsidR="009812CC" w:rsidRPr="00222BC9">
        <w:rPr>
          <w:rFonts w:cs="Times New Roman"/>
          <w:sz w:val="23"/>
          <w:szCs w:val="23"/>
        </w:rPr>
        <w:t xml:space="preserve"> let loose by the US, its allies and ill-begotten Israel against the Muslims.  </w:t>
      </w:r>
    </w:p>
    <w:p w:rsidR="001B5BC9" w:rsidRPr="00222BC9" w:rsidRDefault="001B5BC9" w:rsidP="00222BC9">
      <w:pPr>
        <w:spacing w:after="0"/>
        <w:ind w:firstLine="720"/>
        <w:jc w:val="both"/>
        <w:rPr>
          <w:rFonts w:cs="Times New Roman"/>
          <w:sz w:val="23"/>
          <w:szCs w:val="23"/>
        </w:rPr>
      </w:pPr>
    </w:p>
    <w:p w:rsidR="008B1804" w:rsidRPr="00222BC9" w:rsidRDefault="008B1804" w:rsidP="00222BC9">
      <w:pPr>
        <w:spacing w:after="0"/>
        <w:ind w:firstLine="720"/>
        <w:jc w:val="both"/>
        <w:rPr>
          <w:rFonts w:cs="Times New Roman"/>
          <w:sz w:val="23"/>
          <w:szCs w:val="23"/>
        </w:rPr>
      </w:pPr>
      <w:r w:rsidRPr="00222BC9">
        <w:rPr>
          <w:rFonts w:cs="Times New Roman"/>
          <w:sz w:val="23"/>
          <w:szCs w:val="23"/>
        </w:rPr>
        <w:lastRenderedPageBreak/>
        <w:t>Muslims</w:t>
      </w:r>
      <w:r w:rsidR="0007582A" w:rsidRPr="00222BC9">
        <w:rPr>
          <w:rFonts w:cs="Times New Roman"/>
          <w:sz w:val="23"/>
          <w:szCs w:val="23"/>
        </w:rPr>
        <w:t xml:space="preserve"> will</w:t>
      </w:r>
      <w:r w:rsidRPr="00222BC9">
        <w:rPr>
          <w:rFonts w:cs="Times New Roman"/>
          <w:sz w:val="23"/>
          <w:szCs w:val="23"/>
        </w:rPr>
        <w:t xml:space="preserve"> have to go deeper into analyzing the </w:t>
      </w:r>
      <w:r w:rsidR="0007582A" w:rsidRPr="00222BC9">
        <w:rPr>
          <w:rFonts w:cs="Times New Roman"/>
          <w:sz w:val="23"/>
          <w:szCs w:val="23"/>
        </w:rPr>
        <w:t>current scenario</w:t>
      </w:r>
      <w:r w:rsidRPr="00222BC9">
        <w:rPr>
          <w:rFonts w:cs="Times New Roman"/>
          <w:sz w:val="23"/>
          <w:szCs w:val="23"/>
        </w:rPr>
        <w:t xml:space="preserve">. Their strategies should not </w:t>
      </w:r>
      <w:r w:rsidR="00E435AF" w:rsidRPr="00222BC9">
        <w:rPr>
          <w:rFonts w:cs="Times New Roman"/>
          <w:sz w:val="23"/>
          <w:szCs w:val="23"/>
        </w:rPr>
        <w:t xml:space="preserve">just </w:t>
      </w:r>
      <w:r w:rsidRPr="00222BC9">
        <w:rPr>
          <w:rFonts w:cs="Times New Roman"/>
          <w:sz w:val="23"/>
          <w:szCs w:val="23"/>
        </w:rPr>
        <w:t>be reactive</w:t>
      </w:r>
      <w:r w:rsidR="00F8289D" w:rsidRPr="00222BC9">
        <w:rPr>
          <w:rFonts w:cs="Times New Roman"/>
          <w:sz w:val="23"/>
          <w:szCs w:val="23"/>
        </w:rPr>
        <w:t>;</w:t>
      </w:r>
      <w:r w:rsidR="00E435AF" w:rsidRPr="00222BC9">
        <w:rPr>
          <w:rFonts w:cs="Times New Roman"/>
          <w:sz w:val="23"/>
          <w:szCs w:val="23"/>
        </w:rPr>
        <w:t xml:space="preserve"> they</w:t>
      </w:r>
      <w:r w:rsidRPr="00222BC9">
        <w:rPr>
          <w:rFonts w:cs="Times New Roman"/>
          <w:sz w:val="23"/>
          <w:szCs w:val="23"/>
        </w:rPr>
        <w:t xml:space="preserve"> should not go for confrontation</w:t>
      </w:r>
      <w:r w:rsidR="00E435AF" w:rsidRPr="00222BC9">
        <w:rPr>
          <w:rFonts w:cs="Times New Roman"/>
          <w:sz w:val="23"/>
          <w:szCs w:val="23"/>
        </w:rPr>
        <w:t xml:space="preserve"> only</w:t>
      </w:r>
      <w:r w:rsidRPr="00222BC9">
        <w:rPr>
          <w:rFonts w:cs="Times New Roman"/>
          <w:sz w:val="23"/>
          <w:szCs w:val="23"/>
        </w:rPr>
        <w:t xml:space="preserve">. </w:t>
      </w:r>
      <w:r w:rsidR="00924BAF" w:rsidRPr="00222BC9">
        <w:rPr>
          <w:rFonts w:cs="Times New Roman"/>
          <w:sz w:val="23"/>
          <w:szCs w:val="23"/>
        </w:rPr>
        <w:t>They</w:t>
      </w:r>
      <w:r w:rsidRPr="00222BC9">
        <w:rPr>
          <w:rFonts w:cs="Times New Roman"/>
          <w:sz w:val="23"/>
          <w:szCs w:val="23"/>
        </w:rPr>
        <w:t xml:space="preserve"> need to develop a </w:t>
      </w:r>
      <w:r w:rsidR="00F8289D" w:rsidRPr="00222BC9">
        <w:rPr>
          <w:rFonts w:cs="Times New Roman"/>
          <w:sz w:val="23"/>
          <w:szCs w:val="23"/>
        </w:rPr>
        <w:t xml:space="preserve">proactive </w:t>
      </w:r>
      <w:r w:rsidRPr="00222BC9">
        <w:rPr>
          <w:rFonts w:cs="Times New Roman"/>
          <w:sz w:val="23"/>
          <w:szCs w:val="23"/>
        </w:rPr>
        <w:t>counter</w:t>
      </w:r>
      <w:r w:rsidR="00F8289D" w:rsidRPr="00222BC9">
        <w:rPr>
          <w:rFonts w:cs="Times New Roman"/>
          <w:sz w:val="23"/>
          <w:szCs w:val="23"/>
        </w:rPr>
        <w:t>-</w:t>
      </w:r>
      <w:r w:rsidRPr="00222BC9">
        <w:rPr>
          <w:rFonts w:cs="Times New Roman"/>
          <w:sz w:val="23"/>
          <w:szCs w:val="23"/>
        </w:rPr>
        <w:t>strategy</w:t>
      </w:r>
      <w:r w:rsidR="00924BAF" w:rsidRPr="00222BC9">
        <w:rPr>
          <w:rFonts w:cs="Times New Roman"/>
          <w:sz w:val="23"/>
          <w:szCs w:val="23"/>
        </w:rPr>
        <w:t xml:space="preserve"> to fight the Islamophobia of the West and educate</w:t>
      </w:r>
      <w:r w:rsidR="00D4252E" w:rsidRPr="00222BC9">
        <w:rPr>
          <w:rFonts w:cs="Times New Roman"/>
          <w:sz w:val="23"/>
          <w:szCs w:val="23"/>
        </w:rPr>
        <w:t xml:space="preserve"> them</w:t>
      </w:r>
      <w:r w:rsidR="00924BAF" w:rsidRPr="00222BC9">
        <w:rPr>
          <w:rFonts w:cs="Times New Roman"/>
          <w:sz w:val="23"/>
          <w:szCs w:val="23"/>
        </w:rPr>
        <w:t xml:space="preserve"> in understanding the true worth of Islam and Muslim</w:t>
      </w:r>
      <w:r w:rsidR="00940049" w:rsidRPr="00222BC9">
        <w:rPr>
          <w:rFonts w:cs="Times New Roman"/>
          <w:sz w:val="23"/>
          <w:szCs w:val="23"/>
        </w:rPr>
        <w:t xml:space="preserve">s </w:t>
      </w:r>
      <w:r w:rsidR="00924BAF" w:rsidRPr="00222BC9">
        <w:rPr>
          <w:rFonts w:cs="Times New Roman"/>
          <w:sz w:val="23"/>
          <w:szCs w:val="23"/>
        </w:rPr>
        <w:t xml:space="preserve">as </w:t>
      </w:r>
      <w:r w:rsidR="00940049" w:rsidRPr="00222BC9">
        <w:rPr>
          <w:rFonts w:cs="Times New Roman"/>
          <w:sz w:val="23"/>
          <w:szCs w:val="23"/>
        </w:rPr>
        <w:t xml:space="preserve">a nation which stands for noble values  and is committed to serve humanity, as envisioned in the Quran. </w:t>
      </w:r>
      <w:r w:rsidRPr="00222BC9">
        <w:rPr>
          <w:rFonts w:cs="Times New Roman"/>
          <w:sz w:val="23"/>
          <w:szCs w:val="23"/>
        </w:rPr>
        <w:t>That counter</w:t>
      </w:r>
      <w:r w:rsidR="00924BAF" w:rsidRPr="00222BC9">
        <w:rPr>
          <w:rFonts w:cs="Times New Roman"/>
          <w:sz w:val="23"/>
          <w:szCs w:val="23"/>
        </w:rPr>
        <w:t>-</w:t>
      </w:r>
      <w:r w:rsidRPr="00222BC9">
        <w:rPr>
          <w:rFonts w:cs="Times New Roman"/>
          <w:sz w:val="23"/>
          <w:szCs w:val="23"/>
        </w:rPr>
        <w:t xml:space="preserve"> strategy </w:t>
      </w:r>
      <w:r w:rsidR="00924BAF" w:rsidRPr="00222BC9">
        <w:rPr>
          <w:rFonts w:cs="Times New Roman"/>
          <w:sz w:val="23"/>
          <w:szCs w:val="23"/>
        </w:rPr>
        <w:t xml:space="preserve">should </w:t>
      </w:r>
      <w:r w:rsidRPr="00222BC9">
        <w:rPr>
          <w:rFonts w:cs="Times New Roman"/>
          <w:sz w:val="23"/>
          <w:szCs w:val="23"/>
        </w:rPr>
        <w:t>not mean to simply walk into their trap</w:t>
      </w:r>
      <w:r w:rsidR="006C6758" w:rsidRPr="00222BC9">
        <w:rPr>
          <w:rFonts w:cs="Times New Roman"/>
          <w:sz w:val="23"/>
          <w:szCs w:val="23"/>
        </w:rPr>
        <w:t>, but to evolve a futuristic socio-cultural and politico-economic standpoint.</w:t>
      </w:r>
      <w:r w:rsidRPr="00222BC9">
        <w:rPr>
          <w:rFonts w:cs="Times New Roman"/>
          <w:sz w:val="23"/>
          <w:szCs w:val="23"/>
        </w:rPr>
        <w:t xml:space="preserve"> </w:t>
      </w:r>
      <w:r w:rsidR="006C6758" w:rsidRPr="00222BC9">
        <w:rPr>
          <w:rFonts w:cs="Times New Roman"/>
          <w:sz w:val="23"/>
          <w:szCs w:val="23"/>
        </w:rPr>
        <w:t xml:space="preserve"> </w:t>
      </w:r>
      <w:r w:rsidR="00E62D27" w:rsidRPr="00222BC9">
        <w:rPr>
          <w:rFonts w:cs="Times New Roman"/>
          <w:sz w:val="23"/>
          <w:szCs w:val="23"/>
        </w:rPr>
        <w:t>Moreover,</w:t>
      </w:r>
      <w:r w:rsidRPr="00222BC9">
        <w:rPr>
          <w:rFonts w:cs="Times New Roman"/>
          <w:sz w:val="23"/>
          <w:szCs w:val="23"/>
        </w:rPr>
        <w:t xml:space="preserve"> </w:t>
      </w:r>
      <w:r w:rsidR="000F0BC8" w:rsidRPr="00222BC9">
        <w:rPr>
          <w:rFonts w:cs="Times New Roman"/>
          <w:sz w:val="23"/>
          <w:szCs w:val="23"/>
        </w:rPr>
        <w:t>the Arabs and the Muslim World should have</w:t>
      </w:r>
      <w:r w:rsidRPr="00222BC9">
        <w:rPr>
          <w:rFonts w:cs="Times New Roman"/>
          <w:sz w:val="23"/>
          <w:szCs w:val="23"/>
        </w:rPr>
        <w:t xml:space="preserve"> their own vision, priorities and objectives.  Without setting their own house in order, </w:t>
      </w:r>
      <w:r w:rsidR="00942A4A" w:rsidRPr="00222BC9">
        <w:rPr>
          <w:rFonts w:cs="Times New Roman"/>
          <w:sz w:val="23"/>
          <w:szCs w:val="23"/>
        </w:rPr>
        <w:t xml:space="preserve">they </w:t>
      </w:r>
      <w:r w:rsidRPr="00222BC9">
        <w:rPr>
          <w:rFonts w:cs="Times New Roman"/>
          <w:sz w:val="23"/>
          <w:szCs w:val="23"/>
        </w:rPr>
        <w:t xml:space="preserve">can not succeed.  </w:t>
      </w:r>
    </w:p>
    <w:p w:rsidR="001B5BC9" w:rsidRPr="00222BC9" w:rsidRDefault="001B5BC9" w:rsidP="00222BC9">
      <w:pPr>
        <w:spacing w:after="0"/>
        <w:ind w:firstLine="720"/>
        <w:jc w:val="both"/>
        <w:rPr>
          <w:rFonts w:cs="Times New Roman"/>
          <w:sz w:val="23"/>
          <w:szCs w:val="23"/>
        </w:rPr>
      </w:pPr>
    </w:p>
    <w:p w:rsidR="008B1804" w:rsidRPr="00222BC9" w:rsidRDefault="008B1804" w:rsidP="00222BC9">
      <w:pPr>
        <w:spacing w:after="0"/>
        <w:ind w:firstLine="720"/>
        <w:jc w:val="both"/>
        <w:rPr>
          <w:rFonts w:cs="Times New Roman"/>
          <w:sz w:val="23"/>
          <w:szCs w:val="23"/>
        </w:rPr>
      </w:pPr>
      <w:r w:rsidRPr="00222BC9">
        <w:rPr>
          <w:rFonts w:cs="Times New Roman"/>
          <w:sz w:val="23"/>
          <w:szCs w:val="23"/>
        </w:rPr>
        <w:t>Beating violence with violence, blackmailing with black</w:t>
      </w:r>
      <w:r w:rsidR="00271F07" w:rsidRPr="00222BC9">
        <w:rPr>
          <w:rFonts w:cs="Times New Roman"/>
          <w:sz w:val="23"/>
          <w:szCs w:val="23"/>
        </w:rPr>
        <w:t>-</w:t>
      </w:r>
      <w:r w:rsidRPr="00222BC9">
        <w:rPr>
          <w:rFonts w:cs="Times New Roman"/>
          <w:sz w:val="23"/>
          <w:szCs w:val="23"/>
        </w:rPr>
        <w:t>mailing and bullying with bullying is not the solution</w:t>
      </w:r>
      <w:r w:rsidR="00271F07" w:rsidRPr="00222BC9">
        <w:rPr>
          <w:rFonts w:cs="Times New Roman"/>
          <w:sz w:val="23"/>
          <w:szCs w:val="23"/>
        </w:rPr>
        <w:t>.</w:t>
      </w:r>
      <w:r w:rsidRPr="00222BC9">
        <w:rPr>
          <w:rFonts w:cs="Times New Roman"/>
          <w:sz w:val="23"/>
          <w:szCs w:val="23"/>
        </w:rPr>
        <w:t xml:space="preserve"> Muslims </w:t>
      </w:r>
      <w:r w:rsidR="00F14AC9" w:rsidRPr="00222BC9">
        <w:rPr>
          <w:rFonts w:cs="Times New Roman"/>
          <w:sz w:val="23"/>
          <w:szCs w:val="23"/>
        </w:rPr>
        <w:t xml:space="preserve">will </w:t>
      </w:r>
      <w:r w:rsidRPr="00222BC9">
        <w:rPr>
          <w:rFonts w:cs="Times New Roman"/>
          <w:sz w:val="23"/>
          <w:szCs w:val="23"/>
        </w:rPr>
        <w:t xml:space="preserve">have to have a long-term strategy, which is based on reality and clear vision of the future. Developing a counter strategy that regards people of the </w:t>
      </w:r>
      <w:r w:rsidR="00271F07" w:rsidRPr="00222BC9">
        <w:rPr>
          <w:rFonts w:cs="Times New Roman"/>
          <w:sz w:val="23"/>
          <w:szCs w:val="23"/>
        </w:rPr>
        <w:t xml:space="preserve">West </w:t>
      </w:r>
      <w:r w:rsidRPr="00222BC9">
        <w:rPr>
          <w:rFonts w:cs="Times New Roman"/>
          <w:sz w:val="23"/>
          <w:szCs w:val="23"/>
        </w:rPr>
        <w:t>as enemies would be counter</w:t>
      </w:r>
      <w:r w:rsidR="00033253" w:rsidRPr="00222BC9">
        <w:rPr>
          <w:rFonts w:cs="Times New Roman"/>
          <w:sz w:val="23"/>
          <w:szCs w:val="23"/>
        </w:rPr>
        <w:t>-</w:t>
      </w:r>
      <w:r w:rsidRPr="00222BC9">
        <w:rPr>
          <w:rFonts w:cs="Times New Roman"/>
          <w:sz w:val="23"/>
          <w:szCs w:val="23"/>
        </w:rPr>
        <w:t xml:space="preserve">productive. </w:t>
      </w:r>
      <w:r w:rsidR="002E4DC3" w:rsidRPr="00222BC9">
        <w:rPr>
          <w:rFonts w:cs="Times New Roman"/>
          <w:sz w:val="23"/>
          <w:szCs w:val="23"/>
        </w:rPr>
        <w:t xml:space="preserve">We </w:t>
      </w:r>
      <w:r w:rsidRPr="00222BC9">
        <w:rPr>
          <w:rFonts w:cs="Times New Roman"/>
          <w:sz w:val="23"/>
          <w:szCs w:val="23"/>
        </w:rPr>
        <w:t xml:space="preserve">need a very well thought out strategy giving a message to and initiating friendships with the people of the </w:t>
      </w:r>
      <w:r w:rsidR="002E4DC3" w:rsidRPr="00222BC9">
        <w:rPr>
          <w:rFonts w:cs="Times New Roman"/>
          <w:sz w:val="23"/>
          <w:szCs w:val="23"/>
        </w:rPr>
        <w:t>W</w:t>
      </w:r>
      <w:r w:rsidRPr="00222BC9">
        <w:rPr>
          <w:rFonts w:cs="Times New Roman"/>
          <w:sz w:val="23"/>
          <w:szCs w:val="23"/>
        </w:rPr>
        <w:t xml:space="preserve">est. </w:t>
      </w:r>
      <w:r w:rsidR="002E4DC3" w:rsidRPr="00222BC9">
        <w:rPr>
          <w:rFonts w:cs="Times New Roman"/>
          <w:sz w:val="23"/>
          <w:szCs w:val="23"/>
        </w:rPr>
        <w:t xml:space="preserve">We will </w:t>
      </w:r>
      <w:r w:rsidRPr="00222BC9">
        <w:rPr>
          <w:rFonts w:cs="Times New Roman"/>
          <w:sz w:val="23"/>
          <w:szCs w:val="23"/>
        </w:rPr>
        <w:t>have to distance</w:t>
      </w:r>
      <w:r w:rsidR="00EE0DD7" w:rsidRPr="00222BC9">
        <w:rPr>
          <w:rFonts w:cs="Times New Roman"/>
          <w:sz w:val="23"/>
          <w:szCs w:val="23"/>
        </w:rPr>
        <w:t xml:space="preserve">, however, </w:t>
      </w:r>
      <w:r w:rsidRPr="00222BC9">
        <w:rPr>
          <w:rFonts w:cs="Times New Roman"/>
          <w:sz w:val="23"/>
          <w:szCs w:val="23"/>
        </w:rPr>
        <w:t xml:space="preserve">from groups with vested interests in the </w:t>
      </w:r>
      <w:r w:rsidR="001657B9" w:rsidRPr="00222BC9">
        <w:rPr>
          <w:rFonts w:cs="Times New Roman"/>
          <w:sz w:val="23"/>
          <w:szCs w:val="23"/>
        </w:rPr>
        <w:t>W</w:t>
      </w:r>
      <w:r w:rsidRPr="00222BC9">
        <w:rPr>
          <w:rFonts w:cs="Times New Roman"/>
          <w:sz w:val="23"/>
          <w:szCs w:val="23"/>
        </w:rPr>
        <w:t xml:space="preserve">est and their collaborators </w:t>
      </w:r>
      <w:r w:rsidR="00F14AC9" w:rsidRPr="00222BC9">
        <w:rPr>
          <w:rFonts w:cs="Times New Roman"/>
          <w:sz w:val="23"/>
          <w:szCs w:val="23"/>
        </w:rPr>
        <w:t>in</w:t>
      </w:r>
      <w:r w:rsidR="001657B9" w:rsidRPr="00222BC9">
        <w:rPr>
          <w:rFonts w:cs="Times New Roman"/>
          <w:sz w:val="23"/>
          <w:szCs w:val="23"/>
        </w:rPr>
        <w:t xml:space="preserve"> </w:t>
      </w:r>
      <w:r w:rsidRPr="00222BC9">
        <w:rPr>
          <w:rFonts w:cs="Times New Roman"/>
          <w:sz w:val="23"/>
          <w:szCs w:val="23"/>
        </w:rPr>
        <w:t xml:space="preserve">the Muslim World. </w:t>
      </w:r>
    </w:p>
    <w:p w:rsidR="001B5BC9" w:rsidRPr="00222BC9" w:rsidRDefault="001B5BC9" w:rsidP="00222BC9">
      <w:pPr>
        <w:spacing w:after="0"/>
        <w:ind w:firstLine="720"/>
        <w:jc w:val="both"/>
        <w:rPr>
          <w:rFonts w:cs="Times New Roman"/>
          <w:sz w:val="23"/>
          <w:szCs w:val="23"/>
        </w:rPr>
      </w:pPr>
    </w:p>
    <w:p w:rsidR="008B1804" w:rsidRPr="00222BC9" w:rsidRDefault="00E86E3A" w:rsidP="00222BC9">
      <w:pPr>
        <w:spacing w:after="0"/>
        <w:ind w:firstLine="720"/>
        <w:jc w:val="both"/>
        <w:rPr>
          <w:rFonts w:cs="Times New Roman"/>
          <w:sz w:val="23"/>
          <w:szCs w:val="23"/>
        </w:rPr>
      </w:pPr>
      <w:r w:rsidRPr="00222BC9">
        <w:rPr>
          <w:rFonts w:cs="Times New Roman"/>
          <w:sz w:val="23"/>
          <w:szCs w:val="23"/>
        </w:rPr>
        <w:t xml:space="preserve">The </w:t>
      </w:r>
      <w:r w:rsidR="00357EB6" w:rsidRPr="00222BC9">
        <w:rPr>
          <w:rFonts w:cs="Times New Roman"/>
          <w:sz w:val="23"/>
          <w:szCs w:val="23"/>
        </w:rPr>
        <w:t>A</w:t>
      </w:r>
      <w:r w:rsidRPr="00222BC9">
        <w:rPr>
          <w:rFonts w:cs="Times New Roman"/>
          <w:sz w:val="23"/>
          <w:szCs w:val="23"/>
        </w:rPr>
        <w:t xml:space="preserve">rab and the Muslim World are </w:t>
      </w:r>
      <w:r w:rsidR="008B1804" w:rsidRPr="00222BC9">
        <w:rPr>
          <w:rFonts w:cs="Times New Roman"/>
          <w:sz w:val="23"/>
          <w:szCs w:val="23"/>
        </w:rPr>
        <w:t xml:space="preserve">also to disengage from those who are misusing Islam, either honestly or as tools </w:t>
      </w:r>
      <w:r w:rsidRPr="00222BC9">
        <w:rPr>
          <w:rFonts w:cs="Times New Roman"/>
          <w:sz w:val="23"/>
          <w:szCs w:val="23"/>
        </w:rPr>
        <w:t xml:space="preserve">of the </w:t>
      </w:r>
      <w:r w:rsidR="008B1804" w:rsidRPr="00222BC9">
        <w:rPr>
          <w:rFonts w:cs="Times New Roman"/>
          <w:sz w:val="23"/>
          <w:szCs w:val="23"/>
        </w:rPr>
        <w:t>Muslim’s enemies. It is not appropriate to visualize a conflict, clash</w:t>
      </w:r>
      <w:r w:rsidRPr="00222BC9">
        <w:rPr>
          <w:rFonts w:cs="Times New Roman"/>
          <w:sz w:val="23"/>
          <w:szCs w:val="23"/>
        </w:rPr>
        <w:t>,</w:t>
      </w:r>
      <w:r w:rsidR="008B1804" w:rsidRPr="00222BC9">
        <w:rPr>
          <w:rFonts w:cs="Times New Roman"/>
          <w:sz w:val="23"/>
          <w:szCs w:val="23"/>
        </w:rPr>
        <w:t xml:space="preserve"> and war scenario as the only option for the Muslim World and the West. </w:t>
      </w:r>
      <w:r w:rsidRPr="00222BC9">
        <w:rPr>
          <w:rFonts w:cs="Times New Roman"/>
          <w:sz w:val="23"/>
          <w:szCs w:val="23"/>
        </w:rPr>
        <w:t>The Muslim</w:t>
      </w:r>
      <w:r w:rsidR="00357EB6" w:rsidRPr="00222BC9">
        <w:rPr>
          <w:rFonts w:cs="Times New Roman"/>
          <w:sz w:val="23"/>
          <w:szCs w:val="23"/>
        </w:rPr>
        <w:t>s</w:t>
      </w:r>
      <w:r w:rsidRPr="00222BC9">
        <w:rPr>
          <w:rFonts w:cs="Times New Roman"/>
          <w:sz w:val="23"/>
          <w:szCs w:val="23"/>
        </w:rPr>
        <w:t xml:space="preserve"> </w:t>
      </w:r>
      <w:r w:rsidR="008B1804" w:rsidRPr="00222BC9">
        <w:rPr>
          <w:rFonts w:cs="Times New Roman"/>
          <w:sz w:val="23"/>
          <w:szCs w:val="23"/>
        </w:rPr>
        <w:t>need much more serious thinking, research, analysis, dialogue</w:t>
      </w:r>
      <w:r w:rsidRPr="00222BC9">
        <w:rPr>
          <w:rFonts w:cs="Times New Roman"/>
          <w:sz w:val="23"/>
          <w:szCs w:val="23"/>
        </w:rPr>
        <w:t>,</w:t>
      </w:r>
      <w:r w:rsidR="008B1804" w:rsidRPr="00222BC9">
        <w:rPr>
          <w:rFonts w:cs="Times New Roman"/>
          <w:sz w:val="23"/>
          <w:szCs w:val="23"/>
        </w:rPr>
        <w:t xml:space="preserve"> and </w:t>
      </w:r>
      <w:r w:rsidRPr="00222BC9">
        <w:rPr>
          <w:rFonts w:cs="Times New Roman"/>
          <w:sz w:val="23"/>
          <w:szCs w:val="23"/>
        </w:rPr>
        <w:t>a dynamic</w:t>
      </w:r>
      <w:r w:rsidR="008B1804" w:rsidRPr="00222BC9">
        <w:rPr>
          <w:rFonts w:cs="Times New Roman"/>
          <w:sz w:val="23"/>
          <w:szCs w:val="23"/>
        </w:rPr>
        <w:t xml:space="preserve"> leadership </w:t>
      </w:r>
      <w:r w:rsidRPr="00222BC9">
        <w:rPr>
          <w:rFonts w:cs="Times New Roman"/>
          <w:sz w:val="23"/>
          <w:szCs w:val="23"/>
        </w:rPr>
        <w:t xml:space="preserve">that is </w:t>
      </w:r>
      <w:r w:rsidR="008B1804" w:rsidRPr="00222BC9">
        <w:rPr>
          <w:rFonts w:cs="Times New Roman"/>
          <w:sz w:val="23"/>
          <w:szCs w:val="23"/>
        </w:rPr>
        <w:t>not stooge of the West, but trust</w:t>
      </w:r>
      <w:r w:rsidRPr="00222BC9">
        <w:rPr>
          <w:rFonts w:cs="Times New Roman"/>
          <w:sz w:val="23"/>
          <w:szCs w:val="23"/>
        </w:rPr>
        <w:t>s</w:t>
      </w:r>
      <w:r w:rsidR="008B1804" w:rsidRPr="00222BC9">
        <w:rPr>
          <w:rFonts w:cs="Times New Roman"/>
          <w:sz w:val="23"/>
          <w:szCs w:val="23"/>
        </w:rPr>
        <w:t xml:space="preserve"> own people, </w:t>
      </w:r>
      <w:r w:rsidRPr="00222BC9">
        <w:rPr>
          <w:rFonts w:cs="Times New Roman"/>
          <w:sz w:val="23"/>
          <w:szCs w:val="23"/>
        </w:rPr>
        <w:t xml:space="preserve">a leadership that promotes </w:t>
      </w:r>
      <w:r w:rsidR="008B1804" w:rsidRPr="00222BC9">
        <w:rPr>
          <w:rFonts w:cs="Times New Roman"/>
          <w:sz w:val="23"/>
          <w:szCs w:val="23"/>
        </w:rPr>
        <w:t>and develop</w:t>
      </w:r>
      <w:r w:rsidRPr="00222BC9">
        <w:rPr>
          <w:rFonts w:cs="Times New Roman"/>
          <w:sz w:val="23"/>
          <w:szCs w:val="23"/>
        </w:rPr>
        <w:t>s</w:t>
      </w:r>
      <w:r w:rsidR="00940049" w:rsidRPr="00222BC9">
        <w:rPr>
          <w:rFonts w:cs="Times New Roman"/>
          <w:sz w:val="23"/>
          <w:szCs w:val="23"/>
        </w:rPr>
        <w:t xml:space="preserve"> an Islamic ethos</w:t>
      </w:r>
      <w:r w:rsidR="008B1804" w:rsidRPr="00222BC9">
        <w:rPr>
          <w:rFonts w:cs="Times New Roman"/>
          <w:sz w:val="23"/>
          <w:szCs w:val="23"/>
        </w:rPr>
        <w:t>. Then the</w:t>
      </w:r>
      <w:r w:rsidR="00366CE4" w:rsidRPr="00222BC9">
        <w:rPr>
          <w:rFonts w:cs="Times New Roman"/>
          <w:sz w:val="23"/>
          <w:szCs w:val="23"/>
        </w:rPr>
        <w:t>y</w:t>
      </w:r>
      <w:r w:rsidR="008B1804" w:rsidRPr="00222BC9">
        <w:rPr>
          <w:rFonts w:cs="Times New Roman"/>
          <w:sz w:val="23"/>
          <w:szCs w:val="23"/>
        </w:rPr>
        <w:t xml:space="preserve"> would </w:t>
      </w:r>
      <w:r w:rsidR="00366CE4" w:rsidRPr="00222BC9">
        <w:rPr>
          <w:rFonts w:cs="Times New Roman"/>
          <w:sz w:val="23"/>
          <w:szCs w:val="23"/>
        </w:rPr>
        <w:t xml:space="preserve">definitely </w:t>
      </w:r>
      <w:r w:rsidR="008B1804" w:rsidRPr="00222BC9">
        <w:rPr>
          <w:rFonts w:cs="Times New Roman"/>
          <w:sz w:val="23"/>
          <w:szCs w:val="23"/>
        </w:rPr>
        <w:t>be able to live with dignity, equality and honor and with an approach where mutuality and commonality of interest</w:t>
      </w:r>
      <w:r w:rsidRPr="00222BC9">
        <w:rPr>
          <w:rFonts w:cs="Times New Roman"/>
          <w:sz w:val="23"/>
          <w:szCs w:val="23"/>
        </w:rPr>
        <w:t>s</w:t>
      </w:r>
      <w:r w:rsidR="008B1804" w:rsidRPr="00222BC9">
        <w:rPr>
          <w:rFonts w:cs="Times New Roman"/>
          <w:sz w:val="23"/>
          <w:szCs w:val="23"/>
        </w:rPr>
        <w:t xml:space="preserve"> </w:t>
      </w:r>
      <w:r w:rsidRPr="00222BC9">
        <w:rPr>
          <w:rFonts w:cs="Times New Roman"/>
          <w:sz w:val="23"/>
          <w:szCs w:val="23"/>
        </w:rPr>
        <w:t>take</w:t>
      </w:r>
      <w:r w:rsidR="008B1804" w:rsidRPr="00222BC9">
        <w:rPr>
          <w:rFonts w:cs="Times New Roman"/>
          <w:sz w:val="23"/>
          <w:szCs w:val="23"/>
        </w:rPr>
        <w:t xml:space="preserve"> precedence </w:t>
      </w:r>
      <w:r w:rsidR="00940049" w:rsidRPr="00222BC9">
        <w:rPr>
          <w:rFonts w:cs="Times New Roman"/>
          <w:sz w:val="23"/>
          <w:szCs w:val="23"/>
        </w:rPr>
        <w:t xml:space="preserve">over </w:t>
      </w:r>
      <w:r w:rsidR="008B1804" w:rsidRPr="00222BC9">
        <w:rPr>
          <w:rFonts w:cs="Times New Roman"/>
          <w:sz w:val="23"/>
          <w:szCs w:val="23"/>
        </w:rPr>
        <w:t xml:space="preserve">conflict and clash. </w:t>
      </w:r>
    </w:p>
    <w:p w:rsidR="0023468A" w:rsidRPr="00222BC9" w:rsidRDefault="0023468A" w:rsidP="00222BC9">
      <w:pPr>
        <w:spacing w:after="0"/>
        <w:jc w:val="both"/>
        <w:rPr>
          <w:sz w:val="23"/>
          <w:szCs w:val="23"/>
        </w:rPr>
      </w:pPr>
    </w:p>
    <w:sectPr w:rsidR="0023468A" w:rsidRPr="00222BC9" w:rsidSect="00222BC9">
      <w:headerReference w:type="even" r:id="rId8"/>
      <w:headerReference w:type="default" r:id="rId9"/>
      <w:footerReference w:type="even" r:id="rId10"/>
      <w:footerReference w:type="default" r:id="rId11"/>
      <w:footerReference w:type="first" r:id="rId12"/>
      <w:pgSz w:w="12240" w:h="15840"/>
      <w:pgMar w:top="1440" w:right="1530" w:bottom="2448" w:left="1350" w:header="1440" w:footer="2160"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62B" w:rsidRDefault="00BD662B">
      <w:r>
        <w:separator/>
      </w:r>
    </w:p>
  </w:endnote>
  <w:endnote w:type="continuationSeparator" w:id="0">
    <w:p w:rsidR="00BD662B" w:rsidRDefault="00BD6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BC9" w:rsidRDefault="00222BC9" w:rsidP="000F4ADD">
    <w:pPr>
      <w:pStyle w:val="Footer"/>
      <w:tabs>
        <w:tab w:val="clear" w:pos="4153"/>
        <w:tab w:val="clear" w:pos="8306"/>
      </w:tabs>
      <w:spacing w:after="0" w:line="240" w:lineRule="auto"/>
      <w:ind w:right="-4"/>
      <w:jc w:val="center"/>
    </w:pPr>
    <w:r>
      <w:rPr>
        <w:rStyle w:val="PageNumber"/>
        <w:rFonts w:ascii="Verdana" w:hAnsi="Verdana"/>
        <w:sz w:val="16"/>
      </w:rPr>
      <w:fldChar w:fldCharType="begin"/>
    </w:r>
    <w:r>
      <w:rPr>
        <w:rStyle w:val="PageNumber"/>
        <w:rFonts w:ascii="Verdana" w:hAnsi="Verdana"/>
        <w:sz w:val="16"/>
      </w:rPr>
      <w:instrText xml:space="preserve"> PAGE </w:instrText>
    </w:r>
    <w:r>
      <w:rPr>
        <w:rStyle w:val="PageNumber"/>
        <w:rFonts w:ascii="Verdana" w:hAnsi="Verdana"/>
        <w:sz w:val="16"/>
      </w:rPr>
      <w:fldChar w:fldCharType="separate"/>
    </w:r>
    <w:r w:rsidR="00746F0E">
      <w:rPr>
        <w:rStyle w:val="PageNumber"/>
        <w:rFonts w:ascii="Verdana" w:hAnsi="Verdana"/>
        <w:noProof/>
        <w:sz w:val="16"/>
      </w:rPr>
      <w:t>6</w:t>
    </w:r>
    <w:r>
      <w:rPr>
        <w:rStyle w:val="PageNumber"/>
        <w:rFonts w:ascii="Verdana" w:hAnsi="Verdana"/>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BC9" w:rsidRPr="00900F8B" w:rsidRDefault="00222BC9" w:rsidP="000F4ADD">
    <w:pPr>
      <w:pStyle w:val="Footer"/>
      <w:tabs>
        <w:tab w:val="clear" w:pos="4153"/>
        <w:tab w:val="clear" w:pos="8306"/>
      </w:tabs>
      <w:spacing w:after="0" w:line="240" w:lineRule="auto"/>
      <w:contextualSpacing/>
      <w:jc w:val="center"/>
      <w:rPr>
        <w:rFonts w:ascii="Verdana" w:hAnsi="Verdana"/>
        <w:sz w:val="16"/>
        <w:szCs w:val="16"/>
      </w:rPr>
    </w:pPr>
    <w:r>
      <w:rPr>
        <w:rStyle w:val="PageNumber"/>
        <w:rFonts w:ascii="Verdana" w:hAnsi="Verdana"/>
        <w:sz w:val="16"/>
      </w:rPr>
      <w:fldChar w:fldCharType="begin"/>
    </w:r>
    <w:r>
      <w:rPr>
        <w:rStyle w:val="PageNumber"/>
        <w:rFonts w:ascii="Verdana" w:hAnsi="Verdana"/>
        <w:sz w:val="16"/>
      </w:rPr>
      <w:instrText xml:space="preserve"> PAGE </w:instrText>
    </w:r>
    <w:r>
      <w:rPr>
        <w:rStyle w:val="PageNumber"/>
        <w:rFonts w:ascii="Verdana" w:hAnsi="Verdana"/>
        <w:sz w:val="16"/>
      </w:rPr>
      <w:fldChar w:fldCharType="separate"/>
    </w:r>
    <w:r w:rsidR="00746F0E">
      <w:rPr>
        <w:rStyle w:val="PageNumber"/>
        <w:rFonts w:ascii="Verdana" w:hAnsi="Verdana"/>
        <w:noProof/>
        <w:sz w:val="16"/>
      </w:rPr>
      <w:t>11</w:t>
    </w:r>
    <w:r>
      <w:rPr>
        <w:rStyle w:val="PageNumber"/>
        <w:rFonts w:ascii="Verdana" w:hAnsi="Verdana"/>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BC9" w:rsidRDefault="00222BC9" w:rsidP="003C3AAC">
    <w:pPr>
      <w:pStyle w:val="Footer"/>
      <w:tabs>
        <w:tab w:val="clear" w:pos="4153"/>
      </w:tabs>
      <w:spacing w:after="0" w:line="240" w:lineRule="auto"/>
      <w:ind w:right="-4"/>
      <w:jc w:val="center"/>
    </w:pPr>
    <w:r>
      <w:rPr>
        <w:rStyle w:val="PageNumber"/>
        <w:rFonts w:ascii="Verdana" w:hAnsi="Verdana"/>
        <w:sz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62B" w:rsidRDefault="00BD662B">
      <w:r>
        <w:separator/>
      </w:r>
    </w:p>
  </w:footnote>
  <w:footnote w:type="continuationSeparator" w:id="0">
    <w:p w:rsidR="00BD662B" w:rsidRDefault="00BD662B">
      <w:r>
        <w:continuationSeparator/>
      </w:r>
    </w:p>
  </w:footnote>
  <w:footnote w:id="1">
    <w:p w:rsidR="00222BC9" w:rsidRDefault="00222BC9" w:rsidP="00D52D10">
      <w:pPr>
        <w:pStyle w:val="FootnoteText"/>
        <w:spacing w:after="0" w:line="240" w:lineRule="auto"/>
        <w:contextualSpacing/>
        <w:jc w:val="both"/>
      </w:pPr>
      <w:r w:rsidRPr="00877AF4">
        <w:rPr>
          <w:rStyle w:val="FootnoteReference"/>
        </w:rPr>
        <w:sym w:font="Symbol" w:char="F0B7"/>
      </w:r>
      <w:r>
        <w:t xml:space="preserve"> This comment is based on an interview with Prof. Khurshid Ahmad on December 15, 2009.</w:t>
      </w:r>
    </w:p>
  </w:footnote>
  <w:footnote w:id="2">
    <w:p w:rsidR="00222BC9" w:rsidRPr="00096BEC" w:rsidRDefault="00222BC9" w:rsidP="00745704">
      <w:pPr>
        <w:pStyle w:val="FootnoteText"/>
        <w:spacing w:after="0" w:line="240" w:lineRule="auto"/>
        <w:contextualSpacing/>
        <w:rPr>
          <w:rFonts w:ascii="Verdana" w:hAnsi="Verdana"/>
          <w:sz w:val="16"/>
          <w:szCs w:val="16"/>
        </w:rPr>
      </w:pPr>
      <w:r w:rsidRPr="00096BEC">
        <w:rPr>
          <w:rStyle w:val="FootnoteReference"/>
          <w:rFonts w:ascii="Verdana" w:hAnsi="Verdana"/>
          <w:b/>
          <w:bCs/>
          <w:sz w:val="16"/>
          <w:szCs w:val="16"/>
        </w:rPr>
        <w:t>*</w:t>
      </w:r>
      <w:r w:rsidRPr="00096BEC">
        <w:rPr>
          <w:rFonts w:ascii="Verdana" w:hAnsi="Verdana"/>
          <w:sz w:val="16"/>
          <w:szCs w:val="16"/>
        </w:rPr>
        <w:t xml:space="preserve"> Prof. Khurshid Ahmad is the </w:t>
      </w:r>
      <w:r>
        <w:rPr>
          <w:rFonts w:ascii="Verdana" w:hAnsi="Verdana"/>
          <w:sz w:val="16"/>
          <w:szCs w:val="16"/>
        </w:rPr>
        <w:t>C</w:t>
      </w:r>
      <w:r w:rsidRPr="00096BEC">
        <w:rPr>
          <w:rFonts w:ascii="Verdana" w:hAnsi="Verdana"/>
          <w:sz w:val="16"/>
          <w:szCs w:val="16"/>
        </w:rPr>
        <w:t>hairman</w:t>
      </w:r>
      <w:r>
        <w:rPr>
          <w:rFonts w:ascii="Verdana" w:hAnsi="Verdana"/>
          <w:sz w:val="16"/>
          <w:szCs w:val="16"/>
        </w:rPr>
        <w:t xml:space="preserve"> of</w:t>
      </w:r>
      <w:r w:rsidRPr="00096BEC">
        <w:rPr>
          <w:rFonts w:ascii="Verdana" w:hAnsi="Verdana"/>
          <w:sz w:val="16"/>
          <w:szCs w:val="16"/>
        </w:rPr>
        <w:t xml:space="preserve"> Institute of </w:t>
      </w:r>
      <w:r>
        <w:rPr>
          <w:rFonts w:ascii="Verdana" w:hAnsi="Verdana"/>
          <w:sz w:val="16"/>
          <w:szCs w:val="16"/>
        </w:rPr>
        <w:t>P</w:t>
      </w:r>
      <w:r w:rsidRPr="00096BEC">
        <w:rPr>
          <w:rFonts w:ascii="Verdana" w:hAnsi="Verdana"/>
          <w:sz w:val="16"/>
          <w:szCs w:val="16"/>
        </w:rPr>
        <w:t xml:space="preserve">olicy Studies, Islamabad and </w:t>
      </w:r>
      <w:r>
        <w:rPr>
          <w:rFonts w:ascii="Verdana" w:hAnsi="Verdana"/>
          <w:sz w:val="16"/>
          <w:szCs w:val="16"/>
        </w:rPr>
        <w:t xml:space="preserve">a </w:t>
      </w:r>
      <w:r w:rsidRPr="00096BEC">
        <w:rPr>
          <w:rFonts w:ascii="Verdana" w:hAnsi="Verdana"/>
          <w:sz w:val="16"/>
          <w:szCs w:val="16"/>
        </w:rPr>
        <w:t xml:space="preserve">member of the </w:t>
      </w:r>
      <w:r>
        <w:rPr>
          <w:rFonts w:ascii="Verdana" w:hAnsi="Verdana"/>
          <w:sz w:val="16"/>
          <w:szCs w:val="16"/>
        </w:rPr>
        <w:t>S</w:t>
      </w:r>
      <w:r w:rsidRPr="00096BEC">
        <w:rPr>
          <w:rFonts w:ascii="Verdana" w:hAnsi="Verdana"/>
          <w:sz w:val="16"/>
          <w:szCs w:val="16"/>
        </w:rPr>
        <w:t>enate of Pakistan.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BC9" w:rsidRDefault="00222BC9" w:rsidP="00821299">
    <w:pPr>
      <w:pStyle w:val="Header"/>
      <w:spacing w:after="0"/>
      <w:contextualSpacing/>
      <w:jc w:val="center"/>
      <w:rPr>
        <w:rFonts w:ascii="Verdana" w:hAnsi="Verdana"/>
        <w:i/>
        <w:sz w:val="16"/>
        <w:szCs w:val="16"/>
      </w:rPr>
    </w:pPr>
    <w:r w:rsidRPr="009755BF">
      <w:rPr>
        <w:rFonts w:ascii="Verdana" w:hAnsi="Verdana"/>
        <w:i/>
        <w:sz w:val="16"/>
        <w:szCs w:val="16"/>
      </w:rPr>
      <w:t>Policy Perspectives</w:t>
    </w:r>
  </w:p>
  <w:p w:rsidR="00222BC9" w:rsidRDefault="00222BC9" w:rsidP="00821299">
    <w:pPr>
      <w:pStyle w:val="Header"/>
      <w:spacing w:after="0"/>
      <w:contextualSpacing/>
      <w:jc w:val="center"/>
      <w:rPr>
        <w:rFonts w:ascii="Verdana" w:hAnsi="Verdana"/>
        <w: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BC9" w:rsidRDefault="00222BC9" w:rsidP="00900F8B">
    <w:pPr>
      <w:spacing w:after="0" w:line="240" w:lineRule="auto"/>
      <w:jc w:val="center"/>
      <w:rPr>
        <w:rFonts w:ascii="Verdana" w:hAnsi="Verdana" w:cs="Times New Roman"/>
        <w:bCs/>
        <w:i/>
        <w:iCs/>
        <w:sz w:val="16"/>
        <w:szCs w:val="16"/>
      </w:rPr>
    </w:pPr>
    <w:r w:rsidRPr="00900F8B">
      <w:rPr>
        <w:rFonts w:ascii="Verdana" w:hAnsi="Verdana" w:cs="Times New Roman"/>
        <w:bCs/>
        <w:i/>
        <w:iCs/>
        <w:sz w:val="16"/>
        <w:szCs w:val="16"/>
      </w:rPr>
      <w:t>Global Capitalism, Energy Politics and the Middle East</w:t>
    </w:r>
  </w:p>
  <w:p w:rsidR="00222BC9" w:rsidRPr="00900F8B" w:rsidRDefault="00222BC9" w:rsidP="00900F8B">
    <w:pPr>
      <w:spacing w:after="0" w:line="240" w:lineRule="auto"/>
      <w:jc w:val="center"/>
      <w:rPr>
        <w:rFonts w:ascii="Verdana" w:hAnsi="Verdana"/>
        <w:bCs/>
        <w:i/>
        <w:i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43AA6"/>
    <w:multiLevelType w:val="multilevel"/>
    <w:tmpl w:val="FE8AA5C4"/>
    <w:lvl w:ilvl="0">
      <w:start w:val="1"/>
      <w:numFmt w:val="decimal"/>
      <w:lvlText w:val="%1)"/>
      <w:lvlJc w:val="left"/>
      <w:pPr>
        <w:ind w:left="405" w:hanging="360"/>
      </w:pPr>
      <w:rPr>
        <w:rFonts w:hint="default"/>
        <w:color w:val="auto"/>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 w15:restartNumberingAfterBreak="0">
    <w:nsid w:val="35775BD9"/>
    <w:multiLevelType w:val="hybridMultilevel"/>
    <w:tmpl w:val="FE8AA5C4"/>
    <w:lvl w:ilvl="0" w:tplc="EE6411EC">
      <w:start w:val="1"/>
      <w:numFmt w:val="decimal"/>
      <w:lvlText w:val="%1)"/>
      <w:lvlJc w:val="left"/>
      <w:pPr>
        <w:ind w:left="405" w:hanging="360"/>
      </w:pPr>
      <w:rPr>
        <w:rFonts w:hint="default"/>
        <w:color w:val="auto"/>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15:restartNumberingAfterBreak="0">
    <w:nsid w:val="3E9E683C"/>
    <w:multiLevelType w:val="multilevel"/>
    <w:tmpl w:val="FE8AA5C4"/>
    <w:lvl w:ilvl="0">
      <w:start w:val="1"/>
      <w:numFmt w:val="decimal"/>
      <w:lvlText w:val="%1)"/>
      <w:lvlJc w:val="left"/>
      <w:pPr>
        <w:ind w:left="405" w:hanging="360"/>
      </w:pPr>
      <w:rPr>
        <w:rFonts w:hint="default"/>
        <w:color w:val="auto"/>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3" w15:restartNumberingAfterBreak="0">
    <w:nsid w:val="4063636F"/>
    <w:multiLevelType w:val="hybridMultilevel"/>
    <w:tmpl w:val="E80CB9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743554"/>
    <w:multiLevelType w:val="hybridMultilevel"/>
    <w:tmpl w:val="1B8E8B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804"/>
    <w:rsid w:val="00004589"/>
    <w:rsid w:val="00010307"/>
    <w:rsid w:val="000116EA"/>
    <w:rsid w:val="00033253"/>
    <w:rsid w:val="000464D4"/>
    <w:rsid w:val="00066FFC"/>
    <w:rsid w:val="00070163"/>
    <w:rsid w:val="0007582A"/>
    <w:rsid w:val="000954C6"/>
    <w:rsid w:val="00096BEC"/>
    <w:rsid w:val="000E20A3"/>
    <w:rsid w:val="000E34EF"/>
    <w:rsid w:val="000E6562"/>
    <w:rsid w:val="000F0BC8"/>
    <w:rsid w:val="000F4ADD"/>
    <w:rsid w:val="00135BF2"/>
    <w:rsid w:val="00143E60"/>
    <w:rsid w:val="00145B07"/>
    <w:rsid w:val="0016109B"/>
    <w:rsid w:val="001657B9"/>
    <w:rsid w:val="00177033"/>
    <w:rsid w:val="001B12E6"/>
    <w:rsid w:val="001B44C0"/>
    <w:rsid w:val="001B5BC9"/>
    <w:rsid w:val="001D576D"/>
    <w:rsid w:val="0020388D"/>
    <w:rsid w:val="00211F16"/>
    <w:rsid w:val="00214E0A"/>
    <w:rsid w:val="00222BC9"/>
    <w:rsid w:val="0022346E"/>
    <w:rsid w:val="0023468A"/>
    <w:rsid w:val="002561C1"/>
    <w:rsid w:val="002576B7"/>
    <w:rsid w:val="00264F60"/>
    <w:rsid w:val="00271F07"/>
    <w:rsid w:val="002A1B1E"/>
    <w:rsid w:val="002B0E3E"/>
    <w:rsid w:val="002B77F3"/>
    <w:rsid w:val="002C652C"/>
    <w:rsid w:val="002E4DC3"/>
    <w:rsid w:val="002E4E90"/>
    <w:rsid w:val="002E6A0C"/>
    <w:rsid w:val="00314564"/>
    <w:rsid w:val="00333B63"/>
    <w:rsid w:val="00354BE6"/>
    <w:rsid w:val="00357EB6"/>
    <w:rsid w:val="003617B8"/>
    <w:rsid w:val="0036660A"/>
    <w:rsid w:val="00366CE4"/>
    <w:rsid w:val="00384CFB"/>
    <w:rsid w:val="003968CD"/>
    <w:rsid w:val="003A4134"/>
    <w:rsid w:val="003C3AAC"/>
    <w:rsid w:val="003C5551"/>
    <w:rsid w:val="003F51A7"/>
    <w:rsid w:val="004034E9"/>
    <w:rsid w:val="0041509E"/>
    <w:rsid w:val="004202F9"/>
    <w:rsid w:val="0048330E"/>
    <w:rsid w:val="00486816"/>
    <w:rsid w:val="0049264C"/>
    <w:rsid w:val="00497F72"/>
    <w:rsid w:val="004A1BD4"/>
    <w:rsid w:val="004C3D57"/>
    <w:rsid w:val="004C6CB9"/>
    <w:rsid w:val="004D004F"/>
    <w:rsid w:val="004D68B4"/>
    <w:rsid w:val="004F74BA"/>
    <w:rsid w:val="005125DD"/>
    <w:rsid w:val="005414A3"/>
    <w:rsid w:val="005476F5"/>
    <w:rsid w:val="005575C6"/>
    <w:rsid w:val="00564FA4"/>
    <w:rsid w:val="005846A3"/>
    <w:rsid w:val="005B1083"/>
    <w:rsid w:val="005C7007"/>
    <w:rsid w:val="006132B0"/>
    <w:rsid w:val="00614EAA"/>
    <w:rsid w:val="00615479"/>
    <w:rsid w:val="00650FAB"/>
    <w:rsid w:val="00664040"/>
    <w:rsid w:val="0066601A"/>
    <w:rsid w:val="00672E55"/>
    <w:rsid w:val="00677C6F"/>
    <w:rsid w:val="00694D89"/>
    <w:rsid w:val="00695C87"/>
    <w:rsid w:val="006A7B17"/>
    <w:rsid w:val="006B4F5D"/>
    <w:rsid w:val="006B6EA7"/>
    <w:rsid w:val="006C6758"/>
    <w:rsid w:val="006D0E37"/>
    <w:rsid w:val="006D68CD"/>
    <w:rsid w:val="0071366E"/>
    <w:rsid w:val="00745704"/>
    <w:rsid w:val="00746F0E"/>
    <w:rsid w:val="00772F03"/>
    <w:rsid w:val="00774C75"/>
    <w:rsid w:val="00775BFB"/>
    <w:rsid w:val="007844EF"/>
    <w:rsid w:val="007B105D"/>
    <w:rsid w:val="007D0773"/>
    <w:rsid w:val="008031EB"/>
    <w:rsid w:val="00813F2F"/>
    <w:rsid w:val="00821299"/>
    <w:rsid w:val="0082256A"/>
    <w:rsid w:val="00877AF4"/>
    <w:rsid w:val="00893777"/>
    <w:rsid w:val="008B05AF"/>
    <w:rsid w:val="008B1804"/>
    <w:rsid w:val="008D1842"/>
    <w:rsid w:val="008D685B"/>
    <w:rsid w:val="008E3D97"/>
    <w:rsid w:val="008E4B70"/>
    <w:rsid w:val="008F0115"/>
    <w:rsid w:val="008F4095"/>
    <w:rsid w:val="008F4AAA"/>
    <w:rsid w:val="008F7C29"/>
    <w:rsid w:val="00900F8B"/>
    <w:rsid w:val="00913F90"/>
    <w:rsid w:val="00920102"/>
    <w:rsid w:val="00924BAF"/>
    <w:rsid w:val="00926E22"/>
    <w:rsid w:val="00940049"/>
    <w:rsid w:val="00940DFE"/>
    <w:rsid w:val="00942A4A"/>
    <w:rsid w:val="00943D2C"/>
    <w:rsid w:val="00944D69"/>
    <w:rsid w:val="00951BB8"/>
    <w:rsid w:val="00952BFC"/>
    <w:rsid w:val="00966190"/>
    <w:rsid w:val="009727B3"/>
    <w:rsid w:val="00973C9E"/>
    <w:rsid w:val="009812CC"/>
    <w:rsid w:val="00996DA7"/>
    <w:rsid w:val="009B0863"/>
    <w:rsid w:val="009D5C1F"/>
    <w:rsid w:val="009E2967"/>
    <w:rsid w:val="009E2C2D"/>
    <w:rsid w:val="009F3666"/>
    <w:rsid w:val="009F3ED0"/>
    <w:rsid w:val="009F621D"/>
    <w:rsid w:val="00A133C8"/>
    <w:rsid w:val="00A16952"/>
    <w:rsid w:val="00A20296"/>
    <w:rsid w:val="00A23086"/>
    <w:rsid w:val="00A23E37"/>
    <w:rsid w:val="00A306D4"/>
    <w:rsid w:val="00A368F7"/>
    <w:rsid w:val="00A37465"/>
    <w:rsid w:val="00A71729"/>
    <w:rsid w:val="00A948AB"/>
    <w:rsid w:val="00AA0979"/>
    <w:rsid w:val="00AC1D2A"/>
    <w:rsid w:val="00AE363D"/>
    <w:rsid w:val="00AF6E24"/>
    <w:rsid w:val="00B07981"/>
    <w:rsid w:val="00B17268"/>
    <w:rsid w:val="00B2459E"/>
    <w:rsid w:val="00B33ABB"/>
    <w:rsid w:val="00B363F7"/>
    <w:rsid w:val="00B57E5C"/>
    <w:rsid w:val="00B67540"/>
    <w:rsid w:val="00BC4349"/>
    <w:rsid w:val="00BC7A2D"/>
    <w:rsid w:val="00BD662B"/>
    <w:rsid w:val="00BE2687"/>
    <w:rsid w:val="00C34260"/>
    <w:rsid w:val="00C361F2"/>
    <w:rsid w:val="00C422C3"/>
    <w:rsid w:val="00C64177"/>
    <w:rsid w:val="00C65F51"/>
    <w:rsid w:val="00CB49A2"/>
    <w:rsid w:val="00CD44C2"/>
    <w:rsid w:val="00D0372C"/>
    <w:rsid w:val="00D072EC"/>
    <w:rsid w:val="00D32725"/>
    <w:rsid w:val="00D4193E"/>
    <w:rsid w:val="00D4252E"/>
    <w:rsid w:val="00D52D10"/>
    <w:rsid w:val="00D75239"/>
    <w:rsid w:val="00D806CA"/>
    <w:rsid w:val="00D82510"/>
    <w:rsid w:val="00D866D0"/>
    <w:rsid w:val="00DA0D01"/>
    <w:rsid w:val="00DA7AC3"/>
    <w:rsid w:val="00DC3169"/>
    <w:rsid w:val="00DC3A86"/>
    <w:rsid w:val="00DC4DC8"/>
    <w:rsid w:val="00DD7944"/>
    <w:rsid w:val="00E0014D"/>
    <w:rsid w:val="00E00442"/>
    <w:rsid w:val="00E117DD"/>
    <w:rsid w:val="00E2001D"/>
    <w:rsid w:val="00E27E11"/>
    <w:rsid w:val="00E36F9A"/>
    <w:rsid w:val="00E4089F"/>
    <w:rsid w:val="00E42D33"/>
    <w:rsid w:val="00E435AF"/>
    <w:rsid w:val="00E533E8"/>
    <w:rsid w:val="00E62D27"/>
    <w:rsid w:val="00E645FF"/>
    <w:rsid w:val="00E64DA0"/>
    <w:rsid w:val="00E67061"/>
    <w:rsid w:val="00E7079A"/>
    <w:rsid w:val="00E75201"/>
    <w:rsid w:val="00E86E3A"/>
    <w:rsid w:val="00E936D8"/>
    <w:rsid w:val="00E96015"/>
    <w:rsid w:val="00EE0DD7"/>
    <w:rsid w:val="00EF543E"/>
    <w:rsid w:val="00F00774"/>
    <w:rsid w:val="00F14AC9"/>
    <w:rsid w:val="00F27FFC"/>
    <w:rsid w:val="00F31CB2"/>
    <w:rsid w:val="00F35383"/>
    <w:rsid w:val="00F4545A"/>
    <w:rsid w:val="00F623EF"/>
    <w:rsid w:val="00F67B08"/>
    <w:rsid w:val="00F7216F"/>
    <w:rsid w:val="00F76B56"/>
    <w:rsid w:val="00F77514"/>
    <w:rsid w:val="00F8289D"/>
    <w:rsid w:val="00FA3652"/>
    <w:rsid w:val="00FB4384"/>
    <w:rsid w:val="00FB4474"/>
    <w:rsid w:val="00FB77E2"/>
    <w:rsid w:val="00FC4BA2"/>
    <w:rsid w:val="00FD2831"/>
    <w:rsid w:val="00FE3974"/>
    <w:rsid w:val="00FF2E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EEEB26F-55D6-4FCC-BABB-19A499D50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804"/>
    <w:pPr>
      <w:spacing w:after="200" w:line="276" w:lineRule="auto"/>
    </w:pPr>
    <w:rPr>
      <w:rFonts w:ascii="Calibri" w:eastAsia="Calibri" w:hAnsi="Calibri"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qFormat/>
    <w:rsid w:val="008B1804"/>
    <w:pPr>
      <w:ind w:left="720"/>
      <w:contextualSpacing/>
    </w:pPr>
  </w:style>
  <w:style w:type="paragraph" w:styleId="Footer">
    <w:name w:val="footer"/>
    <w:basedOn w:val="Normal"/>
    <w:rsid w:val="008B1804"/>
    <w:pPr>
      <w:tabs>
        <w:tab w:val="center" w:pos="4153"/>
        <w:tab w:val="right" w:pos="8306"/>
      </w:tabs>
    </w:pPr>
  </w:style>
  <w:style w:type="character" w:styleId="PageNumber">
    <w:name w:val="page number"/>
    <w:basedOn w:val="DefaultParagraphFont"/>
    <w:rsid w:val="008B1804"/>
  </w:style>
  <w:style w:type="character" w:styleId="CommentReference">
    <w:name w:val="annotation reference"/>
    <w:basedOn w:val="DefaultParagraphFont"/>
    <w:semiHidden/>
    <w:rsid w:val="00211F16"/>
    <w:rPr>
      <w:sz w:val="16"/>
      <w:szCs w:val="16"/>
    </w:rPr>
  </w:style>
  <w:style w:type="paragraph" w:styleId="CommentText">
    <w:name w:val="annotation text"/>
    <w:basedOn w:val="Normal"/>
    <w:semiHidden/>
    <w:rsid w:val="00211F16"/>
    <w:rPr>
      <w:sz w:val="20"/>
      <w:szCs w:val="20"/>
    </w:rPr>
  </w:style>
  <w:style w:type="paragraph" w:styleId="CommentSubject">
    <w:name w:val="annotation subject"/>
    <w:basedOn w:val="CommentText"/>
    <w:next w:val="CommentText"/>
    <w:semiHidden/>
    <w:rsid w:val="00211F16"/>
    <w:rPr>
      <w:b/>
      <w:bCs/>
    </w:rPr>
  </w:style>
  <w:style w:type="paragraph" w:styleId="BalloonText">
    <w:name w:val="Balloon Text"/>
    <w:basedOn w:val="Normal"/>
    <w:semiHidden/>
    <w:rsid w:val="00211F16"/>
    <w:rPr>
      <w:rFonts w:ascii="Tahoma" w:hAnsi="Tahoma" w:cs="Tahoma"/>
      <w:sz w:val="16"/>
      <w:szCs w:val="16"/>
    </w:rPr>
  </w:style>
  <w:style w:type="paragraph" w:styleId="FootnoteText">
    <w:name w:val="footnote text"/>
    <w:basedOn w:val="Normal"/>
    <w:link w:val="FootnoteTextChar"/>
    <w:rsid w:val="00C422C3"/>
    <w:rPr>
      <w:sz w:val="20"/>
      <w:szCs w:val="20"/>
    </w:rPr>
  </w:style>
  <w:style w:type="character" w:customStyle="1" w:styleId="FootnoteTextChar">
    <w:name w:val="Footnote Text Char"/>
    <w:basedOn w:val="DefaultParagraphFont"/>
    <w:link w:val="FootnoteText"/>
    <w:rsid w:val="00C422C3"/>
    <w:rPr>
      <w:rFonts w:ascii="Calibri" w:eastAsia="Calibri" w:hAnsi="Calibri" w:cs="Arial"/>
    </w:rPr>
  </w:style>
  <w:style w:type="character" w:styleId="FootnoteReference">
    <w:name w:val="footnote reference"/>
    <w:basedOn w:val="DefaultParagraphFont"/>
    <w:rsid w:val="00C422C3"/>
    <w:rPr>
      <w:vertAlign w:val="superscript"/>
    </w:rPr>
  </w:style>
  <w:style w:type="paragraph" w:styleId="Header">
    <w:name w:val="header"/>
    <w:basedOn w:val="Normal"/>
    <w:link w:val="HeaderChar"/>
    <w:rsid w:val="00A23086"/>
    <w:pPr>
      <w:tabs>
        <w:tab w:val="center" w:pos="4680"/>
        <w:tab w:val="right" w:pos="9360"/>
      </w:tabs>
    </w:pPr>
  </w:style>
  <w:style w:type="character" w:customStyle="1" w:styleId="HeaderChar">
    <w:name w:val="Header Char"/>
    <w:basedOn w:val="DefaultParagraphFont"/>
    <w:link w:val="Header"/>
    <w:uiPriority w:val="99"/>
    <w:rsid w:val="00A23086"/>
    <w:rPr>
      <w:rFonts w:ascii="Calibri" w:eastAsia="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7F206AF-102E-48AF-B965-EFB581993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2733</Words>
  <Characters>15582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Current Global Economic Crisis and the Middle East </vt:lpstr>
    </vt:vector>
  </TitlesOfParts>
  <Company>IPS</Company>
  <LinksUpToDate>false</LinksUpToDate>
  <CharactersWithSpaces>18279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Current Global Economic Crisis and the Middle East</dc:title>
  <dc:subject/>
  <dc:creator>shakil imran</dc:creator>
  <cp:keywords/>
  <dc:description/>
  <cp:lastModifiedBy>Savaiz Shabbir</cp:lastModifiedBy>
  <cp:revision>2</cp:revision>
  <cp:lastPrinted>2010-02-25T09:07:00Z</cp:lastPrinted>
  <dcterms:created xsi:type="dcterms:W3CDTF">2025-05-06T16:09:00Z</dcterms:created>
  <dcterms:modified xsi:type="dcterms:W3CDTF">2025-05-06T16:09:00Z</dcterms:modified>
</cp:coreProperties>
</file>