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842" w:rsidRDefault="00301842" w:rsidP="00301842"/>
    <w:p w:rsidR="00301842" w:rsidRDefault="00301842" w:rsidP="00301842"/>
    <w:p w:rsidR="00301842" w:rsidRDefault="00301842" w:rsidP="00301842">
      <w:r>
        <w:t>STUDENT'S VOICE</w:t>
      </w:r>
    </w:p>
    <w:p w:rsidR="00301842" w:rsidRDefault="00301842" w:rsidP="00301842">
      <w:r>
        <w:t>September 25, 1955</w:t>
      </w:r>
    </w:p>
    <w:p w:rsidR="00301842" w:rsidRDefault="00301842" w:rsidP="00301842">
      <w:r>
        <w:t>The Future of Pakistan Rupee</w:t>
      </w:r>
    </w:p>
    <w:p w:rsidR="00301842" w:rsidRDefault="00301842" w:rsidP="00301842">
      <w:r>
        <w:t>A Study into the Economics of Devaluation</w:t>
      </w:r>
    </w:p>
    <w:p w:rsidR="00301842" w:rsidRDefault="00301842" w:rsidP="00301842">
      <w:r>
        <w:t>BY</w:t>
      </w:r>
    </w:p>
    <w:p w:rsidR="005128DA" w:rsidRDefault="00301842" w:rsidP="00301842">
      <w:r>
        <w:t>KHURSHID AHMAD, M.A., B. Com.</w:t>
      </w:r>
    </w:p>
    <w:p w:rsidR="00301842" w:rsidRDefault="00301842" w:rsidP="00301842"/>
    <w:p w:rsidR="00301842" w:rsidRDefault="00301842" w:rsidP="00301842"/>
    <w:p w:rsidR="00301842" w:rsidRDefault="00301842" w:rsidP="00301842"/>
    <w:p w:rsidR="00301842" w:rsidRDefault="00301842" w:rsidP="00301842">
      <w:r>
        <w:t>On the 30th July, 1955, came</w:t>
      </w:r>
    </w:p>
    <w:p w:rsidR="00301842" w:rsidRDefault="00301842" w:rsidP="00301842">
      <w:proofErr w:type="gramStart"/>
      <w:r>
        <w:t>the</w:t>
      </w:r>
      <w:proofErr w:type="gramEnd"/>
      <w:r>
        <w:t xml:space="preserve"> sudden announcement of the devaluation of Pakistan Rupee. The common </w:t>
      </w:r>
      <w:proofErr w:type="gramStart"/>
      <w:r>
        <w:t>man</w:t>
      </w:r>
      <w:proofErr w:type="gramEnd"/>
      <w:r>
        <w:t xml:space="preserve"> received it with a strange surprise. </w:t>
      </w:r>
      <w:proofErr w:type="spellStart"/>
      <w:r>
        <w:t>Politi</w:t>
      </w:r>
      <w:proofErr w:type="spellEnd"/>
      <w:r>
        <w:t xml:space="preserve">- </w:t>
      </w:r>
      <w:proofErr w:type="spellStart"/>
      <w:r>
        <w:t>oia</w:t>
      </w:r>
      <w:proofErr w:type="spellEnd"/>
      <w:r>
        <w:t xml:space="preserve"> ns started showering banquets and </w:t>
      </w:r>
      <w:proofErr w:type="gramStart"/>
      <w:r>
        <w:t>brick-bats</w:t>
      </w:r>
      <w:proofErr w:type="gramEnd"/>
      <w:r>
        <w:t xml:space="preserve">. Interested groups expressed their reactions in painted phrases. </w:t>
      </w:r>
      <w:proofErr w:type="gramStart"/>
      <w:r>
        <w:t>And</w:t>
      </w:r>
      <w:proofErr w:type="gramEnd"/>
      <w:r>
        <w:t xml:space="preserve"> in this babble of voices the real problem got a bit confused. The step, all will agree, is pregnant with far-reaching consequences. It is of supreme importance to the economic future of Pakistan. The need of the hour is a detached analysis of the </w:t>
      </w:r>
      <w:proofErr w:type="gramStart"/>
      <w:r>
        <w:t>whole</w:t>
      </w:r>
      <w:proofErr w:type="gramEnd"/>
      <w:r>
        <w:t xml:space="preserve"> vexed problem-an economic study of past, present and future of the Pakistan Rupee. We intend to present such a review in this </w:t>
      </w:r>
      <w:proofErr w:type="gramStart"/>
      <w:r>
        <w:t>essay which</w:t>
      </w:r>
      <w:proofErr w:type="gramEnd"/>
      <w:r>
        <w:t xml:space="preserve"> is being written from a purely economic viewpoint.</w:t>
      </w:r>
    </w:p>
    <w:p w:rsidR="00301842" w:rsidRDefault="00301842" w:rsidP="00301842">
      <w:r>
        <w:t>THE PROBLEM</w:t>
      </w:r>
    </w:p>
    <w:p w:rsidR="00301842" w:rsidRDefault="00301842" w:rsidP="00301842">
      <w:r>
        <w:t>An economic study of the conditions of this young country shows that the tasks before the nation are as follows:-</w:t>
      </w:r>
    </w:p>
    <w:p w:rsidR="00301842" w:rsidRDefault="00301842" w:rsidP="00301842">
      <w:r>
        <w:t>We must overcome the foreign exchange crisis and devise ways and means to put the foreign trade on an even keel</w:t>
      </w:r>
      <w:proofErr w:type="gramStart"/>
      <w:r>
        <w:t>;</w:t>
      </w:r>
      <w:proofErr w:type="gramEnd"/>
    </w:p>
    <w:p w:rsidR="00301842" w:rsidRDefault="00301842" w:rsidP="00301842">
      <w:proofErr w:type="gramStart"/>
      <w:r>
        <w:t>and</w:t>
      </w:r>
      <w:proofErr w:type="gramEnd"/>
    </w:p>
    <w:p w:rsidR="00301842" w:rsidRDefault="00301842" w:rsidP="00301842">
      <w:r>
        <w:t xml:space="preserve">* We should pursue the policy of </w:t>
      </w:r>
      <w:proofErr w:type="spellStart"/>
      <w:r>
        <w:t>industrialisation</w:t>
      </w:r>
      <w:proofErr w:type="spellEnd"/>
      <w:r>
        <w:t xml:space="preserve"> by keeping the imports easy and cheap.</w:t>
      </w:r>
    </w:p>
    <w:p w:rsidR="00301842" w:rsidRDefault="00301842" w:rsidP="00301842">
      <w:proofErr w:type="spellStart"/>
      <w:proofErr w:type="gramStart"/>
      <w:r>
        <w:t>fertilisers</w:t>
      </w:r>
      <w:proofErr w:type="spellEnd"/>
      <w:proofErr w:type="gramEnd"/>
      <w:r>
        <w:t>,</w:t>
      </w:r>
    </w:p>
    <w:p w:rsidR="00301842" w:rsidRDefault="00301842" w:rsidP="00301842">
      <w:r>
        <w:t xml:space="preserve">Here, I </w:t>
      </w:r>
      <w:proofErr w:type="gramStart"/>
      <w:r>
        <w:t>may be allowed</w:t>
      </w:r>
      <w:proofErr w:type="gramEnd"/>
      <w:r>
        <w:t xml:space="preserve"> a little digression. Industrial and </w:t>
      </w:r>
      <w:proofErr w:type="spellStart"/>
      <w:r>
        <w:t>agri</w:t>
      </w:r>
      <w:proofErr w:type="spellEnd"/>
      <w:r>
        <w:t xml:space="preserve">- cultural developments are not opposed to each other. They are complimentary. For </w:t>
      </w:r>
      <w:proofErr w:type="gramStart"/>
      <w:r>
        <w:t>the improve</w:t>
      </w:r>
      <w:proofErr w:type="gramEnd"/>
      <w:r>
        <w:t xml:space="preserve">- </w:t>
      </w:r>
      <w:proofErr w:type="spellStart"/>
      <w:r>
        <w:t>ment</w:t>
      </w:r>
      <w:proofErr w:type="spellEnd"/>
      <w:r>
        <w:t xml:space="preserve"> of agriculture we need better implements and more </w:t>
      </w:r>
      <w:proofErr w:type="spellStart"/>
      <w:r>
        <w:t>mechanisation</w:t>
      </w:r>
      <w:proofErr w:type="spellEnd"/>
      <w:r>
        <w:t xml:space="preserve">. All these depend upon cheap imports and the development of industry in the country. It is hardly wise economics to say that industry and agriculture conflict with each other. What </w:t>
      </w:r>
      <w:proofErr w:type="gramStart"/>
      <w:r>
        <w:t>is needed</w:t>
      </w:r>
      <w:proofErr w:type="gramEnd"/>
      <w:r>
        <w:t xml:space="preserve"> is a </w:t>
      </w:r>
      <w:proofErr w:type="spellStart"/>
      <w:r>
        <w:t>pru</w:t>
      </w:r>
      <w:proofErr w:type="spellEnd"/>
      <w:r>
        <w:t>- dent policy of mutual adjustment and comprehensive planning and not the neglect of one at the cost of the other.</w:t>
      </w:r>
    </w:p>
    <w:p w:rsidR="00301842" w:rsidRDefault="00301842" w:rsidP="00301842">
      <w:r>
        <w:lastRenderedPageBreak/>
        <w:t xml:space="preserve">Devaluation... Why </w:t>
      </w:r>
      <w:proofErr w:type="gramStart"/>
      <w:r>
        <w:t>is it done</w:t>
      </w:r>
      <w:proofErr w:type="gramEnd"/>
      <w:r>
        <w:t>?</w:t>
      </w:r>
    </w:p>
    <w:p w:rsidR="00301842" w:rsidRDefault="00301842" w:rsidP="00301842">
      <w:r>
        <w:t xml:space="preserve">An important remedy for a chronic mal-adjustment in the balance of payments is </w:t>
      </w:r>
      <w:proofErr w:type="spellStart"/>
      <w:r>
        <w:t>devalua</w:t>
      </w:r>
      <w:proofErr w:type="spellEnd"/>
      <w:r>
        <w:t xml:space="preserve">- </w:t>
      </w:r>
      <w:proofErr w:type="spellStart"/>
      <w:r>
        <w:t>tion</w:t>
      </w:r>
      <w:proofErr w:type="spellEnd"/>
      <w:r>
        <w:t xml:space="preserve">. It means lowering of the exchange value of the currency. This </w:t>
      </w:r>
      <w:proofErr w:type="gramStart"/>
      <w:r>
        <w:t>is done</w:t>
      </w:r>
      <w:proofErr w:type="gramEnd"/>
      <w:r>
        <w:t xml:space="preserve"> when the home prices are high and uncompetitive. </w:t>
      </w:r>
      <w:proofErr w:type="gramStart"/>
      <w:r>
        <w:t>As a result</w:t>
      </w:r>
      <w:proofErr w:type="gramEnd"/>
      <w:r>
        <w:t xml:space="preserve"> of devaluation, exports become cheap and get an impetus while imports become dear and are discouraged. This was the chief purpose of the devaluation of the sterling. In 1949, U.K. </w:t>
      </w:r>
      <w:proofErr w:type="gramStart"/>
      <w:r>
        <w:t>was faced</w:t>
      </w:r>
      <w:proofErr w:type="gramEnd"/>
      <w:r>
        <w:t xml:space="preserve"> with a severe crisis and the U.S. A. and Canadian aid could not alleviate the burden. At</w:t>
      </w:r>
    </w:p>
    <w:p w:rsidR="00301842" w:rsidRDefault="00301842" w:rsidP="00301842"/>
    <w:p w:rsidR="00301842" w:rsidRDefault="00301842" w:rsidP="00301842"/>
    <w:p w:rsidR="00301842" w:rsidRDefault="00301842" w:rsidP="00301842">
      <w:proofErr w:type="gramStart"/>
      <w:r>
        <w:t>last</w:t>
      </w:r>
      <w:proofErr w:type="gramEnd"/>
      <w:r>
        <w:t xml:space="preserve"> devaluation was effected and the exports were given a fillip.</w:t>
      </w:r>
    </w:p>
    <w:p w:rsidR="00301842" w:rsidRDefault="00301842" w:rsidP="00301842">
      <w:proofErr w:type="gramStart"/>
      <w:r>
        <w:t>But</w:t>
      </w:r>
      <w:proofErr w:type="gramEnd"/>
      <w:r>
        <w:t xml:space="preserve"> it is a misconception that devaluation is an automatic adjustor of the Economy. </w:t>
      </w:r>
      <w:proofErr w:type="spellStart"/>
      <w:r>
        <w:t>Econo</w:t>
      </w:r>
      <w:proofErr w:type="spellEnd"/>
      <w:r>
        <w:t xml:space="preserve">- mists cherish no illusion on this point. </w:t>
      </w:r>
      <w:proofErr w:type="spellStart"/>
      <w:r>
        <w:t>Benhem</w:t>
      </w:r>
      <w:proofErr w:type="spellEnd"/>
      <w:r>
        <w:t xml:space="preserve">, </w:t>
      </w:r>
      <w:proofErr w:type="spellStart"/>
      <w:r>
        <w:t>Enks</w:t>
      </w:r>
      <w:proofErr w:type="spellEnd"/>
      <w:r>
        <w:t xml:space="preserve"> and </w:t>
      </w:r>
      <w:proofErr w:type="spellStart"/>
      <w:r>
        <w:t>Salera</w:t>
      </w:r>
      <w:proofErr w:type="spellEnd"/>
      <w:r>
        <w:t xml:space="preserve">. </w:t>
      </w:r>
      <w:proofErr w:type="gramStart"/>
      <w:r>
        <w:t>have</w:t>
      </w:r>
      <w:proofErr w:type="gramEnd"/>
      <w:r>
        <w:t xml:space="preserve"> very clearly presented the limitations of devaluation. Devaluation can be beneficial only if proper safeguards </w:t>
      </w:r>
      <w:proofErr w:type="gramStart"/>
      <w:r>
        <w:t>are made</w:t>
      </w:r>
      <w:proofErr w:type="gramEnd"/>
      <w:r>
        <w:t xml:space="preserve"> against the threats that may eat away its benefits. </w:t>
      </w:r>
      <w:proofErr w:type="gramStart"/>
      <w:r>
        <w:t>And</w:t>
      </w:r>
      <w:proofErr w:type="gramEnd"/>
      <w:r>
        <w:t xml:space="preserve"> the most important problem which stares us in the face is this: How to eliminate these threats? Let me warn, if proper </w:t>
      </w:r>
      <w:proofErr w:type="spellStart"/>
      <w:r>
        <w:t>safegurds</w:t>
      </w:r>
      <w:proofErr w:type="spellEnd"/>
      <w:r>
        <w:t xml:space="preserve"> are not made against these dangers devaluation will defeat </w:t>
      </w:r>
      <w:proofErr w:type="gramStart"/>
      <w:r>
        <w:t>its</w:t>
      </w:r>
      <w:proofErr w:type="gramEnd"/>
      <w:r>
        <w:t xml:space="preserve"> vary purpose. Nay, it will prove positively harmful and no amount of apologies can heal the sores it may inflict upon the face of our economy. It is these </w:t>
      </w:r>
      <w:proofErr w:type="gramStart"/>
      <w:r>
        <w:t>dangers which have made many cautious economists</w:t>
      </w:r>
      <w:proofErr w:type="gramEnd"/>
      <w:r>
        <w:t xml:space="preserve"> doubt the prudence of devaluation. </w:t>
      </w:r>
      <w:proofErr w:type="gramStart"/>
      <w:r>
        <w:t>And only</w:t>
      </w:r>
      <w:proofErr w:type="gramEnd"/>
      <w:r>
        <w:t xml:space="preserve"> the ensuing events can prove the utility or the fallacy of the decision. After all proof of the pudding is in the eating of it.</w:t>
      </w:r>
    </w:p>
    <w:p w:rsidR="00301842" w:rsidRDefault="00301842" w:rsidP="00301842">
      <w:r>
        <w:t xml:space="preserve">Some Dangerous Consequences Devaluation is </w:t>
      </w:r>
      <w:proofErr w:type="gramStart"/>
      <w:r>
        <w:t>not an unmixed</w:t>
      </w:r>
      <w:proofErr w:type="gramEnd"/>
      <w:r>
        <w:t xml:space="preserve"> blessing. Many dangerous </w:t>
      </w:r>
      <w:proofErr w:type="spellStart"/>
      <w:r>
        <w:t>conse</w:t>
      </w:r>
      <w:proofErr w:type="spellEnd"/>
      <w:r>
        <w:t xml:space="preserve">- </w:t>
      </w:r>
      <w:proofErr w:type="spellStart"/>
      <w:r>
        <w:t>quences</w:t>
      </w:r>
      <w:proofErr w:type="spellEnd"/>
      <w:r>
        <w:t xml:space="preserve"> can flow from it and more important of them are given below. This is analysis as a warning...and to forewarn is to </w:t>
      </w:r>
      <w:proofErr w:type="gramStart"/>
      <w:r>
        <w:t>forearm !</w:t>
      </w:r>
      <w:proofErr w:type="gramEnd"/>
    </w:p>
    <w:p w:rsidR="00301842" w:rsidRDefault="00301842" w:rsidP="00301842">
      <w:proofErr w:type="gramStart"/>
      <w:r>
        <w:t>remain</w:t>
      </w:r>
      <w:proofErr w:type="gramEnd"/>
    </w:p>
    <w:p w:rsidR="00301842" w:rsidRDefault="00301842" w:rsidP="00301842">
      <w:r>
        <w:t xml:space="preserve">1. Devaluation can step up exports only if the prices of the export goods do not run into. </w:t>
      </w:r>
      <w:proofErr w:type="gramStart"/>
      <w:r>
        <w:t>an</w:t>
      </w:r>
      <w:proofErr w:type="gramEnd"/>
      <w:r>
        <w:t xml:space="preserve"> upward spiral. Prices can competitive in the foreign markets only if they do not rise in the home market. </w:t>
      </w:r>
      <w:proofErr w:type="gramStart"/>
      <w:r>
        <w:t>Otherwise</w:t>
      </w:r>
      <w:proofErr w:type="gramEnd"/>
      <w:r>
        <w:t xml:space="preserve"> the profits of the local traders will swell at the cost of foreign trade. Devaluation of the Pakistan Rupee has shot up the jute and cotton prices and latest market reports show that they have risen by 20 to 50 per cent. It is a dangerous sign and hardly augurs well for the future.</w:t>
      </w:r>
    </w:p>
    <w:p w:rsidR="00301842" w:rsidRDefault="00301842" w:rsidP="00301842">
      <w:r>
        <w:t xml:space="preserve">2. Devaluation means fall in the money value of the exports. One bale of cotton which used to earn </w:t>
      </w:r>
      <w:proofErr w:type="spellStart"/>
      <w:r>
        <w:t>Rs</w:t>
      </w:r>
      <w:proofErr w:type="spellEnd"/>
      <w:r>
        <w:t xml:space="preserve">. 60 worth of foreign </w:t>
      </w:r>
      <w:proofErr w:type="spellStart"/>
      <w:r>
        <w:t>exehange</w:t>
      </w:r>
      <w:proofErr w:type="spellEnd"/>
      <w:r>
        <w:t xml:space="preserve"> ill now, at the new exchange rate, be able to add to the foreign exchange </w:t>
      </w:r>
      <w:proofErr w:type="spellStart"/>
      <w:r>
        <w:t>some thing</w:t>
      </w:r>
      <w:proofErr w:type="spellEnd"/>
      <w:r>
        <w:t xml:space="preserve"> less than </w:t>
      </w:r>
      <w:proofErr w:type="spellStart"/>
      <w:r>
        <w:t>Rs</w:t>
      </w:r>
      <w:proofErr w:type="spellEnd"/>
      <w:r>
        <w:t>. 40/-. This means that the total earnings of the foreign exchange will go down unless exports rise to such an extent (i.e. more than 35 per cent) that the total earnings outstrip the older figures. Would we be able to increase our exports so substantially? Many economists doubt it and we have</w:t>
      </w:r>
    </w:p>
    <w:p w:rsidR="00301842" w:rsidRDefault="00301842" w:rsidP="00301842"/>
    <w:p w:rsidR="00301842" w:rsidRDefault="00301842" w:rsidP="00301842"/>
    <w:p w:rsidR="00301842" w:rsidRDefault="00301842" w:rsidP="00301842">
      <w:proofErr w:type="gramStart"/>
      <w:r>
        <w:t>hardly</w:t>
      </w:r>
      <w:proofErr w:type="gramEnd"/>
      <w:r>
        <w:t xml:space="preserve"> any reason to doubt their doubts, Only a very well-planned and ably engineered scheme of export </w:t>
      </w:r>
      <w:proofErr w:type="spellStart"/>
      <w:r>
        <w:t>extention</w:t>
      </w:r>
      <w:proofErr w:type="spellEnd"/>
      <w:r>
        <w:t xml:space="preserve"> can meet this challenge.</w:t>
      </w:r>
    </w:p>
    <w:p w:rsidR="00301842" w:rsidRDefault="00301842" w:rsidP="00301842">
      <w:r>
        <w:lastRenderedPageBreak/>
        <w:t xml:space="preserve">3. Prices in the country can rise </w:t>
      </w:r>
      <w:proofErr w:type="gramStart"/>
      <w:r>
        <w:t>as a result</w:t>
      </w:r>
      <w:proofErr w:type="gramEnd"/>
      <w:r>
        <w:t xml:space="preserve"> of devaluation. This will make the cost of living very high. Consumers </w:t>
      </w:r>
      <w:proofErr w:type="gramStart"/>
      <w:r>
        <w:t>will be badly hit</w:t>
      </w:r>
      <w:proofErr w:type="gramEnd"/>
      <w:r>
        <w:t xml:space="preserve"> and middle classes will be the worst sufferers. The increase (of more than 30%) in the prices of most of the essential goods contains within itself the seeds of great social </w:t>
      </w:r>
      <w:proofErr w:type="spellStart"/>
      <w:r>
        <w:t>distur</w:t>
      </w:r>
      <w:proofErr w:type="spellEnd"/>
      <w:r>
        <w:t xml:space="preserve">- </w:t>
      </w:r>
      <w:proofErr w:type="spellStart"/>
      <w:r>
        <w:t>bances</w:t>
      </w:r>
      <w:proofErr w:type="spellEnd"/>
      <w:r>
        <w:t xml:space="preserve"> </w:t>
      </w:r>
      <w:proofErr w:type="gramStart"/>
      <w:r>
        <w:t>This</w:t>
      </w:r>
      <w:proofErr w:type="gramEnd"/>
      <w:r>
        <w:t xml:space="preserve"> is an important threat to the peace and </w:t>
      </w:r>
      <w:proofErr w:type="spellStart"/>
      <w:r>
        <w:t>tran</w:t>
      </w:r>
      <w:proofErr w:type="spellEnd"/>
      <w:r>
        <w:t xml:space="preserve">- </w:t>
      </w:r>
      <w:proofErr w:type="spellStart"/>
      <w:r>
        <w:t>quility</w:t>
      </w:r>
      <w:proofErr w:type="spellEnd"/>
      <w:r>
        <w:t xml:space="preserve"> of our economy.</w:t>
      </w:r>
    </w:p>
    <w:p w:rsidR="00301842" w:rsidRDefault="00301842" w:rsidP="00301842">
      <w:r>
        <w:t xml:space="preserve">4. The country is still in the process of </w:t>
      </w:r>
      <w:proofErr w:type="spellStart"/>
      <w:r>
        <w:t>industrialisation</w:t>
      </w:r>
      <w:proofErr w:type="spellEnd"/>
      <w:r>
        <w:t xml:space="preserve"> Agricultural methods are being </w:t>
      </w:r>
      <w:proofErr w:type="spellStart"/>
      <w:r>
        <w:t>revolutionised</w:t>
      </w:r>
      <w:proofErr w:type="spellEnd"/>
      <w:r>
        <w:t xml:space="preserve"> and </w:t>
      </w:r>
      <w:proofErr w:type="spellStart"/>
      <w:r>
        <w:t>mechanisa</w:t>
      </w:r>
      <w:proofErr w:type="spellEnd"/>
      <w:r>
        <w:t xml:space="preserve">- </w:t>
      </w:r>
      <w:proofErr w:type="spellStart"/>
      <w:r>
        <w:t>tion</w:t>
      </w:r>
      <w:proofErr w:type="spellEnd"/>
      <w:r>
        <w:t xml:space="preserve"> is on its heels. At this crucial period of our history forty four percent increase in the cost of imported goods-80% of which are said to be capital goods-is going to tell heavily upon </w:t>
      </w:r>
      <w:proofErr w:type="spellStart"/>
      <w:r>
        <w:t>industrialisation</w:t>
      </w:r>
      <w:proofErr w:type="spellEnd"/>
      <w:r>
        <w:t>. This means that the fixed cost in future will be 40% high. The cost per Unit, as a result of this, will be higher and the prices in the county will go higher and add to the burden of the poor consumers a few more</w:t>
      </w:r>
    </w:p>
    <w:p w:rsidR="00301842" w:rsidRDefault="00301842" w:rsidP="00301842">
      <w:proofErr w:type="gramStart"/>
      <w:r>
        <w:t>woes</w:t>
      </w:r>
      <w:proofErr w:type="gramEnd"/>
    </w:p>
    <w:p w:rsidR="00301842" w:rsidRDefault="00301842" w:rsidP="00301842">
      <w:r>
        <w:t xml:space="preserve">These are the </w:t>
      </w:r>
      <w:proofErr w:type="gramStart"/>
      <w:r>
        <w:t>dangers which may ensue from devaluation</w:t>
      </w:r>
      <w:proofErr w:type="gramEnd"/>
      <w:r>
        <w:t xml:space="preserve"> and it is the responsibility of the Government and the people to guard against them. If they </w:t>
      </w:r>
      <w:proofErr w:type="gramStart"/>
      <w:r>
        <w:t>are allowed</w:t>
      </w:r>
      <w:proofErr w:type="gramEnd"/>
      <w:r>
        <w:t xml:space="preserve"> a free hand to play with the economy and disrupt it, devaluation instead of being blessing may prove to be a curse and a menace.</w:t>
      </w:r>
    </w:p>
    <w:p w:rsidR="00301842" w:rsidRDefault="00301842" w:rsidP="00301842">
      <w:r>
        <w:t>Some Suggestions</w:t>
      </w:r>
    </w:p>
    <w:p w:rsidR="00301842" w:rsidRDefault="00301842" w:rsidP="00301842">
      <w:r>
        <w:t xml:space="preserve">Now the question arises: what </w:t>
      </w:r>
      <w:proofErr w:type="gramStart"/>
      <w:r>
        <w:t>should be done</w:t>
      </w:r>
      <w:proofErr w:type="gramEnd"/>
      <w:r>
        <w:t xml:space="preserve">? The rupee has been devalued and now we </w:t>
      </w:r>
      <w:proofErr w:type="gramStart"/>
      <w:r>
        <w:t>are left</w:t>
      </w:r>
      <w:proofErr w:type="gramEnd"/>
      <w:r>
        <w:t xml:space="preserve"> only with ways and means to guard against these dangers. We give below some suggestions very briefly.</w:t>
      </w:r>
    </w:p>
    <w:p w:rsidR="00301842" w:rsidRDefault="00301842" w:rsidP="00301842">
      <w:r>
        <w:t xml:space="preserve">(a) The Government should overhaul the entire taxation sys- tem and bring it in tune with new conditions of the economy. </w:t>
      </w:r>
      <w:proofErr w:type="spellStart"/>
      <w:r>
        <w:t>Cus</w:t>
      </w:r>
      <w:proofErr w:type="spellEnd"/>
      <w:r>
        <w:t xml:space="preserve">- </w:t>
      </w:r>
      <w:proofErr w:type="gramStart"/>
      <w:r>
        <w:t>toms</w:t>
      </w:r>
      <w:proofErr w:type="gramEnd"/>
      <w:r>
        <w:t xml:space="preserve"> duties should be changed in preference to other changes in taxation. It was the </w:t>
      </w:r>
      <w:proofErr w:type="spellStart"/>
      <w:r>
        <w:t>responsi</w:t>
      </w:r>
      <w:proofErr w:type="spellEnd"/>
      <w:r>
        <w:t xml:space="preserve">- </w:t>
      </w:r>
      <w:proofErr w:type="spellStart"/>
      <w:r>
        <w:t>bility</w:t>
      </w:r>
      <w:proofErr w:type="spellEnd"/>
      <w:r>
        <w:t xml:space="preserve"> of </w:t>
      </w:r>
      <w:proofErr w:type="spellStart"/>
      <w:r>
        <w:t>of</w:t>
      </w:r>
      <w:proofErr w:type="spellEnd"/>
      <w:r>
        <w:t xml:space="preserve"> the Government announce the new taxation policy along with the decision about devaluation. </w:t>
      </w:r>
      <w:proofErr w:type="gramStart"/>
      <w:r>
        <w:t>Had this been done</w:t>
      </w:r>
      <w:proofErr w:type="gramEnd"/>
      <w:r>
        <w:t>, it would have a moderating effect on the inflationary tendencies.</w:t>
      </w:r>
    </w:p>
    <w:p w:rsidR="00301842" w:rsidRDefault="00301842" w:rsidP="00301842">
      <w:r>
        <w:t>T</w:t>
      </w:r>
      <w:r>
        <w:t>o</w:t>
      </w:r>
    </w:p>
    <w:p w:rsidR="00301842" w:rsidRDefault="00301842" w:rsidP="00301842"/>
    <w:p w:rsidR="00301842" w:rsidRDefault="00301842" w:rsidP="00301842"/>
    <w:p w:rsidR="00301842" w:rsidRDefault="00301842" w:rsidP="00301842">
      <w:r>
        <w:t>Now the Government should act without let or delay.</w:t>
      </w:r>
    </w:p>
    <w:p w:rsidR="00301842" w:rsidRDefault="00301842" w:rsidP="00301842">
      <w:r>
        <w:t xml:space="preserve">(b) A comprehensive plan </w:t>
      </w:r>
      <w:proofErr w:type="gramStart"/>
      <w:r>
        <w:t>should be worked out</w:t>
      </w:r>
      <w:proofErr w:type="gramEnd"/>
      <w:r>
        <w:t xml:space="preserve"> for the </w:t>
      </w:r>
      <w:proofErr w:type="spellStart"/>
      <w:r>
        <w:t>extention</w:t>
      </w:r>
      <w:proofErr w:type="spellEnd"/>
      <w:r>
        <w:t xml:space="preserve"> of the export trade. Real causes of fall in the exports </w:t>
      </w:r>
      <w:proofErr w:type="gramStart"/>
      <w:r>
        <w:t>should be discovered</w:t>
      </w:r>
      <w:proofErr w:type="gramEnd"/>
      <w:r>
        <w:t xml:space="preserve">. After sorting out the grain from the chaff. </w:t>
      </w:r>
      <w:proofErr w:type="gramStart"/>
      <w:r>
        <w:t>immediate</w:t>
      </w:r>
      <w:proofErr w:type="gramEnd"/>
      <w:r>
        <w:t xml:space="preserve"> steps should be taken to do away with all the impediments and </w:t>
      </w:r>
      <w:proofErr w:type="spellStart"/>
      <w:r>
        <w:t>deterrants</w:t>
      </w:r>
      <w:proofErr w:type="spellEnd"/>
      <w:r>
        <w:t xml:space="preserve"> to foreign trade. Some of the recommendations of the </w:t>
      </w:r>
      <w:proofErr w:type="spellStart"/>
      <w:r>
        <w:t>Appra</w:t>
      </w:r>
      <w:proofErr w:type="spellEnd"/>
      <w:r>
        <w:t xml:space="preserve">- </w:t>
      </w:r>
      <w:proofErr w:type="spellStart"/>
      <w:r>
        <w:t>isal</w:t>
      </w:r>
      <w:proofErr w:type="spellEnd"/>
      <w:r>
        <w:t xml:space="preserve"> Committees and the Export Extension Committee have gone unheeded. Proper attention </w:t>
      </w:r>
      <w:proofErr w:type="gramStart"/>
      <w:r>
        <w:t>should be paid</w:t>
      </w:r>
      <w:proofErr w:type="gramEnd"/>
      <w:r>
        <w:t xml:space="preserve"> to them. The quality of our export goods should be improved and a</w:t>
      </w:r>
    </w:p>
    <w:p w:rsidR="00301842" w:rsidRDefault="00301842" w:rsidP="00301842">
      <w:proofErr w:type="spellStart"/>
      <w:proofErr w:type="gramStart"/>
      <w:r>
        <w:t>atandardisation</w:t>
      </w:r>
      <w:proofErr w:type="spellEnd"/>
      <w:proofErr w:type="gramEnd"/>
      <w:r>
        <w:t xml:space="preserve"> Bureau should be established. Prices </w:t>
      </w:r>
      <w:proofErr w:type="gramStart"/>
      <w:r>
        <w:t>should be kept</w:t>
      </w:r>
      <w:proofErr w:type="gramEnd"/>
      <w:r>
        <w:t xml:space="preserve"> at manageable figures and our trade missions abroad should live </w:t>
      </w:r>
      <w:proofErr w:type="spellStart"/>
      <w:r>
        <w:t>upto</w:t>
      </w:r>
      <w:proofErr w:type="spellEnd"/>
      <w:r>
        <w:t xml:space="preserve"> the new needs of our country.</w:t>
      </w:r>
    </w:p>
    <w:p w:rsidR="00301842" w:rsidRDefault="00301842" w:rsidP="00301842">
      <w:r>
        <w:t xml:space="preserve">(c) Prices in the country </w:t>
      </w:r>
      <w:proofErr w:type="gramStart"/>
      <w:r>
        <w:t>should be kept</w:t>
      </w:r>
      <w:proofErr w:type="gramEnd"/>
      <w:r>
        <w:t xml:space="preserve"> low and no stone should be left unturned in achieving this. Cottage industries </w:t>
      </w:r>
      <w:proofErr w:type="gramStart"/>
      <w:r>
        <w:t>may be established</w:t>
      </w:r>
      <w:proofErr w:type="gramEnd"/>
      <w:r>
        <w:t xml:space="preserve"> to cater to the consumer's needs. Austerity in the first phase and </w:t>
      </w:r>
      <w:r>
        <w:lastRenderedPageBreak/>
        <w:t>more goods in the following stages can fight the inflationary pressures. The example of the United Kingdom (1951 to1954) bears testimony to</w:t>
      </w:r>
    </w:p>
    <w:p w:rsidR="00301842" w:rsidRDefault="00301842" w:rsidP="00301842">
      <w:proofErr w:type="gramStart"/>
      <w:r>
        <w:t>our</w:t>
      </w:r>
      <w:proofErr w:type="gramEnd"/>
      <w:r>
        <w:t xml:space="preserve"> contention.</w:t>
      </w:r>
    </w:p>
    <w:p w:rsidR="00301842" w:rsidRDefault="00301842" w:rsidP="00301842">
      <w:r>
        <w:t xml:space="preserve">(d) Our greatest need, </w:t>
      </w:r>
      <w:proofErr w:type="gramStart"/>
      <w:r>
        <w:t>at the moment</w:t>
      </w:r>
      <w:proofErr w:type="gramEnd"/>
      <w:r>
        <w:t xml:space="preserve">, is clean and efficient administration. If the </w:t>
      </w:r>
      <w:proofErr w:type="spellStart"/>
      <w:r>
        <w:t>adminis</w:t>
      </w:r>
      <w:proofErr w:type="spellEnd"/>
      <w:r>
        <w:t xml:space="preserve">- </w:t>
      </w:r>
      <w:proofErr w:type="spellStart"/>
      <w:r>
        <w:t>tration</w:t>
      </w:r>
      <w:proofErr w:type="spellEnd"/>
      <w:r>
        <w:t xml:space="preserve"> remains poor and unbecoming, we will never be able to reap the fruits of devaluation, nay we will be hurt by the thorns that border the fruits.</w:t>
      </w:r>
    </w:p>
    <w:p w:rsidR="00301842" w:rsidRDefault="00301842" w:rsidP="00301842">
      <w:proofErr w:type="gramStart"/>
      <w:r>
        <w:t>(e) Lastly</w:t>
      </w:r>
      <w:proofErr w:type="gramEnd"/>
      <w:r>
        <w:t xml:space="preserve"> we suggest that a high-powered economic council should immediately be formed to properly gauge the probable effects of devaluation, to revive the economy in general and to suggest the ways and means to control the situation. The council should consist of Government officials, economic experts, </w:t>
      </w:r>
      <w:proofErr w:type="spellStart"/>
      <w:r>
        <w:t>indus</w:t>
      </w:r>
      <w:proofErr w:type="spellEnd"/>
      <w:r>
        <w:t xml:space="preserve">- </w:t>
      </w:r>
      <w:proofErr w:type="spellStart"/>
      <w:r>
        <w:t>trialists</w:t>
      </w:r>
      <w:proofErr w:type="spellEnd"/>
      <w:r>
        <w:t xml:space="preserve">, </w:t>
      </w:r>
      <w:proofErr w:type="gramStart"/>
      <w:r>
        <w:t>businessmen</w:t>
      </w:r>
      <w:proofErr w:type="gramEnd"/>
      <w:r>
        <w:t xml:space="preserve"> and bankers and should submit its reports within six weeks. </w:t>
      </w:r>
      <w:proofErr w:type="gramStart"/>
      <w:r>
        <w:t xml:space="preserve">The need of such a council can hardly be disputed by </w:t>
      </w:r>
      <w:proofErr w:type="spellStart"/>
      <w:r>
        <w:t>by</w:t>
      </w:r>
      <w:proofErr w:type="spellEnd"/>
      <w:r>
        <w:t xml:space="preserve"> any thinking person</w:t>
      </w:r>
      <w:proofErr w:type="gramEnd"/>
      <w:r>
        <w:t xml:space="preserve">, Let us hope that wiser counsels will prevail </w:t>
      </w:r>
      <w:proofErr w:type="spellStart"/>
      <w:r>
        <w:t>endeavour</w:t>
      </w:r>
      <w:proofErr w:type="spellEnd"/>
      <w:r>
        <w:t xml:space="preserve"> will be</w:t>
      </w:r>
    </w:p>
    <w:p w:rsidR="00301842" w:rsidRDefault="00301842" w:rsidP="00301842">
      <w:proofErr w:type="gramStart"/>
      <w:r>
        <w:t>and</w:t>
      </w:r>
      <w:proofErr w:type="gramEnd"/>
      <w:r>
        <w:t xml:space="preserve"> every</w:t>
      </w:r>
    </w:p>
    <w:p w:rsidR="00301842" w:rsidRDefault="00301842" w:rsidP="00301842">
      <w:proofErr w:type="gramStart"/>
      <w:r>
        <w:t>made</w:t>
      </w:r>
      <w:proofErr w:type="gramEnd"/>
      <w:r>
        <w:t xml:space="preserve"> to steer clean the Pakistan</w:t>
      </w:r>
    </w:p>
    <w:p w:rsidR="00301842" w:rsidRDefault="00301842" w:rsidP="00301842">
      <w:proofErr w:type="gramStart"/>
      <w:r>
        <w:t>economy</w:t>
      </w:r>
      <w:proofErr w:type="gramEnd"/>
      <w:r>
        <w:t xml:space="preserve"> from the stormy waters in which it finds itself</w:t>
      </w:r>
    </w:p>
    <w:p w:rsidR="00301842" w:rsidRDefault="00301842" w:rsidP="00301842">
      <w:proofErr w:type="gramStart"/>
      <w:r>
        <w:t>today</w:t>
      </w:r>
      <w:proofErr w:type="gramEnd"/>
      <w:r>
        <w:t>.</w:t>
      </w:r>
    </w:p>
    <w:p w:rsidR="00301842" w:rsidRDefault="00301842" w:rsidP="00301842">
      <w:bookmarkStart w:id="0" w:name="_GoBack"/>
      <w:bookmarkEnd w:id="0"/>
    </w:p>
    <w:sectPr w:rsidR="003018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10D"/>
    <w:rsid w:val="00301842"/>
    <w:rsid w:val="005128DA"/>
    <w:rsid w:val="009C01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8F2E7"/>
  <w15:chartTrackingRefBased/>
  <w15:docId w15:val="{87A01C52-B866-45F7-9D6A-BAF2AB07E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1264</Words>
  <Characters>7208</Characters>
  <Application>Microsoft Office Word</Application>
  <DocSecurity>0</DocSecurity>
  <Lines>60</Lines>
  <Paragraphs>16</Paragraphs>
  <ScaleCrop>false</ScaleCrop>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2025-04-07T05:18:00Z</dcterms:created>
  <dcterms:modified xsi:type="dcterms:W3CDTF">2025-04-07T05:19:00Z</dcterms:modified>
</cp:coreProperties>
</file>