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BF" w:rsidRDefault="00ED10BF" w:rsidP="00ED10BF"/>
    <w:p w:rsidR="00ED10BF" w:rsidRDefault="00ED10BF" w:rsidP="00ED10BF"/>
    <w:p w:rsidR="00ED10BF" w:rsidRDefault="00ED10BF" w:rsidP="00ED10BF">
      <w:r>
        <w:t>MOHD, ALI JINNAH</w:t>
      </w:r>
    </w:p>
    <w:p w:rsidR="00ED10BF" w:rsidRDefault="00ED10BF" w:rsidP="00ED10BF">
      <w:r>
        <w:t>OR</w:t>
      </w:r>
    </w:p>
    <w:p w:rsidR="00ED10BF" w:rsidRDefault="00ED10BF" w:rsidP="00ED10BF">
      <w:r>
        <w:t>MOHD. ALI CHOWDHRY?</w:t>
      </w:r>
    </w:p>
    <w:p w:rsidR="009458ED" w:rsidRDefault="00ED10BF" w:rsidP="00ED10BF">
      <w:r>
        <w:t>(By the Editor)</w:t>
      </w:r>
    </w:p>
    <w:p w:rsidR="00ED10BF" w:rsidRDefault="00ED10BF" w:rsidP="00ED10BF"/>
    <w:p w:rsidR="00ED10BF" w:rsidRDefault="00ED10BF" w:rsidP="00ED10BF"/>
    <w:p w:rsidR="00ED10BF" w:rsidRDefault="00ED10BF" w:rsidP="00ED10BF">
      <w:r>
        <w:t>Vol. 2.</w:t>
      </w:r>
    </w:p>
    <w:p w:rsidR="00ED10BF" w:rsidRDefault="00ED10BF" w:rsidP="00ED10BF">
      <w:r>
        <w:t>Karachi Monday July, 1st, 1953</w:t>
      </w:r>
    </w:p>
    <w:p w:rsidR="00ED10BF" w:rsidRDefault="00ED10BF" w:rsidP="00ED10BF"/>
    <w:p w:rsidR="00ED10BF" w:rsidRDefault="00ED10BF" w:rsidP="00ED10BF"/>
    <w:p w:rsidR="00ED10BF" w:rsidRDefault="00ED10BF" w:rsidP="00ED10BF">
      <w:r>
        <w:t xml:space="preserve">The future constitution of Pakistan, said Mr. Mohammad Ali </w:t>
      </w:r>
      <w:r w:rsidR="00940B07">
        <w:t>Chowdhury</w:t>
      </w:r>
      <w:r>
        <w:t>, the Prime Minister of Pakistan, during the television will have nothing</w:t>
      </w:r>
    </w:p>
    <w:p w:rsidR="00ED10BF" w:rsidRDefault="00940B07" w:rsidP="00ED10BF">
      <w:r>
        <w:t>Interview</w:t>
      </w:r>
      <w:r w:rsidR="00ED10BF">
        <w:t>,</w:t>
      </w:r>
    </w:p>
    <w:p w:rsidR="00ED10BF" w:rsidRDefault="00ED10BF" w:rsidP="00ED10BF">
      <w:r>
        <w:t>66</w:t>
      </w:r>
    </w:p>
    <w:p w:rsidR="00ED10BF" w:rsidRDefault="00940B07" w:rsidP="00ED10BF">
      <w:r>
        <w:t>To</w:t>
      </w:r>
      <w:r w:rsidR="00ED10BF">
        <w:t xml:space="preserve"> do with religion</w:t>
      </w:r>
    </w:p>
    <w:p w:rsidR="00ED10BF" w:rsidRDefault="00ED10BF" w:rsidP="00ED10BF">
      <w:r>
        <w:t>27</w:t>
      </w:r>
    </w:p>
    <w:p w:rsidR="00ED10BF" w:rsidRDefault="00ED10BF" w:rsidP="00ED10BF">
      <w:r>
        <w:t>He further remarked, "Religion is an individual affair. We d</w:t>
      </w:r>
      <w:r w:rsidR="00940B07">
        <w:t>o not want Pakistan to be theo</w:t>
      </w:r>
      <w:r>
        <w:t>cratic state." According to the Staff Correspondent of Times of Karachi in Lo</w:t>
      </w:r>
      <w:r w:rsidR="00940B07">
        <w:t xml:space="preserve">ndon, Mr. Mohammad Ali </w:t>
      </w:r>
      <w:proofErr w:type="spellStart"/>
      <w:r w:rsidR="00940B07">
        <w:t>Chowdhry</w:t>
      </w:r>
      <w:r>
        <w:t>envi</w:t>
      </w:r>
      <w:proofErr w:type="spellEnd"/>
      <w:r>
        <w:t>- sages Pakistan "modern SECULAR STATE."</w:t>
      </w:r>
    </w:p>
    <w:p w:rsidR="00ED10BF" w:rsidRDefault="00940B07" w:rsidP="00ED10BF">
      <w:r>
        <w:t>As</w:t>
      </w:r>
      <w:r w:rsidR="00ED10BF">
        <w:t xml:space="preserve"> a</w:t>
      </w:r>
    </w:p>
    <w:p w:rsidR="00ED10BF" w:rsidRDefault="00ED10BF" w:rsidP="00ED10BF">
      <w:r>
        <w:t>Ali</w:t>
      </w:r>
    </w:p>
    <w:p w:rsidR="00ED10BF" w:rsidRDefault="00ED10BF" w:rsidP="00ED10BF">
      <w:r>
        <w:t xml:space="preserve">What was the view point of </w:t>
      </w:r>
      <w:proofErr w:type="spellStart"/>
      <w:r>
        <w:t>Qaid</w:t>
      </w:r>
      <w:proofErr w:type="spellEnd"/>
      <w:r>
        <w:t>-e-</w:t>
      </w:r>
      <w:proofErr w:type="spellStart"/>
      <w:r>
        <w:t>Azam</w:t>
      </w:r>
      <w:proofErr w:type="spellEnd"/>
      <w:r>
        <w:t xml:space="preserve"> Mohammad Jinnah, the founder of Pakistan can be borne out by the following few out of the many quotations of his writings and </w:t>
      </w:r>
      <w:r w:rsidR="00940B07">
        <w:t>speeches:</w:t>
      </w:r>
    </w:p>
    <w:p w:rsidR="00ED10BF" w:rsidRDefault="00ED10BF" w:rsidP="00ED10BF">
      <w:r>
        <w:t xml:space="preserve">"The British people, being Christians.........to-day con- sider religion as a private and personal matter between man and God, This can never be the case in Hinduism and Islam, for both these religions are definite social codes which govern not so much man's relation with God as with the </w:t>
      </w:r>
      <w:r w:rsidR="00940B07">
        <w:t>neighbor</w:t>
      </w:r>
      <w:r>
        <w:t xml:space="preserve">. They govern not only his law and culture but every aspect of his social life and such religions, essentially exclusive, completely preclude that merging of identity and unity of thought on which Western democracy is based and in- </w:t>
      </w:r>
      <w:r w:rsidR="00940B07">
        <w:t>evitable</w:t>
      </w:r>
      <w:r>
        <w:t xml:space="preserve"> bring about vertical rather than the horiz</w:t>
      </w:r>
      <w:r w:rsidR="00940B07">
        <w:t>ontal divisions democracy envi</w:t>
      </w:r>
      <w:r>
        <w:t>sages.'</w:t>
      </w:r>
    </w:p>
    <w:p w:rsidR="00ED10BF" w:rsidRDefault="00ED10BF" w:rsidP="00ED10BF">
      <w:r>
        <w:lastRenderedPageBreak/>
        <w:t>Some recent</w:t>
      </w:r>
    </w:p>
    <w:p w:rsidR="00ED10BF" w:rsidRDefault="00940B07" w:rsidP="00ED10BF">
      <w:r>
        <w:t>Speeches</w:t>
      </w:r>
      <w:r w:rsidR="00ED10BF">
        <w:t xml:space="preserve"> and</w:t>
      </w:r>
    </w:p>
    <w:p w:rsidR="00ED10BF" w:rsidRDefault="00940B07" w:rsidP="00ED10BF">
      <w:r>
        <w:t>Writings</w:t>
      </w:r>
      <w:r w:rsidR="00ED10BF">
        <w:t xml:space="preserve"> of Jinnah Vol I)</w:t>
      </w:r>
    </w:p>
    <w:p w:rsidR="00ED10BF" w:rsidRDefault="00ED10BF" w:rsidP="00ED10BF">
      <w:r>
        <w:t>On another occasion he said;</w:t>
      </w:r>
    </w:p>
    <w:p w:rsidR="00ED10BF" w:rsidRDefault="00ED10BF" w:rsidP="00ED10BF">
      <w:r>
        <w:t>"The Muslims demand Pakistan, where they could rule according to their own code of life and</w:t>
      </w:r>
    </w:p>
    <w:p w:rsidR="00ED10BF" w:rsidRDefault="00ED10BF" w:rsidP="00ED10BF"/>
    <w:p w:rsidR="00ED10BF" w:rsidRDefault="00ED10BF" w:rsidP="00ED10BF"/>
    <w:p w:rsidR="00ED10BF" w:rsidRDefault="00940B07" w:rsidP="00ED10BF">
      <w:r>
        <w:t>Accordingly to their own cul</w:t>
      </w:r>
      <w:r w:rsidR="00ED10BF">
        <w:t>ture, traditions and Islamic laws. Our religion, our culture and our Islamic ideals are our</w:t>
      </w:r>
      <w:r>
        <w:t xml:space="preserve"> driving force to achieve inde</w:t>
      </w:r>
      <w:r w:rsidR="00ED10BF">
        <w:t>pendence."</w:t>
      </w:r>
    </w:p>
    <w:p w:rsidR="00ED10BF" w:rsidRDefault="00ED10BF" w:rsidP="00ED10BF">
      <w:r>
        <w:t>Speech at Frontier Muslim League Conference, Peshawar.</w:t>
      </w:r>
    </w:p>
    <w:p w:rsidR="00ED10BF" w:rsidRDefault="00ED10BF" w:rsidP="00ED10BF">
      <w:r>
        <w:t>(I</w:t>
      </w:r>
      <w:r w:rsidR="00940B07">
        <w:t>n the next issue we shall Insha’Allah</w:t>
      </w:r>
      <w:r>
        <w:t xml:space="preserve"> present in detail the view point of those who were in the forefront of Pakistan movement about the ideological future of Pakistan-particularly that of Quaid-e-</w:t>
      </w:r>
      <w:proofErr w:type="spellStart"/>
      <w:r>
        <w:t>Azam</w:t>
      </w:r>
      <w:proofErr w:type="spellEnd"/>
      <w:r>
        <w:t xml:space="preserve"> </w:t>
      </w:r>
      <w:bookmarkStart w:id="0" w:name="_GoBack"/>
      <w:bookmarkEnd w:id="0"/>
      <w:r>
        <w:t>Mohammad Ali Jinnah.-Editor)</w:t>
      </w:r>
    </w:p>
    <w:sectPr w:rsidR="00ED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CC"/>
    <w:rsid w:val="005A64CC"/>
    <w:rsid w:val="00940B07"/>
    <w:rsid w:val="009458ED"/>
    <w:rsid w:val="00ED1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E0CA"/>
  <w15:chartTrackingRefBased/>
  <w15:docId w15:val="{061CBB2B-AD58-486C-A588-8C45FC54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2025-03-11T05:08:00Z</dcterms:created>
  <dcterms:modified xsi:type="dcterms:W3CDTF">2025-03-11T07:33:00Z</dcterms:modified>
</cp:coreProperties>
</file>