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3C" w:rsidRDefault="001D433C" w:rsidP="001D433C"/>
    <w:p w:rsidR="001D433C" w:rsidRDefault="001D433C" w:rsidP="001D433C"/>
    <w:p w:rsidR="001D433C" w:rsidRDefault="001D433C" w:rsidP="001D433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1D433C" w:rsidRDefault="001D433C" w:rsidP="001D433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مرحوم</w:t>
      </w:r>
    </w:p>
    <w:p w:rsidR="001D433C" w:rsidRDefault="001D433C" w:rsidP="001D433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D433C" w:rsidRDefault="001D433C" w:rsidP="001D433C">
      <w:r>
        <w:rPr>
          <w:rFonts w:cs="Arial" w:hint="eastAsia"/>
          <w:rtl/>
        </w:rPr>
        <w:t>قرطبہ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کے پہلے دن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تھے۔ محترم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کا اجتماع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اپنے اختتام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فروزاں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جانب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کمال 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اندوہناک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اجتماع کے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</w:t>
      </w:r>
    </w:p>
    <w:p w:rsidR="00423984" w:rsidRDefault="001D433C" w:rsidP="001D433C">
      <w:pPr>
        <w:rPr>
          <w:rFonts w:cs="Arial"/>
        </w:rPr>
      </w:pPr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دار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پرواز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اناللہ وانا اليه راجعون!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سالہ جواں ہمت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مجاہد اور محقق جس نے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پہلا جام نوش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کے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عزم نوجوانوں کے ساتھ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پہلے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حلف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حلف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تھا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شب و روز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اقامت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 رہا تھا، بالآخر اس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قرطبہ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خوابوں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لاکھوں 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پھرے جمع ہو کر صحرا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گلشن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اندلس بسانے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 رہے تھے،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قرطبہ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سے ملک عدم کا پہلا مسافر بننے کا اعزاز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ضعف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رواں دواں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پہنچ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سفر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جگر نے آج کوئے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قرار آ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D433C" w:rsidRDefault="001D433C" w:rsidP="001D433C"/>
    <w:p w:rsidR="001D433C" w:rsidRDefault="001D433C" w:rsidP="001D433C"/>
    <w:p w:rsidR="001D433C" w:rsidRDefault="001D433C" w:rsidP="001D433C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1D433C" w:rsidRDefault="001D433C" w:rsidP="001D433C">
      <w:r>
        <w:rPr>
          <w:rFonts w:cs="Arial"/>
          <w:rtl/>
          <w:lang w:bidi="fa-IR"/>
        </w:rPr>
        <w:t>۵۴</w:t>
      </w:r>
    </w:p>
    <w:p w:rsidR="001D433C" w:rsidRDefault="001D433C" w:rsidP="001D433C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مرحوم</w:t>
      </w:r>
    </w:p>
    <w:p w:rsidR="001D433C" w:rsidRDefault="001D433C" w:rsidP="001D433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ذکر تو اپنے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بارہا سنا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بڑے معترف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موقع اس وقت ملا جب وہ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نٹل</w:t>
      </w:r>
      <w:r>
        <w:rPr>
          <w:rFonts w:cs="Arial"/>
          <w:rtl/>
        </w:rPr>
        <w:t xml:space="preserve"> کالج منصورہ (سندھ) سے وابستہ ہوئے۔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کے ساتھ بار بار منصورہ جانے اور وہاں رہنے کا موقع ملا۔ وہاں مولانا جان محمد بھٹو مرحوم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مرحوم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وقف کردہ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ادارہ قائم ہوا تھا)،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مولانا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اسلم سے ملنے گھنٹوں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، ان کے کام اور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انہماک اور انہماک پر سرشار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موقع ملا۔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لاہور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ماحول کا پروردہ، منصورہ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سمجھنے کا موقع ملا۔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خلوص، محبت، نقت،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سراپا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تھا۔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تھا ں مگر لذ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اور پر کشش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اس کے حسن اور جاذب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دوبالا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جان محمد بھٹ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:</w:t>
      </w:r>
    </w:p>
    <w:p w:rsidR="001D433C" w:rsidRDefault="001D433C" w:rsidP="001D433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1D433C" w:rsidRDefault="001D433C" w:rsidP="001D433C"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جنوں آسان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زلف و مژہ کے سائے سائے</w:t>
      </w:r>
    </w:p>
    <w:p w:rsidR="001D433C" w:rsidRDefault="001D433C" w:rsidP="001D433C">
      <w:r>
        <w:rPr>
          <w:rFonts w:cs="Arial" w:hint="eastAsia"/>
          <w:rtl/>
        </w:rPr>
        <w:lastRenderedPageBreak/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شفقت، تجر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مقصد سے والہانہ عشق،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جس کا منبع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سرخ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مائل چمک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کا رعب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جس کا نقش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وہ ان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کم لوگ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نقش اول اور نقش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D433C" w:rsidRDefault="001D433C" w:rsidP="001D433C">
      <w:pPr>
        <w:rPr>
          <w:rFonts w:cs="Arial"/>
        </w:rPr>
      </w:pPr>
      <w:r>
        <w:rPr>
          <w:rFonts w:cs="Arial" w:hint="eastAsia"/>
          <w:rtl/>
        </w:rPr>
        <w:t>پختگ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صبغ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 بس جانے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جاگتا ثبوت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>ء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الور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تجارہ کے مقام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معزز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 تجارہ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نگلو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بک</w:t>
      </w:r>
      <w:r>
        <w:rPr>
          <w:rFonts w:cs="Arial"/>
          <w:rtl/>
        </w:rPr>
        <w:t xml:space="preserve"> کالج د</w:t>
      </w:r>
      <w:r>
        <w:rPr>
          <w:rFonts w:cs="Arial" w:hint="eastAsia"/>
          <w:rtl/>
        </w:rPr>
        <w:t>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خود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ہے)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مسلم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(عرب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بالآخر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آور ہوا۔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مشہور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 مولانا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کے شاگرد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کالج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رہے اور مجلس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صدر بنے۔ مسلم اسٹوڈنٹس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چڑھ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جماعت کے الہ آباد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کے ساتھ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سفر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D433C" w:rsidRDefault="001D433C" w:rsidP="001D433C"/>
    <w:p w:rsidR="001D433C" w:rsidRDefault="001D433C" w:rsidP="001D433C"/>
    <w:p w:rsidR="001D433C" w:rsidRDefault="001D433C" w:rsidP="001D433C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1D433C" w:rsidRDefault="001D433C" w:rsidP="001D433C">
      <w:r>
        <w:rPr>
          <w:rFonts w:cs="Arial"/>
          <w:rtl/>
          <w:lang w:bidi="fa-IR"/>
        </w:rPr>
        <w:t>۵۵</w:t>
      </w:r>
    </w:p>
    <w:p w:rsidR="001D433C" w:rsidRDefault="001D433C" w:rsidP="001D433C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مرحوم</w:t>
      </w:r>
    </w:p>
    <w:p w:rsidR="001D433C" w:rsidRDefault="001D433C" w:rsidP="001D433C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مرحوم سے متعارف ہوئے۔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گورنمنٹ کالج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انتخاب کرنے کا معرکہ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ملازمت چھوڑ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”بے خ</w:t>
      </w:r>
      <w:r>
        <w:rPr>
          <w:rFonts w:cs="Arial" w:hint="eastAsia"/>
          <w:rtl/>
        </w:rPr>
        <w:t>طر</w:t>
      </w:r>
      <w:r>
        <w:rPr>
          <w:rFonts w:cs="Arial"/>
          <w:rtl/>
        </w:rPr>
        <w:t xml:space="preserve"> کود پڑا آتش نمرود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عشق"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منصورہ (سندھ)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(غالبا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ء) تک اس ادارے کے پرنسپل اور روح رواں رہے جب تک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نے اسے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ان کو شکار پور تبادلہ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ہو گئے۔ نومبر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پاکستان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ڈائرکٹر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گرم و سرد اور تلخ 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جاں 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1992ء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باعث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ہونا پڑا۔ اگر حافظ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نے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کا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اپنے شب و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نہ صرف ان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راست کا کردار </w:t>
      </w: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شعبہ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تن تنہا اتنا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ادارے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باعث افتخار ہو سکتا ہے۔</w:t>
      </w:r>
    </w:p>
    <w:p w:rsidR="001D433C" w:rsidRDefault="001D433C" w:rsidP="001D433C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مالک تھے۔ علم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سلف کا نمونہ مطالعه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گہرا نگاہ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خس و خاشاک اور کوہ و دمن سے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جواہر پارے تلاش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فلسفہ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وجاہت اور ماہرانہ قدرت کے ساتھ سادگ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ملنسار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کرنے لگے۔ جس طرح پھل دار درخت جھک جاتا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کے بوجھ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انکسار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تھا۔ اس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انکسار کے ساتھ اپنے موقف پر اعتماد اپنے علم پر بھروسہ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شرح صدر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تھا۔ اہل علم و فضل کے جس کردار کا تذکرہ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تھا،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مشاہدہ اور تجربہ ہم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گناہ گاروں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علم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 ذخار اور انکسار اور مٹھاس کا گلشن پر بہار تھے ۔۔۔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فنا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العلم اور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صورت،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خلوص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>: جن سے مل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جائے وہ لوگ آپ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ہوں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D433C" w:rsidRDefault="001D433C" w:rsidP="001D433C"/>
    <w:p w:rsidR="001D433C" w:rsidRDefault="001D433C" w:rsidP="001D433C"/>
    <w:p w:rsidR="001D433C" w:rsidRDefault="001D433C" w:rsidP="001D433C">
      <w:r>
        <w:rPr>
          <w:rFonts w:cs="Arial"/>
          <w:rtl/>
        </w:rPr>
        <w:lastRenderedPageBreak/>
        <w:t xml:space="preserve">ماہنامہ ترجمان القرآن، دسمبر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1D433C" w:rsidRDefault="001D433C" w:rsidP="001D433C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مرحوم</w:t>
      </w:r>
    </w:p>
    <w:p w:rsidR="001D433C" w:rsidRDefault="001D433C" w:rsidP="001D433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جان دار مگر معتدل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کا انداز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بہت سادہ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 کا اوڑھنا بچھونا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سراپا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پہچان تھا۔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م</w:t>
      </w:r>
      <w:r>
        <w:rPr>
          <w:rFonts w:cs="Arial" w:hint="eastAsia"/>
          <w:rtl/>
        </w:rPr>
        <w:t>عتبر</w:t>
      </w:r>
      <w:r>
        <w:rPr>
          <w:rFonts w:cs="Arial"/>
          <w:rtl/>
        </w:rPr>
        <w:t xml:space="preserve"> شارح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پر عزم ترجمان!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کے لگ بھگ متفرق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مقالات سپرد قلم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نو دس کتابوں کے مسودے امانت چھوڑ گئے۔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علم و عرفان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کتاب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ہوا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کالج سے پہلے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ماہر علما کا تذکرہ ہے۔ انھوں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کھنگال کر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کے لگ بھگ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علما کے </w:t>
      </w:r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گڑھ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 ادب سے آشنا ہو گئے تھے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زبان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چکے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خدمت ہے مگر افسوس ہے کہ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نے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اعت</w:t>
      </w:r>
      <w:r>
        <w:rPr>
          <w:rFonts w:cs="Arial" w:hint="eastAsia"/>
          <w:rtl/>
        </w:rPr>
        <w:t>راف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کا حق تھا۔ انھوں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مسلمان علما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کد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انھوں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اس زبان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متعصبانہ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مغرب کے فکر سے روشناس کرائے۔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نفس زبان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ثقافت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مسلمانوں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زدہ طبقے کا تعصب تھا جس نے اسے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صاحب نے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خاکہ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انطباق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اور نصاب کے خدو خال کو لکھ کر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ساتھ عملاً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 سے چراغ روشن کر گئے جو ان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ضوفشاں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شاء اللہ ان کے صدقات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مغفرت اور پاکستان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کا سامان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وہ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جنھوں نے اللہ سے اپنا وعدہ پورا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نمون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چھوڑ گئے</w:t>
      </w:r>
      <w:r>
        <w:t>:</w:t>
      </w:r>
    </w:p>
    <w:p w:rsidR="001D433C" w:rsidRDefault="001D433C" w:rsidP="001D433C">
      <w:r>
        <w:rPr>
          <w:rFonts w:cs="Arial" w:hint="eastAsia"/>
          <w:rtl/>
        </w:rPr>
        <w:t>آسماں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پر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  <w:r>
        <w:t>!</w:t>
      </w:r>
    </w:p>
    <w:p w:rsidR="001D433C" w:rsidRDefault="001D433C" w:rsidP="001D433C">
      <w:bookmarkStart w:id="0" w:name="_GoBack"/>
      <w:bookmarkEnd w:id="0"/>
    </w:p>
    <w:sectPr w:rsidR="001D4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BC"/>
    <w:rsid w:val="001D433C"/>
    <w:rsid w:val="00423984"/>
    <w:rsid w:val="004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772A"/>
  <w15:chartTrackingRefBased/>
  <w15:docId w15:val="{21A615B9-5076-4E69-B6DB-61DDF574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2025-01-10T04:30:00Z</dcterms:created>
  <dcterms:modified xsi:type="dcterms:W3CDTF">2025-01-10T04:31:00Z</dcterms:modified>
</cp:coreProperties>
</file>