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A61" w:rsidRDefault="00543A61" w:rsidP="00543A61"/>
    <w:p w:rsidR="00543A61" w:rsidRDefault="00543A61" w:rsidP="00543A61"/>
    <w:p w:rsidR="00543A61" w:rsidRDefault="00543A61" w:rsidP="00543A61">
      <w:r>
        <w:rPr>
          <w:rFonts w:cs="Arial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</w:p>
    <w:p w:rsidR="00543A61" w:rsidRDefault="00543A61" w:rsidP="00543A61">
      <w:r>
        <w:rPr>
          <w:rFonts w:cs="Arial" w:hint="eastAsia"/>
          <w:rtl/>
        </w:rPr>
        <w:t>استحقاق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استحقاق کا معاملہ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خاصا مبہم اور لچکدار ہے۔ مبہم اور لچکدار ہونے کے جہاں کچھ نقصانات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کچھ فوائد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فوائد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فائدہ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کچھ اپنے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اور کچھ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سے موضوعات جہاں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استحقاق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محسوس کرنے کہ گو قانون کے الفاظ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ضرور اس کا احاطہ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جہاں لکھا ہوا قانون نہ ہو وہاں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ہو سکتا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شمار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43A61" w:rsidRDefault="00543A61" w:rsidP="00543A61">
      <w:r>
        <w:rPr>
          <w:rFonts w:cs="Arial" w:hint="eastAsia"/>
          <w:rtl/>
        </w:rPr>
        <w:t>اتفاق</w:t>
      </w:r>
      <w:r>
        <w:rPr>
          <w:rFonts w:cs="Arial"/>
          <w:rtl/>
        </w:rPr>
        <w:t xml:space="preserve"> کو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مورخ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موضوع قرارد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،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 xml:space="preserve"> شعبے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اس سے پہلے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ضرورت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استحقاق کے تحت ان معاملات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غور رکھا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استح</w:t>
      </w:r>
      <w:r>
        <w:rPr>
          <w:rFonts w:cs="Arial" w:hint="eastAsia"/>
          <w:rtl/>
        </w:rPr>
        <w:t>قاق</w:t>
      </w:r>
      <w:r>
        <w:rPr>
          <w:rFonts w:cs="Arial"/>
          <w:rtl/>
        </w:rPr>
        <w:t xml:space="preserve"> کے موضوع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وسعت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طرفہ طور پر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</w:p>
    <w:p w:rsidR="00543A61" w:rsidRDefault="00543A61" w:rsidP="00543A61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543A61" w:rsidRDefault="00543A61" w:rsidP="00543A61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عدل نے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استحقاق کا تعلق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ارکان کے حقوق سے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مکمل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کچھ وظائف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ہاؤس کے اندر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جبکہ بہت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وہ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ہاوس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کرتا۔ مثال کے طور پر وہ اپنے حلقے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کرتا ہے۔ اگر اس کے کام کرنے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سے پبلک سے اس کا رابطہ مردود ہو جائے تو گو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اندر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کے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استحقاق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کچھ کام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تمام مہذب ممالک ک</w:t>
      </w:r>
      <w:r>
        <w:rPr>
          <w:rFonts w:cs="Arial" w:hint="cs"/>
          <w:rtl/>
        </w:rPr>
        <w:t>ی</w:t>
      </w:r>
    </w:p>
    <w:p w:rsidR="00543A61" w:rsidRDefault="00543A61" w:rsidP="00543A6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استحقاق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/>
          <w:rtl/>
        </w:rPr>
        <w:t xml:space="preserve"> ملک جانے والے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ہونے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حوالے سے محرک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کے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۱۷</w:t>
      </w:r>
      <w:r>
        <w:rPr>
          <w:rFonts w:cs="Arial"/>
          <w:rtl/>
        </w:rPr>
        <w:t>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۱۹۸۸</w:t>
      </w:r>
      <w:r>
        <w:rPr>
          <w:rFonts w:cs="Arial"/>
          <w:rtl/>
        </w:rPr>
        <w:t>ء</w:t>
      </w:r>
    </w:p>
    <w:p w:rsidR="00543A61" w:rsidRDefault="00543A61" w:rsidP="00543A61"/>
    <w:p w:rsidR="00543A61" w:rsidRDefault="00543A61" w:rsidP="00543A61">
      <w:r>
        <w:rPr>
          <w:rFonts w:cs="Arial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انٹر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ممبر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مارشل لاء لگنے کے بعد پاکستان کو انٹر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نکال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دوبارہ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کے بعد ہم نے انٹر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دوبارہ درخواست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رکن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مظہر اور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کہ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کے اندر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کا کام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کے باہر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فرائض اس کا حصہ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مشکلات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آپ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ولد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>۔ اس کا مقصد وہاں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کرنا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بلکہ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فرائض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تھا۔ اس طرح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 گزار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بلاشبہ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ہے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استحقاق سے متعلق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باہر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مقاصد کو پ</w:t>
      </w:r>
      <w:r>
        <w:rPr>
          <w:rFonts w:cs="Arial" w:hint="eastAsia"/>
          <w:rtl/>
        </w:rPr>
        <w:t>ورا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عوام کے منتخب نمائندوں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تم پر کچھ فرائض عائد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لہذا ملک کے اندر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ملک سے باہر اس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آنے والے کام کا تعلق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سے ہے اور اس کے متعلق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استحقاق لاگو ہوں گے۔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بجا طور پر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لگے بندھے ضوابط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کب کتنے افراد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کتنے افراد نہ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مسئلہ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متنازعہ ہے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اور حکومت کا مسئلہ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خالص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مسئلہ ہے اور اس 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سے غور کر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مسلسل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آج واقع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عرصہ ہوتا ہے اگر آپ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کرتے کہ دو وفود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ممبر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تھے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کے کم تو دو مرے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ہوتے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کم تو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</w:p>
    <w:p w:rsidR="00543A61" w:rsidRDefault="00543A61" w:rsidP="00543A61"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توازن قائم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ہوتا۔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کچھ وفود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جبکہ کچھ کا تعلق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ہوتا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ان دونوں کو شامل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استحقاق کا موضوع صرف مشترک و خود تک محدود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 مشرک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وفود کے اعداد و شمار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صرف ان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انٹر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تھے اور دوسرے وہ وفود جو مشترک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کے تھے ۔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صرف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وفود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اعداد و شمار نہ ہونے کے باعث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نے بات کو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طرح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کا تناسب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543A61" w:rsidRDefault="00543A61" w:rsidP="00DE22B8">
      <w:r>
        <w:t>(12-1-AA)</w:t>
      </w:r>
      <w:r w:rsidR="00DE22B8">
        <w:t xml:space="preserve"> </w:t>
      </w:r>
    </w:p>
    <w:p w:rsidR="00543A61" w:rsidRDefault="00543A61" w:rsidP="00543A61"/>
    <w:p w:rsidR="00543A61" w:rsidRDefault="00543A61" w:rsidP="00543A61">
      <w:r>
        <w:rPr>
          <w:rFonts w:cs="Arial"/>
          <w:rtl/>
        </w:rPr>
        <w:t>اراک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تحفظ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کا کردار</w:t>
      </w:r>
    </w:p>
    <w:p w:rsidR="00543A61" w:rsidRDefault="00543A61" w:rsidP="00543A61">
      <w:r>
        <w:rPr>
          <w:rFonts w:cs="Arial" w:hint="eastAsia"/>
          <w:rtl/>
        </w:rPr>
        <w:t>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ہے،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اور انتخاب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اس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کو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جو کچھ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ہورہا ہے، ہم اس سے قطعاً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سکتے، جو افراد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نجانے کس کس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ہم اس قلم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سکتے جوافراد نجا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فضا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مارشل لالہ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ملک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بحران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بگاڑرہے کہ اور سے بگاڑ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صاحب اس مسئلے پر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جا کر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ملحوظ رکھن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کچھ استحقاق دستور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اس دستور کا دفاع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صدر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دفعہ </w:t>
      </w:r>
      <w:r>
        <w:rPr>
          <w:rFonts w:cs="Arial"/>
          <w:rtl/>
          <w:lang w:bidi="fa-IR"/>
        </w:rPr>
        <w:t>۶۶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کے اراک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استحقاق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 طور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مسئلے کو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طور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مطابق 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مدت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قانون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گرفتار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گا، اس کا مطالعہ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متعلق دفعہ </w:t>
      </w:r>
      <w:r>
        <w:rPr>
          <w:rFonts w:cs="Arial"/>
          <w:rtl/>
          <w:lang w:bidi="fa-IR"/>
        </w:rPr>
        <w:t>۱۲۷ (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>)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</w:t>
      </w:r>
    </w:p>
    <w:p w:rsidR="00543A61" w:rsidRDefault="00543A61" w:rsidP="00543A61">
      <w:r>
        <w:t xml:space="preserve">Article 127 (f): "any reference in those provisions to the National Assembly of Pakistan shall be read as a reference to the Provincial Assembly in exist- </w:t>
      </w:r>
      <w:proofErr w:type="spellStart"/>
      <w:r>
        <w:t>ence</w:t>
      </w:r>
      <w:proofErr w:type="spellEnd"/>
      <w:r>
        <w:t xml:space="preserve"> immediately before the commencing day."</w:t>
      </w:r>
    </w:p>
    <w:p w:rsidR="00543A61" w:rsidRDefault="00543A61" w:rsidP="00543A61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دفعات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حوالے کو آغاز کے دن سے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۱۹۸۷</w:t>
      </w:r>
      <w:r>
        <w:rPr>
          <w:rFonts w:cs="Arial"/>
          <w:rtl/>
        </w:rPr>
        <w:t>ء کو سندھ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ارکان نے جماعت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دوسرے آزاد ارکان کو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باہر دھک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جہاں سے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نے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واقعہ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نٹر</w:t>
      </w:r>
      <w:r>
        <w:rPr>
          <w:rFonts w:cs="Arial"/>
          <w:rtl/>
        </w:rPr>
        <w:t xml:space="preserve"> قاض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احمد نے اس روز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استحقاق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نے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عدم استحکام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توجہ دلائ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وقت سندھ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غوث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 تھے ۔ </w:t>
      </w:r>
      <w:r>
        <w:rPr>
          <w:rFonts w:cs="Arial"/>
          <w:rtl/>
          <w:lang w:bidi="fa-IR"/>
        </w:rPr>
        <w:t>۲۲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۱۹۸۷</w:t>
      </w:r>
      <w:r>
        <w:rPr>
          <w:rFonts w:cs="Arial"/>
          <w:rtl/>
        </w:rPr>
        <w:t>ء</w:t>
      </w:r>
    </w:p>
    <w:p w:rsidR="00543A61" w:rsidRDefault="00543A61" w:rsidP="00543A61"/>
    <w:p w:rsidR="00543A61" w:rsidRDefault="00543A61" w:rsidP="00543A61">
      <w:r>
        <w:rPr>
          <w:rFonts w:cs="Arial"/>
          <w:rtl/>
        </w:rPr>
        <w:t>طور پہلے موجود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حوالے کے طور پڑھا جائے گا۔</w:t>
      </w:r>
      <w:r>
        <w:t>)</w:t>
      </w:r>
    </w:p>
    <w:p w:rsidR="00543A61" w:rsidRDefault="00543A61" w:rsidP="00543A6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استحقاق تو دائرہ 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کا انحصار محض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قانون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دستور نے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تحفظ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مقام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وہ دراصل اس پورے نظام اور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قائم کرنا ہے جس کے بعد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پنپ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اگر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بروقت اصلاح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کو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روکا نہ جاسکے گا۔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شرمناک کام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رتبہ گھناؤنے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 ہے۔ پہلے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ارکان نے دوسرے ارکان کے ساتھ ہاتھا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کو اٹھا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نکا،</w:t>
      </w:r>
      <w:r>
        <w:rPr>
          <w:rFonts w:cs="Arial"/>
          <w:rtl/>
        </w:rPr>
        <w:t xml:space="preserve"> اس کے بعد باورد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اس نے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معززار کان کو گرفتار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اطلاعات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بارہ ارکان گرفتار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گئے، جن کو نامعلوم م</w:t>
      </w:r>
      <w:r>
        <w:rPr>
          <w:rFonts w:cs="Arial" w:hint="eastAsia"/>
          <w:rtl/>
        </w:rPr>
        <w:t>قامات</w:t>
      </w:r>
      <w:r>
        <w:rPr>
          <w:rFonts w:cs="Arial"/>
          <w:rtl/>
        </w:rPr>
        <w:t xml:space="preserve"> پر منتقل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سے اجازت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543A61" w:rsidRDefault="00543A61" w:rsidP="00543A6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آپ ملک کو کہاں لے 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اگر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ارکان کے استحقاق مجروح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تو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جو صوبوں کے حقوق کا ذمہ دار ہے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 و ناموس اور دستور کے تحت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محافظ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محترم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کردار ادا کر سکتا ہے۔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کو اس پر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نوٹس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قبول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حکومت سے وضاحت طلب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اور سوچنا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اس کے تدارک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سکتا ہے تا کہ اس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 وہ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صوبا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اں،</w:t>
      </w:r>
      <w:r>
        <w:rPr>
          <w:rFonts w:cs="Arial"/>
          <w:rtl/>
        </w:rPr>
        <w:t xml:space="preserve"> ان اسمبل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ان کے اراک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جو تحفظ دستور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جاسکے،</w:t>
      </w:r>
    </w:p>
    <w:p w:rsidR="00543A61" w:rsidRDefault="00543A61" w:rsidP="00543A61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پامال ہونے سے روکا جاسکے۔</w:t>
      </w:r>
    </w:p>
    <w:p w:rsidR="00543A61" w:rsidRDefault="00543A61" w:rsidP="00543A61"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سارے معاملے کو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صوبہ سندھ کے منتخب ارکان کو اعتماد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جائے، اور خاص طور پر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 اہم تجربے کو مد نظر رکھا جائے جسے باہر 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کرنے والے بے شمار لوگ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ضربوں کے اثرات رونما ہو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اندر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 سبوتاژ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ان کو گوارا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تو ہم بڑے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پھنس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معاملے پر ہم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غور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بجائے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کے ناطے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قائم کرنے والے افراد کے طور پر اور اس ملک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بالا کے ارکان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543A61" w:rsidRDefault="00543A61" w:rsidP="00543A61">
      <w:r>
        <w:rPr>
          <w:rFonts w:cs="Arial"/>
          <w:rtl/>
          <w:lang w:bidi="fa-IR"/>
        </w:rPr>
        <w:t>۳۵۶</w:t>
      </w:r>
    </w:p>
    <w:p w:rsidR="00543A61" w:rsidRDefault="00543A61" w:rsidP="00543A61">
      <w:bookmarkStart w:id="0" w:name="_GoBack"/>
      <w:bookmarkEnd w:id="0"/>
    </w:p>
    <w:p w:rsidR="00543A61" w:rsidRDefault="00543A61" w:rsidP="00543A61">
      <w:r>
        <w:rPr>
          <w:rFonts w:cs="Arial"/>
          <w:rtl/>
        </w:rPr>
        <w:t>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 کو گرفتار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کون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عزت، جان،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 ڈالا جائے گا وہ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ہم سب پر ہاتھ ڈالنے کے مترادف ہوگا۔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مسلمہ اصول ہے کہ</w:t>
      </w:r>
    </w:p>
    <w:p w:rsidR="00543A61" w:rsidRDefault="00543A61" w:rsidP="00543A61">
      <w:r>
        <w:t xml:space="preserve">"Poverty anywhere is a challenge to prosperity </w:t>
      </w:r>
      <w:proofErr w:type="spellStart"/>
      <w:r>
        <w:t>ev</w:t>
      </w:r>
      <w:proofErr w:type="spellEnd"/>
      <w:r>
        <w:t xml:space="preserve">- </w:t>
      </w:r>
      <w:proofErr w:type="spellStart"/>
      <w:r>
        <w:t>ery</w:t>
      </w:r>
      <w:proofErr w:type="spellEnd"/>
      <w:r>
        <w:t xml:space="preserve"> where"</w:t>
      </w:r>
    </w:p>
    <w:p w:rsidR="00543A61" w:rsidRDefault="00543A61" w:rsidP="00543A61">
      <w:r>
        <w:t>(</w:t>
      </w:r>
      <w:r>
        <w:rPr>
          <w:rFonts w:cs="Arial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غربت ہر جگہ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ہے۔</w:t>
      </w:r>
      <w:r>
        <w:t>)</w:t>
      </w:r>
    </w:p>
    <w:p w:rsidR="00543A61" w:rsidRDefault="00543A61" w:rsidP="00543A61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وہ دراصل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مقام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خطرہ ہے۔ قرآن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فرد واحد کا ناحق قتل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قتل کے مترادف ہے۔ اور اگر اس قاتل کا ہاتھ پکڑا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جائے</w:t>
      </w:r>
    </w:p>
    <w:p w:rsidR="00543A61" w:rsidRDefault="00543A61" w:rsidP="00543A61">
      <w:r>
        <w:rPr>
          <w:rFonts w:cs="Arial" w:hint="eastAsia"/>
          <w:rtl/>
        </w:rPr>
        <w:t>گا</w:t>
      </w:r>
      <w:r>
        <w:rPr>
          <w:rFonts w:cs="Arial"/>
          <w:rtl/>
        </w:rPr>
        <w:t xml:space="preserve"> تو پھر ہر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خطرے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آج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سندھ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اسمبل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شرمناک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پر اپنے غم و غصے کا 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اسے اس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اس ملک کے ہر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ممبر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خطرہ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کے آگے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بند باندھا جائے۔ اگر آپ نے 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کل آپ اس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اس کے دن گنے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543A61" w:rsidRDefault="00543A61" w:rsidP="00543A61">
      <w:r>
        <w:t>(</w:t>
      </w:r>
      <w:r>
        <w:rPr>
          <w:rFonts w:cs="Arial"/>
          <w:rtl/>
          <w:lang w:bidi="fa-IR"/>
        </w:rPr>
        <w:t>۲۲-۱-۸۷</w:t>
      </w:r>
      <w:r>
        <w:t>)</w:t>
      </w:r>
    </w:p>
    <w:p w:rsidR="00543A61" w:rsidRDefault="00543A61" w:rsidP="00543A61">
      <w:r>
        <w:rPr>
          <w:rFonts w:cs="Arial"/>
          <w:rtl/>
          <w:lang w:bidi="fa-IR"/>
        </w:rPr>
        <w:t>۲۵۷</w:t>
      </w:r>
    </w:p>
    <w:p w:rsidR="00543A61" w:rsidRDefault="00543A61" w:rsidP="00543A61"/>
    <w:sectPr w:rsidR="00543A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CE6"/>
    <w:rsid w:val="00543A61"/>
    <w:rsid w:val="006D7CE6"/>
    <w:rsid w:val="0085400F"/>
    <w:rsid w:val="00DE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BBB6F"/>
  <w15:chartTrackingRefBased/>
  <w15:docId w15:val="{F5299B8A-81F1-4846-97FD-EE3B3959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1313</Words>
  <Characters>7486</Characters>
  <Application>Microsoft Office Word</Application>
  <DocSecurity>0</DocSecurity>
  <Lines>62</Lines>
  <Paragraphs>17</Paragraphs>
  <ScaleCrop>false</ScaleCrop>
  <Company/>
  <LinksUpToDate>false</LinksUpToDate>
  <CharactersWithSpaces>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4</cp:revision>
  <dcterms:created xsi:type="dcterms:W3CDTF">2025-02-18T06:25:00Z</dcterms:created>
  <dcterms:modified xsi:type="dcterms:W3CDTF">2025-02-18T06:26:00Z</dcterms:modified>
</cp:coreProperties>
</file>