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B50898" w:rsidP="004E4F92">
      <w:pPr>
        <w:pStyle w:val="NoSpacing"/>
        <w:rPr>
          <w:rStyle w:val="apple-style-span"/>
          <w:rFonts w:ascii="Cambria" w:hAnsi="Cambria" w:cs="Times New Roman"/>
          <w:sz w:val="72"/>
          <w:szCs w:val="72"/>
        </w:rPr>
      </w:pPr>
      <w:r w:rsidRPr="00B50898">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E81002" w:rsidRPr="009E464F" w:rsidRDefault="009E464F" w:rsidP="009E464F">
      <w:pPr>
        <w:ind w:right="20"/>
        <w:jc w:val="center"/>
        <w:rPr>
          <w:rFonts w:ascii="Batang" w:eastAsia="Batang" w:hAnsi="Batang"/>
          <w:color w:val="365F91" w:themeColor="accent1" w:themeShade="BF"/>
          <w:sz w:val="48"/>
          <w:szCs w:val="48"/>
        </w:rPr>
      </w:pPr>
      <w:r w:rsidRPr="009E464F">
        <w:rPr>
          <w:rFonts w:ascii="Batang" w:eastAsia="Batang" w:hAnsi="Batang"/>
          <w:b/>
          <w:bCs/>
          <w:color w:val="365F91" w:themeColor="accent1" w:themeShade="BF"/>
          <w:sz w:val="48"/>
          <w:szCs w:val="48"/>
        </w:rPr>
        <w:t>T</w:t>
      </w:r>
      <w:r w:rsidRPr="009E464F">
        <w:rPr>
          <w:rFonts w:ascii="Batang" w:eastAsia="Batang" w:hAnsi="Batang"/>
          <w:color w:val="365F91" w:themeColor="accent1" w:themeShade="BF"/>
          <w:sz w:val="48"/>
          <w:szCs w:val="48"/>
        </w:rPr>
        <w:t xml:space="preserve">HE </w:t>
      </w:r>
      <w:r w:rsidRPr="009E464F">
        <w:rPr>
          <w:rFonts w:ascii="Batang" w:eastAsia="Batang" w:hAnsi="Batang"/>
          <w:b/>
          <w:bCs/>
          <w:color w:val="365F91" w:themeColor="accent1" w:themeShade="BF"/>
          <w:sz w:val="48"/>
          <w:szCs w:val="48"/>
        </w:rPr>
        <w:t>P</w:t>
      </w:r>
      <w:r w:rsidR="00DE7246">
        <w:rPr>
          <w:rFonts w:ascii="Batang" w:eastAsia="Batang" w:hAnsi="Batang"/>
          <w:color w:val="365F91" w:themeColor="accent1" w:themeShade="BF"/>
          <w:sz w:val="48"/>
          <w:szCs w:val="48"/>
        </w:rPr>
        <w:t>LA</w:t>
      </w:r>
      <w:r w:rsidRPr="009E464F">
        <w:rPr>
          <w:rFonts w:ascii="Batang" w:eastAsia="Batang" w:hAnsi="Batang"/>
          <w:color w:val="365F91" w:themeColor="accent1" w:themeShade="BF"/>
          <w:sz w:val="48"/>
          <w:szCs w:val="48"/>
        </w:rPr>
        <w:t xml:space="preserve">CE OF </w:t>
      </w:r>
      <w:r w:rsidRPr="009E464F">
        <w:rPr>
          <w:rFonts w:ascii="Batang" w:eastAsia="Batang" w:hAnsi="Batang"/>
          <w:b/>
          <w:bCs/>
          <w:color w:val="365F91" w:themeColor="accent1" w:themeShade="BF"/>
          <w:sz w:val="48"/>
          <w:szCs w:val="48"/>
        </w:rPr>
        <w:t>S</w:t>
      </w:r>
      <w:r w:rsidRPr="009E464F">
        <w:rPr>
          <w:rFonts w:ascii="Batang" w:eastAsia="Batang" w:hAnsi="Batang"/>
          <w:color w:val="365F91" w:themeColor="accent1" w:themeShade="BF"/>
          <w:sz w:val="48"/>
          <w:szCs w:val="48"/>
        </w:rPr>
        <w:t>UNNAH</w:t>
      </w:r>
    </w:p>
    <w:p w:rsidR="00A94DAF" w:rsidRDefault="00B50898"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64.25pt,10.35pt" to="365.25pt,10.35pt" strokecolor="red" strokeweight="1pt"/>
        </w:pict>
      </w:r>
    </w:p>
    <w:p w:rsidR="00A94DAF" w:rsidRDefault="00A94DAF" w:rsidP="00A94DAF">
      <w:pPr>
        <w:pStyle w:val="NormalWeb"/>
        <w:jc w:val="center"/>
        <w:rPr>
          <w:rFonts w:ascii="Verdana" w:hAnsi="Verdana"/>
          <w:sz w:val="36"/>
          <w:szCs w:val="36"/>
        </w:rPr>
      </w:pPr>
    </w:p>
    <w:p w:rsidR="00635EF7" w:rsidRDefault="00635EF7" w:rsidP="00A94DAF">
      <w:pPr>
        <w:pStyle w:val="NormalWeb"/>
        <w:jc w:val="center"/>
        <w:rPr>
          <w:rFonts w:ascii="Verdana" w:hAnsi="Verdana"/>
          <w:sz w:val="36"/>
          <w:szCs w:val="36"/>
        </w:rPr>
      </w:pPr>
    </w:p>
    <w:p w:rsidR="00A94DAF" w:rsidRDefault="00B50898" w:rsidP="00532553">
      <w:pPr>
        <w:pStyle w:val="NormalWeb"/>
        <w:jc w:val="center"/>
        <w:rPr>
          <w:rFonts w:ascii="Verdana" w:hAnsi="Verdana"/>
          <w:sz w:val="40"/>
          <w:szCs w:val="40"/>
        </w:rPr>
      </w:pPr>
      <w:r w:rsidRPr="00B50898">
        <w:rPr>
          <w:rFonts w:ascii="Arial" w:hAnsi="Arial"/>
          <w:noProof/>
          <w:sz w:val="18"/>
          <w:szCs w:val="18"/>
        </w:rPr>
        <w:pict>
          <v:rect id="_x0000_s1079" style="position:absolute;left:0;text-align:left;margin-left:-85.05pt;margin-top:32pt;width:618.65pt;height:107.35pt;z-index:251662848" fillcolor="#938953" strokecolor="#31849b" strokeweight=".5pt">
            <v:fill r:id="rId8" o:title="Stationery" opacity="9830f" color2="#eae8dd" rotate="t" type="tile"/>
            <v:shadow opacity=".5"/>
            <o:extrusion v:ext="view" color="#8db3e2"/>
          </v:rect>
        </w:pict>
      </w:r>
    </w:p>
    <w:p w:rsidR="00EA788E" w:rsidRPr="00380C63" w:rsidRDefault="00EA788E" w:rsidP="00EA788E">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664660" w:rsidRDefault="00664660" w:rsidP="009E464F">
      <w:pPr>
        <w:pStyle w:val="NormalWeb"/>
        <w:jc w:val="center"/>
        <w:rPr>
          <w:rFonts w:ascii="Arial" w:hAnsi="Arial" w:cs="Arial"/>
          <w:b/>
          <w:bCs/>
          <w:shadow/>
          <w:color w:val="632423"/>
          <w:sz w:val="32"/>
          <w:szCs w:val="32"/>
        </w:rPr>
      </w:pPr>
      <w:r>
        <w:rPr>
          <w:rFonts w:ascii="Arial" w:hAnsi="Arial" w:cs="Arial"/>
          <w:b/>
          <w:bCs/>
          <w:shadow/>
          <w:color w:val="632423"/>
          <w:sz w:val="32"/>
          <w:szCs w:val="32"/>
        </w:rPr>
        <w:t xml:space="preserve">Vol. </w:t>
      </w:r>
      <w:r w:rsidR="009E464F">
        <w:rPr>
          <w:rFonts w:ascii="Arial" w:hAnsi="Arial" w:cs="Arial"/>
          <w:b/>
          <w:bCs/>
          <w:shadow/>
          <w:color w:val="632423"/>
          <w:sz w:val="32"/>
          <w:szCs w:val="32"/>
        </w:rPr>
        <w:t>10</w:t>
      </w:r>
      <w:r>
        <w:rPr>
          <w:rFonts w:ascii="Arial" w:hAnsi="Arial" w:cs="Arial"/>
          <w:b/>
          <w:bCs/>
          <w:shadow/>
          <w:color w:val="632423"/>
          <w:sz w:val="32"/>
          <w:szCs w:val="32"/>
        </w:rPr>
        <w:t xml:space="preserve">, No. </w:t>
      </w:r>
      <w:r w:rsidR="009E464F">
        <w:rPr>
          <w:rFonts w:ascii="Arial" w:hAnsi="Arial" w:cs="Arial"/>
          <w:b/>
          <w:bCs/>
          <w:shadow/>
          <w:color w:val="632423"/>
          <w:sz w:val="32"/>
          <w:szCs w:val="32"/>
        </w:rPr>
        <w:t>4</w:t>
      </w:r>
      <w:r>
        <w:rPr>
          <w:rFonts w:ascii="Arial" w:hAnsi="Arial" w:cs="Arial"/>
          <w:b/>
          <w:bCs/>
          <w:shadow/>
          <w:color w:val="632423"/>
          <w:sz w:val="32"/>
          <w:szCs w:val="32"/>
        </w:rPr>
        <w:t xml:space="preserve">, </w:t>
      </w:r>
    </w:p>
    <w:p w:rsidR="00C542F6" w:rsidRPr="00363489" w:rsidRDefault="009E464F" w:rsidP="00AB44D3">
      <w:pPr>
        <w:pStyle w:val="NormalWeb"/>
        <w:jc w:val="center"/>
        <w:rPr>
          <w:rFonts w:ascii="Arial" w:hAnsi="Arial" w:cs="Arial"/>
          <w:b/>
          <w:bCs/>
          <w:shadow/>
          <w:color w:val="632423"/>
          <w:sz w:val="32"/>
          <w:szCs w:val="32"/>
        </w:rPr>
      </w:pPr>
      <w:r>
        <w:rPr>
          <w:rFonts w:ascii="Arial" w:hAnsi="Arial" w:cs="Arial"/>
          <w:b/>
          <w:bCs/>
          <w:shadow/>
          <w:color w:val="632423"/>
          <w:sz w:val="32"/>
          <w:szCs w:val="32"/>
        </w:rPr>
        <w:t>Jan 1962</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568983</wp:posOffset>
            </wp:positionH>
            <wp:positionV relativeFrom="paragraph">
              <wp:posOffset>1141825</wp:posOffset>
            </wp:positionV>
            <wp:extent cx="800460" cy="612476"/>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460" cy="612476"/>
                    </a:xfrm>
                    <a:prstGeom prst="rect">
                      <a:avLst/>
                    </a:prstGeom>
                    <a:noFill/>
                    <a:ln w="9525">
                      <a:noFill/>
                      <a:miter lim="800000"/>
                      <a:headEnd/>
                      <a:tailEnd/>
                    </a:ln>
                  </pic:spPr>
                </pic:pic>
              </a:graphicData>
            </a:graphic>
          </wp:anchor>
        </w:drawing>
      </w:r>
      <w:r w:rsidR="00B50898" w:rsidRPr="00B50898">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AB44D3" w:rsidRPr="00AB44D3" w:rsidRDefault="009E464F" w:rsidP="009E464F">
      <w:pPr>
        <w:jc w:val="center"/>
        <w:rPr>
          <w:rFonts w:asciiTheme="minorBidi" w:eastAsia="Courier New" w:hAnsiTheme="minorBidi" w:cstheme="minorBidi"/>
          <w:b/>
          <w:color w:val="002060"/>
          <w:spacing w:val="10"/>
          <w:sz w:val="18"/>
          <w:szCs w:val="18"/>
          <w:u w:val="single"/>
        </w:rPr>
      </w:pPr>
      <w:bookmarkStart w:id="0" w:name="bookmark0"/>
      <w:r w:rsidRPr="009E464F">
        <w:rPr>
          <w:rFonts w:asciiTheme="minorBidi" w:eastAsia="Courier New" w:hAnsiTheme="minorBidi" w:cstheme="minorBidi"/>
          <w:b/>
          <w:color w:val="002060"/>
          <w:spacing w:val="10"/>
          <w:sz w:val="18"/>
          <w:szCs w:val="18"/>
          <w:u w:val="single"/>
        </w:rPr>
        <w:lastRenderedPageBreak/>
        <w:t>THE PLACE</w:t>
      </w:r>
      <w:bookmarkEnd w:id="0"/>
      <w:r w:rsidRPr="009E464F">
        <w:rPr>
          <w:rFonts w:asciiTheme="minorBidi" w:eastAsia="Courier New" w:hAnsiTheme="minorBidi" w:cstheme="minorBidi"/>
          <w:b/>
          <w:color w:val="002060"/>
          <w:spacing w:val="10"/>
          <w:sz w:val="18"/>
          <w:szCs w:val="18"/>
          <w:u w:val="single"/>
        </w:rPr>
        <w:t xml:space="preserve"> OF SUNNAH</w:t>
      </w:r>
      <w:r w:rsidRPr="00AB44D3">
        <w:rPr>
          <w:rFonts w:asciiTheme="minorBidi" w:eastAsia="Courier New" w:hAnsiTheme="minorBidi" w:cstheme="minorBidi"/>
          <w:b/>
          <w:color w:val="002060"/>
          <w:spacing w:val="10"/>
          <w:sz w:val="18"/>
          <w:szCs w:val="18"/>
          <w:u w:val="single"/>
        </w:rPr>
        <w:t xml:space="preserve"> </w:t>
      </w:r>
    </w:p>
    <w:p w:rsidR="00F30BF4" w:rsidRDefault="00F30BF4" w:rsidP="000E767A">
      <w:pPr>
        <w:pStyle w:val="Bodytext0"/>
        <w:shd w:val="clear" w:color="auto" w:fill="auto"/>
        <w:tabs>
          <w:tab w:val="left" w:pos="6500"/>
        </w:tabs>
        <w:spacing w:line="240" w:lineRule="auto"/>
        <w:contextualSpacing/>
        <w:jc w:val="center"/>
        <w:rPr>
          <w:rStyle w:val="BodytextSpacing1pt"/>
          <w:rFonts w:asciiTheme="minorHAnsi" w:eastAsia="Arial" w:hAnsiTheme="minorHAnsi" w:cstheme="majorBidi"/>
          <w:sz w:val="23"/>
          <w:szCs w:val="23"/>
          <w:shd w:val="clear" w:color="auto" w:fill="auto"/>
        </w:rPr>
      </w:pPr>
    </w:p>
    <w:p w:rsidR="00AB44D3" w:rsidRDefault="00050EE5" w:rsidP="00EA788E">
      <w:pPr>
        <w:jc w:val="center"/>
        <w:rPr>
          <w:rFonts w:asciiTheme="minorHAnsi" w:hAnsiTheme="minorHAnsi"/>
          <w:sz w:val="23"/>
          <w:szCs w:val="23"/>
        </w:rPr>
      </w:pPr>
      <w:r w:rsidRPr="000E767A">
        <w:rPr>
          <w:rStyle w:val="BodytextSpacing1pt"/>
          <w:rFonts w:asciiTheme="minorHAnsi" w:eastAsia="Arial" w:hAnsiTheme="minorHAnsi" w:cstheme="majorBidi"/>
          <w:sz w:val="23"/>
          <w:szCs w:val="23"/>
          <w:shd w:val="clear" w:color="auto" w:fill="auto"/>
        </w:rPr>
        <w:t>By</w:t>
      </w:r>
      <w:bookmarkStart w:id="1" w:name="bookmark3"/>
      <w:r w:rsidRPr="000E767A">
        <w:rPr>
          <w:rFonts w:asciiTheme="minorHAnsi" w:hAnsiTheme="minorHAnsi" w:cstheme="majorBidi"/>
          <w:sz w:val="23"/>
          <w:szCs w:val="23"/>
        </w:rPr>
        <w:t xml:space="preserve"> Professor Khurshid Ahmad</w:t>
      </w:r>
      <w:bookmarkEnd w:id="1"/>
    </w:p>
    <w:p w:rsidR="009E464F" w:rsidRDefault="009E464F" w:rsidP="009E464F">
      <w:pPr>
        <w:jc w:val="center"/>
        <w:rPr>
          <w:rFonts w:asciiTheme="minorHAnsi" w:hAnsiTheme="minorHAnsi"/>
          <w:b/>
          <w:bCs/>
          <w:sz w:val="23"/>
          <w:szCs w:val="23"/>
        </w:rPr>
      </w:pPr>
    </w:p>
    <w:p w:rsidR="009E464F" w:rsidRDefault="009E464F" w:rsidP="009E464F">
      <w:pPr>
        <w:jc w:val="both"/>
        <w:rPr>
          <w:rFonts w:asciiTheme="minorHAnsi" w:hAnsiTheme="minorHAnsi"/>
          <w:sz w:val="23"/>
          <w:szCs w:val="23"/>
        </w:rPr>
      </w:pPr>
      <w:bookmarkStart w:id="2" w:name="bookmark1"/>
      <w:r w:rsidRPr="00031A14">
        <w:rPr>
          <w:rFonts w:asciiTheme="minorHAnsi" w:hAnsiTheme="minorHAnsi"/>
          <w:sz w:val="23"/>
          <w:szCs w:val="23"/>
        </w:rPr>
        <w:t>[The following letter was written to the Editor, Daily Dawn Karachi, but it could not find a place in the columns thereof. It is being published below for the benefit of our readers—Editor]</w:t>
      </w:r>
      <w:bookmarkEnd w:id="2"/>
    </w:p>
    <w:p w:rsidR="009E464F" w:rsidRPr="00031A14" w:rsidRDefault="009E464F" w:rsidP="009E464F">
      <w:pPr>
        <w:jc w:val="both"/>
        <w:rPr>
          <w:rFonts w:asciiTheme="minorHAnsi" w:hAnsiTheme="minorHAnsi"/>
          <w:sz w:val="23"/>
          <w:szCs w:val="23"/>
        </w:rPr>
      </w:pPr>
    </w:p>
    <w:p w:rsidR="009E464F" w:rsidRDefault="009E464F" w:rsidP="009E464F">
      <w:pPr>
        <w:jc w:val="both"/>
        <w:rPr>
          <w:rFonts w:asciiTheme="minorHAnsi" w:hAnsiTheme="minorHAnsi"/>
          <w:sz w:val="23"/>
          <w:szCs w:val="23"/>
        </w:rPr>
      </w:pPr>
      <w:r>
        <w:rPr>
          <w:rFonts w:asciiTheme="minorHAnsi" w:hAnsiTheme="minorHAnsi"/>
          <w:sz w:val="23"/>
          <w:szCs w:val="23"/>
        </w:rPr>
        <w:t>I</w:t>
      </w:r>
      <w:r w:rsidRPr="00031A14">
        <w:rPr>
          <w:rFonts w:asciiTheme="minorHAnsi" w:hAnsiTheme="minorHAnsi"/>
          <w:sz w:val="23"/>
          <w:szCs w:val="23"/>
        </w:rPr>
        <w:t>T is most unfortunate that a certain section of our people is trying to sow the seeds of dissention and controversy at a critical mo</w:t>
      </w:r>
      <w:r w:rsidRPr="00031A14">
        <w:rPr>
          <w:rFonts w:asciiTheme="minorHAnsi" w:hAnsiTheme="minorHAnsi"/>
          <w:sz w:val="23"/>
          <w:szCs w:val="23"/>
        </w:rPr>
        <w:softHyphen/>
        <w:t xml:space="preserve">ment of our national existence when unity and solidarity are of immense importance. Constitution-making has now re-entered its- final phase and the need of the hour is that the basic principles on which the vast majority of our people, rather almost all of them, are agreed, should form the foundation for our Fundamental Law. It is a basic article of faith with the Muslims that the </w:t>
      </w:r>
      <w:r w:rsidR="00EA788E" w:rsidRPr="00031A14">
        <w:rPr>
          <w:rFonts w:asciiTheme="minorHAnsi" w:hAnsiTheme="minorHAnsi"/>
          <w:sz w:val="23"/>
          <w:szCs w:val="23"/>
        </w:rPr>
        <w:t>Message</w:t>
      </w:r>
      <w:r w:rsidRPr="00031A14">
        <w:rPr>
          <w:rFonts w:asciiTheme="minorHAnsi" w:hAnsiTheme="minorHAnsi"/>
          <w:sz w:val="23"/>
          <w:szCs w:val="23"/>
        </w:rPr>
        <w:t xml:space="preserve"> of God and the life example of His Prophet (Peace be upon him), the Qur'an and the Sunnah, are the original sources of Islam. Throughout the long vista of Islamic history the entire ummah </w:t>
      </w:r>
      <w:r>
        <w:rPr>
          <w:rFonts w:asciiTheme="minorHAnsi" w:hAnsiTheme="minorHAnsi"/>
          <w:sz w:val="23"/>
          <w:szCs w:val="23"/>
        </w:rPr>
        <w:t>h</w:t>
      </w:r>
      <w:r w:rsidRPr="00031A14">
        <w:rPr>
          <w:rFonts w:asciiTheme="minorHAnsi" w:hAnsiTheme="minorHAnsi"/>
          <w:sz w:val="23"/>
          <w:szCs w:val="23"/>
        </w:rPr>
        <w:t>as scrupulously up</w:t>
      </w:r>
      <w:r w:rsidRPr="00031A14">
        <w:rPr>
          <w:rFonts w:asciiTheme="minorHAnsi" w:hAnsiTheme="minorHAnsi"/>
          <w:sz w:val="23"/>
          <w:szCs w:val="23"/>
        </w:rPr>
        <w:softHyphen/>
        <w:t>held this view and has never tolerated any deviation from this classic stand. Muslims of Pakistan, too, firmly believe that the Qur'an and the Sunnah are the sources of their ideology and the Muslim society, in fact, takes its foundation on this very basis. The demand for dis</w:t>
      </w:r>
      <w:r w:rsidRPr="00031A14">
        <w:rPr>
          <w:rFonts w:asciiTheme="minorHAnsi" w:hAnsiTheme="minorHAnsi"/>
          <w:sz w:val="23"/>
          <w:szCs w:val="23"/>
        </w:rPr>
        <w:softHyphen/>
        <w:t>carding Sunnah is a demand to re-open settled questions and is bound, to spread confusion and chaos. Any attempt to force the nation into a new-fangled controversy will only go to disrupt the intellect</w:t>
      </w:r>
      <w:r w:rsidRPr="00031A14">
        <w:rPr>
          <w:rFonts w:asciiTheme="minorHAnsi" w:hAnsiTheme="minorHAnsi"/>
          <w:sz w:val="23"/>
          <w:szCs w:val="23"/>
        </w:rPr>
        <w:softHyphen/>
        <w:t xml:space="preserve">ual and social fabric of our life and to sabotage the movement for the </w:t>
      </w:r>
      <w:proofErr w:type="spellStart"/>
      <w:r w:rsidRPr="00031A14">
        <w:rPr>
          <w:rFonts w:asciiTheme="minorHAnsi" w:hAnsiTheme="minorHAnsi"/>
          <w:sz w:val="23"/>
          <w:szCs w:val="23"/>
        </w:rPr>
        <w:t>realisation</w:t>
      </w:r>
      <w:proofErr w:type="spellEnd"/>
      <w:r w:rsidRPr="00031A14">
        <w:rPr>
          <w:rFonts w:asciiTheme="minorHAnsi" w:hAnsiTheme="minorHAnsi"/>
          <w:sz w:val="23"/>
          <w:szCs w:val="23"/>
        </w:rPr>
        <w:t xml:space="preserve"> of the Islamic ideology.</w:t>
      </w:r>
    </w:p>
    <w:p w:rsidR="009E464F" w:rsidRPr="00031A14" w:rsidRDefault="009E464F" w:rsidP="009E464F">
      <w:pPr>
        <w:jc w:val="both"/>
        <w:rPr>
          <w:rFonts w:asciiTheme="minorHAnsi" w:hAnsiTheme="minorHAnsi"/>
          <w:sz w:val="23"/>
          <w:szCs w:val="23"/>
        </w:rPr>
      </w:pPr>
    </w:p>
    <w:p w:rsidR="009E464F" w:rsidRDefault="009E464F" w:rsidP="00EA788E">
      <w:pPr>
        <w:jc w:val="both"/>
        <w:rPr>
          <w:rFonts w:asciiTheme="minorHAnsi" w:hAnsiTheme="minorHAnsi"/>
          <w:sz w:val="23"/>
          <w:szCs w:val="23"/>
        </w:rPr>
      </w:pPr>
      <w:r w:rsidRPr="00031A14">
        <w:rPr>
          <w:rFonts w:asciiTheme="minorHAnsi" w:hAnsiTheme="minorHAnsi"/>
          <w:sz w:val="23"/>
          <w:szCs w:val="23"/>
        </w:rPr>
        <w:t xml:space="preserve">During the last century of disintegration there appeared a very small group of the </w:t>
      </w:r>
      <w:proofErr w:type="spellStart"/>
      <w:r w:rsidRPr="00031A14">
        <w:rPr>
          <w:rFonts w:asciiTheme="minorHAnsi" w:hAnsiTheme="minorHAnsi"/>
          <w:sz w:val="23"/>
          <w:szCs w:val="23"/>
        </w:rPr>
        <w:t>Munkireen-i-Hadith</w:t>
      </w:r>
      <w:proofErr w:type="spellEnd"/>
      <w:r w:rsidRPr="00031A14">
        <w:rPr>
          <w:rFonts w:asciiTheme="minorHAnsi" w:hAnsiTheme="minorHAnsi"/>
          <w:sz w:val="23"/>
          <w:szCs w:val="23"/>
        </w:rPr>
        <w:t xml:space="preserve"> who refused to accept the- Sunnah as a source of the </w:t>
      </w:r>
      <w:proofErr w:type="spellStart"/>
      <w:r w:rsidRPr="00031A14">
        <w:rPr>
          <w:rFonts w:asciiTheme="minorHAnsi" w:hAnsiTheme="minorHAnsi"/>
          <w:sz w:val="23"/>
          <w:szCs w:val="23"/>
        </w:rPr>
        <w:t>Shariah</w:t>
      </w:r>
      <w:proofErr w:type="spellEnd"/>
      <w:r w:rsidRPr="00031A14">
        <w:rPr>
          <w:rFonts w:asciiTheme="minorHAnsi" w:hAnsiTheme="minorHAnsi"/>
          <w:sz w:val="23"/>
          <w:szCs w:val="23"/>
        </w:rPr>
        <w:t xml:space="preserve">. But this group </w:t>
      </w:r>
      <w:proofErr w:type="spellStart"/>
      <w:r w:rsidRPr="00031A14">
        <w:rPr>
          <w:rFonts w:asciiTheme="minorHAnsi" w:hAnsiTheme="minorHAnsi"/>
          <w:sz w:val="23"/>
          <w:szCs w:val="23"/>
        </w:rPr>
        <w:t>froms</w:t>
      </w:r>
      <w:proofErr w:type="spellEnd"/>
      <w:r w:rsidRPr="00031A14">
        <w:rPr>
          <w:rFonts w:asciiTheme="minorHAnsi" w:hAnsiTheme="minorHAnsi"/>
          <w:sz w:val="23"/>
          <w:szCs w:val="23"/>
        </w:rPr>
        <w:t xml:space="preserve"> a microsco</w:t>
      </w:r>
      <w:r w:rsidRPr="00031A14">
        <w:rPr>
          <w:rFonts w:asciiTheme="minorHAnsi" w:hAnsiTheme="minorHAnsi"/>
          <w:sz w:val="23"/>
          <w:szCs w:val="23"/>
        </w:rPr>
        <w:softHyphen/>
        <w:t>pic minority. Is it really in the fitness of things that at this junc</w:t>
      </w:r>
      <w:r w:rsidRPr="00031A14">
        <w:rPr>
          <w:rFonts w:asciiTheme="minorHAnsi" w:hAnsiTheme="minorHAnsi"/>
          <w:sz w:val="23"/>
          <w:szCs w:val="23"/>
        </w:rPr>
        <w:softHyphen/>
        <w:t xml:space="preserve">ture of our national life when every </w:t>
      </w:r>
      <w:proofErr w:type="spellStart"/>
      <w:r w:rsidRPr="00031A14">
        <w:rPr>
          <w:rFonts w:asciiTheme="minorHAnsi" w:hAnsiTheme="minorHAnsi"/>
          <w:sz w:val="23"/>
          <w:szCs w:val="23"/>
        </w:rPr>
        <w:t>endeavour</w:t>
      </w:r>
      <w:proofErr w:type="spellEnd"/>
      <w:r w:rsidRPr="00031A14">
        <w:rPr>
          <w:rFonts w:asciiTheme="minorHAnsi" w:hAnsiTheme="minorHAnsi"/>
          <w:sz w:val="23"/>
          <w:szCs w:val="23"/>
        </w:rPr>
        <w:t xml:space="preserve"> is being made to </w:t>
      </w:r>
      <w:proofErr w:type="spellStart"/>
      <w:r w:rsidRPr="00031A14">
        <w:rPr>
          <w:rFonts w:asciiTheme="minorHAnsi" w:hAnsiTheme="minorHAnsi"/>
          <w:sz w:val="23"/>
          <w:szCs w:val="23"/>
        </w:rPr>
        <w:t>minimise</w:t>
      </w:r>
      <w:proofErr w:type="spellEnd"/>
      <w:r w:rsidRPr="00031A14">
        <w:rPr>
          <w:rFonts w:asciiTheme="minorHAnsi" w:hAnsiTheme="minorHAnsi"/>
          <w:sz w:val="23"/>
          <w:szCs w:val="23"/>
        </w:rPr>
        <w:t xml:space="preserve"> the sectarian differences and to shed all sectarian controver</w:t>
      </w:r>
      <w:r w:rsidRPr="00031A14">
        <w:rPr>
          <w:rFonts w:asciiTheme="minorHAnsi" w:hAnsiTheme="minorHAnsi"/>
          <w:sz w:val="23"/>
          <w:szCs w:val="23"/>
        </w:rPr>
        <w:softHyphen/>
        <w:t>sies in the best interests of the nation, a certain person or group should be allowed to fan the fire a</w:t>
      </w:r>
      <w:r>
        <w:rPr>
          <w:rFonts w:asciiTheme="minorHAnsi" w:hAnsiTheme="minorHAnsi"/>
          <w:sz w:val="23"/>
          <w:szCs w:val="23"/>
        </w:rPr>
        <w:t>t</w:t>
      </w:r>
      <w:r w:rsidRPr="00031A14">
        <w:rPr>
          <w:rFonts w:asciiTheme="minorHAnsi" w:hAnsiTheme="minorHAnsi"/>
          <w:sz w:val="23"/>
          <w:szCs w:val="23"/>
        </w:rPr>
        <w:t xml:space="preserve"> these very controversies in more menacing a way? Mr. Justice Shall is no doubt a highly-placed digni</w:t>
      </w:r>
      <w:r w:rsidRPr="00031A14">
        <w:rPr>
          <w:rFonts w:asciiTheme="minorHAnsi" w:hAnsiTheme="minorHAnsi"/>
          <w:sz w:val="23"/>
          <w:szCs w:val="23"/>
        </w:rPr>
        <w:softHyphen/>
        <w:t>tary but no person can be allowed to play with the beliefs of the people and to thrust upon them his own sectarian views and plunge the nation,</w:t>
      </w:r>
      <w:r>
        <w:rPr>
          <w:rFonts w:asciiTheme="minorHAnsi" w:hAnsiTheme="minorHAnsi"/>
          <w:sz w:val="23"/>
          <w:szCs w:val="23"/>
        </w:rPr>
        <w:t xml:space="preserve"> </w:t>
      </w:r>
      <w:r w:rsidRPr="00031A14">
        <w:rPr>
          <w:rFonts w:asciiTheme="minorHAnsi" w:hAnsiTheme="minorHAnsi"/>
          <w:sz w:val="23"/>
          <w:szCs w:val="23"/>
        </w:rPr>
        <w:t>into controversies which ha</w:t>
      </w:r>
      <w:r>
        <w:rPr>
          <w:rFonts w:asciiTheme="minorHAnsi" w:hAnsiTheme="minorHAnsi"/>
          <w:sz w:val="23"/>
          <w:szCs w:val="23"/>
        </w:rPr>
        <w:t>ve no genuine basis whatsoever.</w:t>
      </w:r>
      <w:r w:rsidR="00EA788E">
        <w:rPr>
          <w:rFonts w:asciiTheme="minorHAnsi" w:hAnsiTheme="minorHAnsi"/>
          <w:sz w:val="23"/>
          <w:szCs w:val="23"/>
        </w:rPr>
        <w:t xml:space="preserve"> </w:t>
      </w:r>
      <w:r w:rsidRPr="00031A14">
        <w:rPr>
          <w:rFonts w:asciiTheme="minorHAnsi" w:hAnsiTheme="minorHAnsi"/>
          <w:sz w:val="23"/>
          <w:szCs w:val="23"/>
        </w:rPr>
        <w:t>After this word of caution, let us try to understand the position of the Sunnah</w:t>
      </w:r>
      <w:r>
        <w:rPr>
          <w:rFonts w:asciiTheme="minorHAnsi" w:hAnsiTheme="minorHAnsi"/>
          <w:sz w:val="23"/>
          <w:szCs w:val="23"/>
        </w:rPr>
        <w:t xml:space="preserve"> in Islamic </w:t>
      </w:r>
      <w:proofErr w:type="spellStart"/>
      <w:r w:rsidRPr="00031A14">
        <w:rPr>
          <w:rFonts w:asciiTheme="minorHAnsi" w:hAnsiTheme="minorHAnsi"/>
          <w:sz w:val="23"/>
          <w:szCs w:val="23"/>
        </w:rPr>
        <w:t>Shariah</w:t>
      </w:r>
      <w:proofErr w:type="spellEnd"/>
      <w:r w:rsidRPr="00031A14">
        <w:rPr>
          <w:rFonts w:asciiTheme="minorHAnsi" w:hAnsiTheme="minorHAnsi"/>
          <w:sz w:val="23"/>
          <w:szCs w:val="23"/>
        </w:rPr>
        <w:t xml:space="preserve"> and to assess the validity of the objections raised by Mr. Justice </w:t>
      </w:r>
      <w:proofErr w:type="spellStart"/>
      <w:r w:rsidRPr="00031A14">
        <w:rPr>
          <w:rFonts w:asciiTheme="minorHAnsi" w:hAnsiTheme="minorHAnsi"/>
          <w:sz w:val="23"/>
          <w:szCs w:val="23"/>
        </w:rPr>
        <w:t>Shafi</w:t>
      </w:r>
      <w:proofErr w:type="spellEnd"/>
      <w:r w:rsidRPr="00031A14">
        <w:rPr>
          <w:rFonts w:asciiTheme="minorHAnsi" w:hAnsiTheme="minorHAnsi"/>
          <w:sz w:val="23"/>
          <w:szCs w:val="23"/>
        </w:rPr>
        <w:t>.</w:t>
      </w:r>
    </w:p>
    <w:p w:rsidR="009E464F" w:rsidRPr="00031A14" w:rsidRDefault="009E464F" w:rsidP="009E464F">
      <w:pPr>
        <w:jc w:val="both"/>
        <w:rPr>
          <w:rFonts w:asciiTheme="minorHAnsi" w:hAnsiTheme="minorHAnsi"/>
          <w:sz w:val="23"/>
          <w:szCs w:val="23"/>
        </w:rPr>
      </w:pPr>
    </w:p>
    <w:p w:rsidR="009E464F" w:rsidRDefault="009E464F" w:rsidP="009E464F">
      <w:pPr>
        <w:jc w:val="both"/>
        <w:rPr>
          <w:rFonts w:asciiTheme="minorHAnsi" w:hAnsiTheme="minorHAnsi"/>
          <w:sz w:val="23"/>
          <w:szCs w:val="23"/>
        </w:rPr>
      </w:pPr>
      <w:r w:rsidRPr="00031A14">
        <w:rPr>
          <w:rFonts w:asciiTheme="minorHAnsi" w:hAnsiTheme="minorHAnsi"/>
          <w:sz w:val="23"/>
          <w:szCs w:val="23"/>
        </w:rPr>
        <w:t xml:space="preserve">God has revealed His Law through His Prophets, the last of whom was </w:t>
      </w:r>
      <w:r w:rsidR="00EA788E" w:rsidRPr="00031A14">
        <w:rPr>
          <w:rFonts w:asciiTheme="minorHAnsi" w:hAnsiTheme="minorHAnsi"/>
          <w:sz w:val="23"/>
          <w:szCs w:val="23"/>
        </w:rPr>
        <w:t>Prophet</w:t>
      </w:r>
      <w:r w:rsidRPr="00031A14">
        <w:rPr>
          <w:rFonts w:asciiTheme="minorHAnsi" w:hAnsiTheme="minorHAnsi"/>
          <w:sz w:val="23"/>
          <w:szCs w:val="23"/>
        </w:rPr>
        <w:t xml:space="preserve"> Muhammad (peace </w:t>
      </w:r>
      <w:proofErr w:type="gramStart"/>
      <w:r w:rsidRPr="00031A14">
        <w:rPr>
          <w:rFonts w:asciiTheme="minorHAnsi" w:hAnsiTheme="minorHAnsi"/>
          <w:sz w:val="23"/>
          <w:szCs w:val="23"/>
        </w:rPr>
        <w:t>be</w:t>
      </w:r>
      <w:proofErr w:type="gramEnd"/>
      <w:r w:rsidRPr="00031A14">
        <w:rPr>
          <w:rFonts w:asciiTheme="minorHAnsi" w:hAnsiTheme="minorHAnsi"/>
          <w:sz w:val="23"/>
          <w:szCs w:val="23"/>
        </w:rPr>
        <w:t xml:space="preserve"> upon him). This being the Divine Way, the basic sources of guidance for man are the Word of God and the life-example of the Holy Prophet. The Qur'an says; "Verily in the (life of the) Prophet of God you have the ideal exemp</w:t>
      </w:r>
      <w:r w:rsidRPr="00031A14">
        <w:rPr>
          <w:rFonts w:asciiTheme="minorHAnsi" w:hAnsiTheme="minorHAnsi"/>
          <w:sz w:val="23"/>
          <w:szCs w:val="23"/>
        </w:rPr>
        <w:softHyphen/>
        <w:t>lar." (XXXIII: 21).</w:t>
      </w:r>
    </w:p>
    <w:p w:rsidR="009E464F" w:rsidRPr="00031A14" w:rsidRDefault="009E464F" w:rsidP="009E464F">
      <w:pPr>
        <w:jc w:val="both"/>
        <w:rPr>
          <w:rFonts w:asciiTheme="minorHAnsi" w:hAnsiTheme="minorHAnsi"/>
          <w:sz w:val="23"/>
          <w:szCs w:val="23"/>
        </w:rPr>
      </w:pPr>
    </w:p>
    <w:p w:rsidR="009E464F" w:rsidRDefault="009E464F" w:rsidP="00EA788E">
      <w:pPr>
        <w:jc w:val="both"/>
        <w:rPr>
          <w:rFonts w:asciiTheme="minorHAnsi" w:hAnsiTheme="minorHAnsi"/>
          <w:sz w:val="23"/>
          <w:szCs w:val="23"/>
        </w:rPr>
      </w:pPr>
      <w:r w:rsidRPr="00031A14">
        <w:rPr>
          <w:rFonts w:asciiTheme="minorHAnsi" w:hAnsiTheme="minorHAnsi"/>
          <w:sz w:val="23"/>
          <w:szCs w:val="23"/>
        </w:rPr>
        <w:t>The mission of a prophet of God is not merely to deliver the Book of God, but to explain and interpret it, and to establish it as a Code of Life for the individual as well as the society so as to provide the human race with an ideal and a model. According to the Qur'an "Allah verily hath shown grace to the believers by sending unto them a Messenger from among themselves who recites unto them His revelations, and purifies</w:t>
      </w:r>
      <w:r>
        <w:rPr>
          <w:rFonts w:asciiTheme="minorHAnsi" w:hAnsiTheme="minorHAnsi"/>
          <w:sz w:val="23"/>
          <w:szCs w:val="23"/>
        </w:rPr>
        <w:t xml:space="preserve"> them (</w:t>
      </w:r>
      <w:proofErr w:type="spellStart"/>
      <w:r>
        <w:rPr>
          <w:rFonts w:asciiTheme="minorHAnsi" w:hAnsiTheme="minorHAnsi"/>
          <w:sz w:val="23"/>
          <w:szCs w:val="23"/>
        </w:rPr>
        <w:t>i</w:t>
      </w:r>
      <w:proofErr w:type="spellEnd"/>
      <w:r>
        <w:rPr>
          <w:rFonts w:asciiTheme="minorHAnsi" w:hAnsiTheme="minorHAnsi"/>
          <w:sz w:val="23"/>
          <w:szCs w:val="23"/>
        </w:rPr>
        <w:t>.</w:t>
      </w:r>
      <w:r w:rsidRPr="00031A14">
        <w:rPr>
          <w:rFonts w:asciiTheme="minorHAnsi" w:hAnsiTheme="minorHAnsi"/>
          <w:sz w:val="23"/>
          <w:szCs w:val="23"/>
        </w:rPr>
        <w:t xml:space="preserve"> e.</w:t>
      </w:r>
      <w:r>
        <w:rPr>
          <w:rFonts w:asciiTheme="minorHAnsi" w:hAnsiTheme="minorHAnsi"/>
          <w:sz w:val="23"/>
          <w:szCs w:val="23"/>
        </w:rPr>
        <w:t xml:space="preserve"> </w:t>
      </w:r>
      <w:r w:rsidRPr="00031A14">
        <w:rPr>
          <w:rFonts w:asciiTheme="minorHAnsi" w:hAnsiTheme="minorHAnsi"/>
          <w:sz w:val="23"/>
          <w:szCs w:val="23"/>
        </w:rPr>
        <w:t>reforms their morals), and teaches them the Scriptu</w:t>
      </w:r>
      <w:r>
        <w:rPr>
          <w:rFonts w:asciiTheme="minorHAnsi" w:hAnsiTheme="minorHAnsi"/>
          <w:sz w:val="23"/>
          <w:szCs w:val="23"/>
        </w:rPr>
        <w:t>re and Wisdom," (111:164). Also</w:t>
      </w:r>
      <w:r w:rsidRPr="00031A14">
        <w:rPr>
          <w:rFonts w:asciiTheme="minorHAnsi" w:hAnsiTheme="minorHAnsi"/>
          <w:sz w:val="23"/>
          <w:szCs w:val="23"/>
        </w:rPr>
        <w:t xml:space="preserve">: "And we have revealed unto it </w:t>
      </w:r>
      <w:proofErr w:type="gramStart"/>
      <w:r w:rsidRPr="00031A14">
        <w:rPr>
          <w:rFonts w:asciiTheme="minorHAnsi" w:hAnsiTheme="minorHAnsi"/>
          <w:sz w:val="23"/>
          <w:szCs w:val="23"/>
        </w:rPr>
        <w:t>he</w:t>
      </w:r>
      <w:proofErr w:type="gramEnd"/>
      <w:r w:rsidRPr="00031A14">
        <w:rPr>
          <w:rFonts w:asciiTheme="minorHAnsi" w:hAnsiTheme="minorHAnsi"/>
          <w:sz w:val="23"/>
          <w:szCs w:val="23"/>
        </w:rPr>
        <w:t>? (0 Muhammad) the Remembrance (i.e. the Qur'an) that thou may</w:t>
      </w:r>
      <w:r>
        <w:rPr>
          <w:rFonts w:asciiTheme="minorHAnsi" w:hAnsiTheme="minorHAnsi"/>
          <w:sz w:val="23"/>
          <w:szCs w:val="23"/>
        </w:rPr>
        <w:t xml:space="preserve"> </w:t>
      </w:r>
      <w:proofErr w:type="spellStart"/>
      <w:proofErr w:type="gramStart"/>
      <w:r w:rsidRPr="00031A14">
        <w:rPr>
          <w:rFonts w:asciiTheme="minorHAnsi" w:hAnsiTheme="minorHAnsi"/>
          <w:sz w:val="23"/>
          <w:szCs w:val="23"/>
        </w:rPr>
        <w:t>est</w:t>
      </w:r>
      <w:proofErr w:type="spellEnd"/>
      <w:proofErr w:type="gramEnd"/>
      <w:r w:rsidRPr="00031A14">
        <w:rPr>
          <w:rFonts w:asciiTheme="minorHAnsi" w:hAnsiTheme="minorHAnsi"/>
          <w:sz w:val="23"/>
          <w:szCs w:val="23"/>
        </w:rPr>
        <w:t xml:space="preserve"> explain to mankind that which hath </w:t>
      </w:r>
      <w:r>
        <w:rPr>
          <w:rFonts w:asciiTheme="minorHAnsi" w:hAnsiTheme="minorHAnsi"/>
          <w:sz w:val="23"/>
          <w:szCs w:val="23"/>
        </w:rPr>
        <w:t>been revealed for them." (</w:t>
      </w:r>
      <w:proofErr w:type="gramStart"/>
      <w:r>
        <w:rPr>
          <w:rFonts w:asciiTheme="minorHAnsi" w:hAnsiTheme="minorHAnsi"/>
          <w:sz w:val="23"/>
          <w:szCs w:val="23"/>
        </w:rPr>
        <w:t>xvi:</w:t>
      </w:r>
      <w:proofErr w:type="gramEnd"/>
      <w:r w:rsidRPr="00031A14">
        <w:rPr>
          <w:rFonts w:asciiTheme="minorHAnsi" w:hAnsiTheme="minorHAnsi"/>
          <w:sz w:val="23"/>
          <w:szCs w:val="23"/>
        </w:rPr>
        <w:t xml:space="preserve">44). Thus the function of a prophet is not that of a postman (God forbid) whose mission ended with the delivery of the letter, may it be from the Lord. A Prophet's mission </w:t>
      </w:r>
      <w:r w:rsidRPr="00031A14">
        <w:rPr>
          <w:rFonts w:asciiTheme="minorHAnsi" w:hAnsiTheme="minorHAnsi"/>
          <w:sz w:val="23"/>
          <w:szCs w:val="23"/>
        </w:rPr>
        <w:lastRenderedPageBreak/>
        <w:t xml:space="preserve">is also to explain and interpret that Revelation and to fashion the </w:t>
      </w:r>
      <w:r w:rsidR="00EA788E" w:rsidRPr="00031A14">
        <w:rPr>
          <w:rFonts w:asciiTheme="minorHAnsi" w:hAnsiTheme="minorHAnsi"/>
          <w:sz w:val="23"/>
          <w:szCs w:val="23"/>
        </w:rPr>
        <w:t>Individual</w:t>
      </w:r>
      <w:r w:rsidRPr="00031A14">
        <w:rPr>
          <w:rFonts w:asciiTheme="minorHAnsi" w:hAnsiTheme="minorHAnsi"/>
          <w:sz w:val="23"/>
          <w:szCs w:val="23"/>
        </w:rPr>
        <w:t xml:space="preserve"> and the social life in accordance with the Scripture and the wisdom revealed to him. He is a teacher, a preacher, a leader, a ruler and a guide.</w:t>
      </w:r>
    </w:p>
    <w:p w:rsidR="009E464F" w:rsidRPr="00031A14" w:rsidRDefault="009E464F" w:rsidP="009E464F">
      <w:pPr>
        <w:jc w:val="both"/>
        <w:rPr>
          <w:rFonts w:asciiTheme="minorHAnsi" w:hAnsiTheme="minorHAnsi"/>
          <w:sz w:val="23"/>
          <w:szCs w:val="23"/>
        </w:rPr>
      </w:pPr>
    </w:p>
    <w:p w:rsidR="009E464F" w:rsidRDefault="009E464F" w:rsidP="00EA788E">
      <w:pPr>
        <w:jc w:val="both"/>
        <w:rPr>
          <w:rFonts w:asciiTheme="minorHAnsi" w:hAnsiTheme="minorHAnsi"/>
          <w:sz w:val="23"/>
          <w:szCs w:val="23"/>
        </w:rPr>
      </w:pPr>
      <w:r w:rsidRPr="00031A14">
        <w:rPr>
          <w:rFonts w:asciiTheme="minorHAnsi" w:hAnsiTheme="minorHAnsi"/>
          <w:sz w:val="23"/>
          <w:szCs w:val="23"/>
        </w:rPr>
        <w:t>3. Prophet Muhammad (peace be upon him) was the last prophet and, therefore, his authoritative position is to remain, effective for the entire human race and for</w:t>
      </w:r>
      <w:r>
        <w:rPr>
          <w:rFonts w:asciiTheme="minorHAnsi" w:hAnsiTheme="minorHAnsi"/>
          <w:sz w:val="23"/>
          <w:szCs w:val="23"/>
        </w:rPr>
        <w:t xml:space="preserve"> a!! </w:t>
      </w:r>
      <w:proofErr w:type="gramStart"/>
      <w:r>
        <w:rPr>
          <w:rFonts w:asciiTheme="minorHAnsi" w:hAnsiTheme="minorHAnsi"/>
          <w:sz w:val="23"/>
          <w:szCs w:val="23"/>
        </w:rPr>
        <w:t>time</w:t>
      </w:r>
      <w:proofErr w:type="gramEnd"/>
      <w:r>
        <w:rPr>
          <w:rFonts w:asciiTheme="minorHAnsi" w:hAnsiTheme="minorHAnsi"/>
          <w:sz w:val="23"/>
          <w:szCs w:val="23"/>
        </w:rPr>
        <w:t xml:space="preserve">, to come. Says </w:t>
      </w:r>
      <w:r w:rsidRPr="00031A14">
        <w:rPr>
          <w:rFonts w:asciiTheme="minorHAnsi" w:hAnsiTheme="minorHAnsi"/>
          <w:sz w:val="23"/>
          <w:szCs w:val="23"/>
        </w:rPr>
        <w:t>the Qur'an</w:t>
      </w:r>
      <w:r>
        <w:rPr>
          <w:rFonts w:asciiTheme="minorHAnsi" w:hAnsiTheme="minorHAnsi"/>
          <w:sz w:val="23"/>
          <w:szCs w:val="23"/>
        </w:rPr>
        <w:t>: "Say (O' Muhammad): O mankind</w:t>
      </w:r>
      <w:r w:rsidRPr="00031A14">
        <w:rPr>
          <w:rFonts w:asciiTheme="minorHAnsi" w:hAnsiTheme="minorHAnsi"/>
          <w:sz w:val="23"/>
          <w:szCs w:val="23"/>
        </w:rPr>
        <w:t xml:space="preserve">! </w:t>
      </w:r>
      <w:r w:rsidR="00EA788E" w:rsidRPr="00031A14">
        <w:rPr>
          <w:rFonts w:asciiTheme="minorHAnsi" w:hAnsiTheme="minorHAnsi"/>
          <w:sz w:val="23"/>
          <w:szCs w:val="23"/>
        </w:rPr>
        <w:t>Verily</w:t>
      </w:r>
      <w:r w:rsidRPr="00031A14">
        <w:rPr>
          <w:rFonts w:asciiTheme="minorHAnsi" w:hAnsiTheme="minorHAnsi"/>
          <w:sz w:val="23"/>
          <w:szCs w:val="23"/>
        </w:rPr>
        <w:t xml:space="preserve"> I am the messenger of Allah to you al</w:t>
      </w:r>
      <w:r>
        <w:rPr>
          <w:rFonts w:asciiTheme="minorHAnsi" w:hAnsiTheme="minorHAnsi"/>
          <w:sz w:val="23"/>
          <w:szCs w:val="23"/>
        </w:rPr>
        <w:t>l</w:t>
      </w:r>
      <w:r w:rsidRPr="00031A14">
        <w:rPr>
          <w:rFonts w:asciiTheme="minorHAnsi" w:hAnsiTheme="minorHAnsi"/>
          <w:sz w:val="23"/>
          <w:szCs w:val="23"/>
        </w:rPr>
        <w:t>" (</w:t>
      </w:r>
      <w:proofErr w:type="gramStart"/>
      <w:r w:rsidRPr="00031A14">
        <w:rPr>
          <w:rFonts w:asciiTheme="minorHAnsi" w:hAnsiTheme="minorHAnsi"/>
          <w:sz w:val="23"/>
          <w:szCs w:val="23"/>
        </w:rPr>
        <w:t>VII :</w:t>
      </w:r>
      <w:proofErr w:type="gramEnd"/>
      <w:r w:rsidRPr="00031A14">
        <w:rPr>
          <w:rFonts w:asciiTheme="minorHAnsi" w:hAnsiTheme="minorHAnsi"/>
          <w:sz w:val="23"/>
          <w:szCs w:val="23"/>
        </w:rPr>
        <w:t xml:space="preserve"> 158). And: "We have not </w:t>
      </w:r>
      <w:r>
        <w:rPr>
          <w:rFonts w:asciiTheme="minorHAnsi" w:hAnsiTheme="minorHAnsi"/>
          <w:sz w:val="23"/>
          <w:szCs w:val="23"/>
        </w:rPr>
        <w:t>s</w:t>
      </w:r>
      <w:r w:rsidRPr="00031A14">
        <w:rPr>
          <w:rFonts w:asciiTheme="minorHAnsi" w:hAnsiTheme="minorHAnsi"/>
          <w:sz w:val="23"/>
          <w:szCs w:val="23"/>
        </w:rPr>
        <w:t xml:space="preserve">ent thee (0 Muhammad) save as a bringer of glad tidings and a </w:t>
      </w:r>
      <w:proofErr w:type="spellStart"/>
      <w:r w:rsidRPr="00031A14">
        <w:rPr>
          <w:rFonts w:asciiTheme="minorHAnsi" w:hAnsiTheme="minorHAnsi"/>
          <w:sz w:val="23"/>
          <w:szCs w:val="23"/>
        </w:rPr>
        <w:t>warner</w:t>
      </w:r>
      <w:proofErr w:type="spellEnd"/>
      <w:r w:rsidRPr="00031A14">
        <w:rPr>
          <w:rFonts w:asciiTheme="minorHAnsi" w:hAnsiTheme="minorHAnsi"/>
          <w:sz w:val="23"/>
          <w:szCs w:val="23"/>
        </w:rPr>
        <w:t xml:space="preserve"> unto all mankind." (XXXIV: 28). Thus, his authority is to hold good for ever.</w:t>
      </w:r>
    </w:p>
    <w:p w:rsidR="009E464F" w:rsidRPr="00031A14" w:rsidRDefault="009E464F" w:rsidP="009E464F">
      <w:pPr>
        <w:jc w:val="both"/>
        <w:rPr>
          <w:rFonts w:asciiTheme="minorHAnsi" w:hAnsiTheme="minorHAnsi"/>
          <w:sz w:val="23"/>
          <w:szCs w:val="23"/>
        </w:rPr>
      </w:pPr>
    </w:p>
    <w:p w:rsidR="009E464F" w:rsidRDefault="009E464F" w:rsidP="00EA788E">
      <w:pPr>
        <w:jc w:val="both"/>
        <w:rPr>
          <w:rFonts w:asciiTheme="minorHAnsi" w:hAnsiTheme="minorHAnsi"/>
          <w:sz w:val="23"/>
          <w:szCs w:val="23"/>
        </w:rPr>
      </w:pPr>
      <w:r w:rsidRPr="00031A14">
        <w:rPr>
          <w:rFonts w:asciiTheme="minorHAnsi" w:hAnsiTheme="minorHAnsi"/>
          <w:sz w:val="23"/>
          <w:szCs w:val="23"/>
        </w:rPr>
        <w:t xml:space="preserve">4. The Qur'an has made it obligatory on all Muslims to follow the Prophet in letter and spirit and to submit to his commands willingly and joyfully, as he is the representative of Allah, (a) "Who obeys the messenger, obeys Allah" (VI: 80). (b) "We never sent any Messenger, but for the sole purpose that he should be obeyed under the sanction of Allah." (IV: 64). (c) "And adopt whatever the Messenger commands you and abstain from whatever he forbids." </w:t>
      </w:r>
      <w:proofErr w:type="gramStart"/>
      <w:r w:rsidRPr="00031A14">
        <w:rPr>
          <w:rFonts w:asciiTheme="minorHAnsi" w:hAnsiTheme="minorHAnsi"/>
          <w:sz w:val="23"/>
          <w:szCs w:val="23"/>
        </w:rPr>
        <w:t>(LIV: 7). (d) "By thy Lord (O Muhammad!)</w:t>
      </w:r>
      <w:proofErr w:type="gramEnd"/>
      <w:r w:rsidRPr="00031A14">
        <w:rPr>
          <w:rFonts w:asciiTheme="minorHAnsi" w:hAnsiTheme="minorHAnsi"/>
          <w:sz w:val="23"/>
          <w:szCs w:val="23"/>
        </w:rPr>
        <w:t xml:space="preserve"> </w:t>
      </w:r>
      <w:proofErr w:type="gramStart"/>
      <w:r w:rsidRPr="00031A14">
        <w:rPr>
          <w:rFonts w:asciiTheme="minorHAnsi" w:hAnsiTheme="minorHAnsi"/>
          <w:sz w:val="23"/>
          <w:szCs w:val="23"/>
        </w:rPr>
        <w:t>they</w:t>
      </w:r>
      <w:proofErr w:type="gramEnd"/>
      <w:r w:rsidRPr="00031A14">
        <w:rPr>
          <w:rFonts w:asciiTheme="minorHAnsi" w:hAnsiTheme="minorHAnsi"/>
          <w:sz w:val="23"/>
          <w:szCs w:val="23"/>
        </w:rPr>
        <w:t xml:space="preserve"> will not be believers until they accept Thee as the final arbitrator in ? </w:t>
      </w:r>
      <w:proofErr w:type="gramStart"/>
      <w:r w:rsidRPr="00031A14">
        <w:rPr>
          <w:rFonts w:asciiTheme="minorHAnsi" w:hAnsiTheme="minorHAnsi"/>
          <w:sz w:val="23"/>
          <w:szCs w:val="23"/>
        </w:rPr>
        <w:t>all</w:t>
      </w:r>
      <w:proofErr w:type="gramEnd"/>
      <w:r w:rsidRPr="00031A14">
        <w:rPr>
          <w:rFonts w:asciiTheme="minorHAnsi" w:hAnsiTheme="minorHAnsi"/>
          <w:sz w:val="23"/>
          <w:szCs w:val="23"/>
        </w:rPr>
        <w:t xml:space="preserve"> their disputes and submit to thy decision whole-heartedly with</w:t>
      </w:r>
      <w:r w:rsidRPr="00031A14">
        <w:rPr>
          <w:rFonts w:asciiTheme="minorHAnsi" w:hAnsiTheme="minorHAnsi"/>
          <w:sz w:val="23"/>
          <w:szCs w:val="23"/>
        </w:rPr>
        <w:softHyphen/>
        <w:t>out any heartache." (IV: 65). (e) "It is not for believing a man or a believing woman to have a say in any affair when it has been decided by Allah and His Messenger; and whoever disobeys Allah and His Messenger, he goes astray manifestly." (XXXIII: 36). This, accor</w:t>
      </w:r>
      <w:r w:rsidRPr="00031A14">
        <w:rPr>
          <w:rFonts w:asciiTheme="minorHAnsi" w:hAnsiTheme="minorHAnsi"/>
          <w:sz w:val="23"/>
          <w:szCs w:val="23"/>
        </w:rPr>
        <w:softHyphen/>
        <w:t xml:space="preserve">ding to the Qur'an, is the position and the status of the Prophet. His words are Law for the Muslims and his actions are the norms for their </w:t>
      </w:r>
      <w:proofErr w:type="spellStart"/>
      <w:r w:rsidRPr="00031A14">
        <w:rPr>
          <w:rFonts w:asciiTheme="minorHAnsi" w:hAnsiTheme="minorHAnsi"/>
          <w:sz w:val="23"/>
          <w:szCs w:val="23"/>
        </w:rPr>
        <w:t>behaviour</w:t>
      </w:r>
      <w:proofErr w:type="spellEnd"/>
      <w:r w:rsidRPr="00031A14">
        <w:rPr>
          <w:rFonts w:asciiTheme="minorHAnsi" w:hAnsiTheme="minorHAnsi"/>
          <w:sz w:val="23"/>
          <w:szCs w:val="23"/>
        </w:rPr>
        <w:t xml:space="preserve">. His commands and his actions (i.e. the Sunnah) are an original source of the </w:t>
      </w:r>
      <w:proofErr w:type="spellStart"/>
      <w:r w:rsidRPr="00031A14">
        <w:rPr>
          <w:rFonts w:asciiTheme="minorHAnsi" w:hAnsiTheme="minorHAnsi"/>
          <w:sz w:val="23"/>
          <w:szCs w:val="23"/>
        </w:rPr>
        <w:t>Shariah</w:t>
      </w:r>
      <w:proofErr w:type="spellEnd"/>
      <w:r w:rsidRPr="00031A14">
        <w:rPr>
          <w:rFonts w:asciiTheme="minorHAnsi" w:hAnsiTheme="minorHAnsi"/>
          <w:sz w:val="23"/>
          <w:szCs w:val="23"/>
        </w:rPr>
        <w:t xml:space="preserve"> and are binding on Muslims for all time to come.</w:t>
      </w:r>
    </w:p>
    <w:p w:rsidR="009E464F" w:rsidRPr="00031A14" w:rsidRDefault="009E464F" w:rsidP="009E464F">
      <w:pPr>
        <w:jc w:val="both"/>
        <w:rPr>
          <w:rFonts w:asciiTheme="minorHAnsi" w:hAnsiTheme="minorHAnsi"/>
          <w:sz w:val="23"/>
          <w:szCs w:val="23"/>
        </w:rPr>
      </w:pPr>
    </w:p>
    <w:p w:rsidR="009E464F" w:rsidRDefault="009E464F" w:rsidP="009E464F">
      <w:pPr>
        <w:jc w:val="both"/>
        <w:rPr>
          <w:rFonts w:asciiTheme="minorHAnsi" w:hAnsiTheme="minorHAnsi"/>
          <w:sz w:val="23"/>
          <w:szCs w:val="23"/>
        </w:rPr>
      </w:pPr>
      <w:proofErr w:type="spellStart"/>
      <w:r w:rsidRPr="00031A14">
        <w:rPr>
          <w:rFonts w:asciiTheme="minorHAnsi" w:hAnsiTheme="minorHAnsi"/>
          <w:sz w:val="23"/>
          <w:szCs w:val="23"/>
        </w:rPr>
        <w:t>Ahadeeth</w:t>
      </w:r>
      <w:proofErr w:type="spellEnd"/>
      <w:r w:rsidRPr="00031A14">
        <w:rPr>
          <w:rFonts w:asciiTheme="minorHAnsi" w:hAnsiTheme="minorHAnsi"/>
          <w:sz w:val="23"/>
          <w:szCs w:val="23"/>
        </w:rPr>
        <w:t xml:space="preserve"> (Traditions) are a record of the saying or the actions of the holy Prophet (peace be upon him) or of the acts which he permitted. They present the Sunnah of the Prophet and cons</w:t>
      </w:r>
      <w:r w:rsidRPr="00031A14">
        <w:rPr>
          <w:rFonts w:asciiTheme="minorHAnsi" w:hAnsiTheme="minorHAnsi"/>
          <w:sz w:val="23"/>
          <w:szCs w:val="23"/>
        </w:rPr>
        <w:softHyphen/>
        <w:t xml:space="preserve">titute the second primary source of Islamic Law. They have come down to us through unparalleled authenticity and are reliable in every respect. Strictly speaking, even the </w:t>
      </w:r>
      <w:proofErr w:type="spellStart"/>
      <w:r w:rsidRPr="00031A14">
        <w:rPr>
          <w:rFonts w:asciiTheme="minorHAnsi" w:hAnsiTheme="minorHAnsi"/>
          <w:sz w:val="23"/>
          <w:szCs w:val="23"/>
        </w:rPr>
        <w:t>Our'an</w:t>
      </w:r>
      <w:proofErr w:type="spellEnd"/>
      <w:r w:rsidRPr="00031A14">
        <w:rPr>
          <w:rFonts w:asciiTheme="minorHAnsi" w:hAnsiTheme="minorHAnsi"/>
          <w:sz w:val="23"/>
          <w:szCs w:val="23"/>
        </w:rPr>
        <w:t xml:space="preserve"> has come to us through a </w:t>
      </w:r>
      <w:proofErr w:type="spellStart"/>
      <w:r w:rsidRPr="00031A14">
        <w:rPr>
          <w:rFonts w:asciiTheme="minorHAnsi" w:hAnsiTheme="minorHAnsi"/>
          <w:sz w:val="23"/>
          <w:szCs w:val="23"/>
        </w:rPr>
        <w:t>hadith</w:t>
      </w:r>
      <w:proofErr w:type="spellEnd"/>
      <w:r w:rsidRPr="00031A14">
        <w:rPr>
          <w:rFonts w:asciiTheme="minorHAnsi" w:hAnsiTheme="minorHAnsi"/>
          <w:sz w:val="23"/>
          <w:szCs w:val="23"/>
        </w:rPr>
        <w:t xml:space="preserve">, for it is on the authority of the word of Prophet Muhammad (peace </w:t>
      </w:r>
      <w:proofErr w:type="gramStart"/>
      <w:r w:rsidRPr="00031A14">
        <w:rPr>
          <w:rFonts w:asciiTheme="minorHAnsi" w:hAnsiTheme="minorHAnsi"/>
          <w:sz w:val="23"/>
          <w:szCs w:val="23"/>
        </w:rPr>
        <w:t>be</w:t>
      </w:r>
      <w:proofErr w:type="gramEnd"/>
      <w:r w:rsidRPr="00031A14">
        <w:rPr>
          <w:rFonts w:asciiTheme="minorHAnsi" w:hAnsiTheme="minorHAnsi"/>
          <w:sz w:val="23"/>
          <w:szCs w:val="23"/>
        </w:rPr>
        <w:t xml:space="preserve"> upon him) that we accept it as the Message of God.</w:t>
      </w:r>
    </w:p>
    <w:p w:rsidR="009E464F" w:rsidRPr="00031A14" w:rsidRDefault="009E464F" w:rsidP="009E464F">
      <w:pPr>
        <w:jc w:val="both"/>
        <w:rPr>
          <w:rFonts w:asciiTheme="minorHAnsi" w:hAnsiTheme="minorHAnsi"/>
          <w:sz w:val="23"/>
          <w:szCs w:val="23"/>
        </w:rPr>
      </w:pPr>
    </w:p>
    <w:p w:rsidR="009E464F" w:rsidRDefault="009E464F" w:rsidP="00EA788E">
      <w:pPr>
        <w:jc w:val="both"/>
        <w:rPr>
          <w:rFonts w:asciiTheme="minorHAnsi" w:hAnsiTheme="minorHAnsi"/>
          <w:sz w:val="23"/>
          <w:szCs w:val="23"/>
        </w:rPr>
      </w:pPr>
      <w:r w:rsidRPr="00031A14">
        <w:rPr>
          <w:rFonts w:asciiTheme="minorHAnsi" w:hAnsiTheme="minorHAnsi"/>
          <w:sz w:val="23"/>
          <w:szCs w:val="23"/>
        </w:rPr>
        <w:t xml:space="preserve">The learned Judge's observations on the authenticity of the </w:t>
      </w:r>
      <w:proofErr w:type="spellStart"/>
      <w:r w:rsidRPr="00031A14">
        <w:rPr>
          <w:rFonts w:asciiTheme="minorHAnsi" w:hAnsiTheme="minorHAnsi"/>
          <w:sz w:val="23"/>
          <w:szCs w:val="23"/>
        </w:rPr>
        <w:t>hadith</w:t>
      </w:r>
      <w:proofErr w:type="spellEnd"/>
      <w:r w:rsidRPr="00031A14">
        <w:rPr>
          <w:rFonts w:asciiTheme="minorHAnsi" w:hAnsiTheme="minorHAnsi"/>
          <w:sz w:val="23"/>
          <w:szCs w:val="23"/>
        </w:rPr>
        <w:t xml:space="preserve"> are most unfortunate and are a strange </w:t>
      </w:r>
      <w:r w:rsidR="00EA788E" w:rsidRPr="00031A14">
        <w:rPr>
          <w:rFonts w:asciiTheme="minorHAnsi" w:hAnsiTheme="minorHAnsi"/>
          <w:sz w:val="23"/>
          <w:szCs w:val="23"/>
        </w:rPr>
        <w:t>commentary</w:t>
      </w:r>
      <w:r w:rsidRPr="00031A14">
        <w:rPr>
          <w:rFonts w:asciiTheme="minorHAnsi" w:hAnsiTheme="minorHAnsi"/>
          <w:sz w:val="23"/>
          <w:szCs w:val="23"/>
        </w:rPr>
        <w:t xml:space="preserve"> on our educational system of which even the most enlightened products betray</w:t>
      </w:r>
      <w:r>
        <w:rPr>
          <w:rFonts w:asciiTheme="minorHAnsi" w:hAnsiTheme="minorHAnsi"/>
          <w:sz w:val="23"/>
          <w:szCs w:val="23"/>
        </w:rPr>
        <w:t xml:space="preserve"> </w:t>
      </w:r>
      <w:r w:rsidRPr="00031A14">
        <w:rPr>
          <w:rFonts w:asciiTheme="minorHAnsi" w:hAnsiTheme="minorHAnsi"/>
          <w:sz w:val="23"/>
          <w:szCs w:val="23"/>
        </w:rPr>
        <w:t>such pitiable lapses in their knowledge of religion and history that one is simply amazed.</w:t>
      </w:r>
    </w:p>
    <w:p w:rsidR="009E464F" w:rsidRPr="00031A14" w:rsidRDefault="009E464F" w:rsidP="009E464F">
      <w:pPr>
        <w:jc w:val="both"/>
        <w:rPr>
          <w:rFonts w:asciiTheme="minorHAnsi" w:hAnsiTheme="minorHAnsi"/>
          <w:sz w:val="23"/>
          <w:szCs w:val="23"/>
        </w:rPr>
      </w:pPr>
    </w:p>
    <w:p w:rsidR="009E464F" w:rsidRDefault="009E464F" w:rsidP="00EA788E">
      <w:pPr>
        <w:jc w:val="both"/>
        <w:rPr>
          <w:rFonts w:asciiTheme="minorHAnsi" w:hAnsiTheme="minorHAnsi"/>
          <w:sz w:val="23"/>
          <w:szCs w:val="23"/>
        </w:rPr>
      </w:pPr>
      <w:r w:rsidRPr="00031A14">
        <w:rPr>
          <w:rFonts w:asciiTheme="minorHAnsi" w:hAnsiTheme="minorHAnsi"/>
          <w:sz w:val="23"/>
          <w:szCs w:val="23"/>
        </w:rPr>
        <w:t>He says: "A</w:t>
      </w:r>
      <w:r>
        <w:rPr>
          <w:rFonts w:asciiTheme="minorHAnsi" w:hAnsiTheme="minorHAnsi"/>
          <w:sz w:val="23"/>
          <w:szCs w:val="23"/>
        </w:rPr>
        <w:t>ll</w:t>
      </w:r>
      <w:r w:rsidRPr="00031A14">
        <w:rPr>
          <w:rFonts w:asciiTheme="minorHAnsi" w:hAnsiTheme="minorHAnsi"/>
          <w:sz w:val="23"/>
          <w:szCs w:val="23"/>
        </w:rPr>
        <w:t xml:space="preserve"> Muslim doctors are agreed that as time passed a great body of forged traditions grew into a valid source, of the law of Islam Nothing can be farther from the truth than this. Traditions were forged by unscrupulous elements bat not a single Muslim jurist or scholar can be quoted who accepted forged tradition as "a valid source of the law of Islam."</w:t>
      </w:r>
    </w:p>
    <w:p w:rsidR="009E464F" w:rsidRPr="00031A14" w:rsidRDefault="009E464F" w:rsidP="009E464F">
      <w:pPr>
        <w:jc w:val="both"/>
        <w:rPr>
          <w:rFonts w:asciiTheme="minorHAnsi" w:hAnsiTheme="minorHAnsi"/>
          <w:sz w:val="23"/>
          <w:szCs w:val="23"/>
        </w:rPr>
      </w:pPr>
    </w:p>
    <w:p w:rsidR="009E464F" w:rsidRDefault="009E464F" w:rsidP="009E464F">
      <w:pPr>
        <w:jc w:val="both"/>
        <w:rPr>
          <w:rFonts w:asciiTheme="minorHAnsi" w:hAnsiTheme="minorHAnsi"/>
          <w:sz w:val="23"/>
          <w:szCs w:val="23"/>
        </w:rPr>
      </w:pPr>
      <w:r w:rsidRPr="00031A14">
        <w:rPr>
          <w:rFonts w:asciiTheme="minorHAnsi" w:hAnsiTheme="minorHAnsi"/>
          <w:sz w:val="23"/>
          <w:szCs w:val="23"/>
        </w:rPr>
        <w:t xml:space="preserve">He says "Imam </w:t>
      </w:r>
      <w:proofErr w:type="spellStart"/>
      <w:r w:rsidRPr="00031A14">
        <w:rPr>
          <w:rFonts w:asciiTheme="minorHAnsi" w:hAnsiTheme="minorHAnsi"/>
          <w:sz w:val="23"/>
          <w:szCs w:val="23"/>
        </w:rPr>
        <w:t>Bukhari</w:t>
      </w:r>
      <w:proofErr w:type="spellEnd"/>
      <w:r w:rsidRPr="00031A14">
        <w:rPr>
          <w:rFonts w:asciiTheme="minorHAnsi" w:hAnsiTheme="minorHAnsi"/>
          <w:sz w:val="23"/>
          <w:szCs w:val="23"/>
        </w:rPr>
        <w:t xml:space="preserve"> selected 9,000 out of 6 </w:t>
      </w:r>
      <w:proofErr w:type="spellStart"/>
      <w:r w:rsidRPr="00031A14">
        <w:rPr>
          <w:rFonts w:asciiTheme="minorHAnsi" w:hAnsiTheme="minorHAnsi"/>
          <w:sz w:val="23"/>
          <w:szCs w:val="23"/>
        </w:rPr>
        <w:t>lakh</w:t>
      </w:r>
      <w:proofErr w:type="spellEnd"/>
      <w:r w:rsidRPr="00031A14">
        <w:rPr>
          <w:rFonts w:asciiTheme="minorHAnsi" w:hAnsiTheme="minorHAnsi"/>
          <w:sz w:val="23"/>
          <w:szCs w:val="23"/>
        </w:rPr>
        <w:t xml:space="preserve"> </w:t>
      </w:r>
      <w:proofErr w:type="spellStart"/>
      <w:r w:rsidRPr="00031A14">
        <w:rPr>
          <w:rFonts w:asciiTheme="minorHAnsi" w:hAnsiTheme="minorHAnsi"/>
          <w:sz w:val="23"/>
          <w:szCs w:val="23"/>
        </w:rPr>
        <w:t>ahadith</w:t>
      </w:r>
      <w:proofErr w:type="spellEnd"/>
      <w:r w:rsidRPr="00031A14">
        <w:rPr>
          <w:rFonts w:asciiTheme="minorHAnsi" w:hAnsiTheme="minorHAnsi"/>
          <w:sz w:val="23"/>
          <w:szCs w:val="23"/>
        </w:rPr>
        <w:t xml:space="preserve"> as genuine." Any one conversant with the science of </w:t>
      </w:r>
      <w:proofErr w:type="spellStart"/>
      <w:r w:rsidRPr="00031A14">
        <w:rPr>
          <w:rFonts w:asciiTheme="minorHAnsi" w:hAnsiTheme="minorHAnsi"/>
          <w:sz w:val="23"/>
          <w:szCs w:val="23"/>
        </w:rPr>
        <w:t>hadith</w:t>
      </w:r>
      <w:proofErr w:type="spellEnd"/>
      <w:r w:rsidRPr="00031A14">
        <w:rPr>
          <w:rFonts w:asciiTheme="minorHAnsi" w:hAnsiTheme="minorHAnsi"/>
          <w:sz w:val="23"/>
          <w:szCs w:val="23"/>
        </w:rPr>
        <w:t xml:space="preserve"> can see the fallacy in the argument. It is correct that the compi</w:t>
      </w:r>
      <w:r w:rsidRPr="00031A14">
        <w:rPr>
          <w:rFonts w:asciiTheme="minorHAnsi" w:hAnsiTheme="minorHAnsi"/>
          <w:sz w:val="23"/>
          <w:szCs w:val="23"/>
        </w:rPr>
        <w:softHyphen/>
        <w:t xml:space="preserve">lation of Imam </w:t>
      </w:r>
      <w:proofErr w:type="spellStart"/>
      <w:r w:rsidRPr="00031A14">
        <w:rPr>
          <w:rFonts w:asciiTheme="minorHAnsi" w:hAnsiTheme="minorHAnsi"/>
          <w:sz w:val="23"/>
          <w:szCs w:val="23"/>
        </w:rPr>
        <w:t>Bukhari</w:t>
      </w:r>
      <w:proofErr w:type="spellEnd"/>
      <w:r w:rsidRPr="00031A14">
        <w:rPr>
          <w:rFonts w:asciiTheme="minorHAnsi" w:hAnsiTheme="minorHAnsi"/>
          <w:sz w:val="23"/>
          <w:szCs w:val="23"/>
        </w:rPr>
        <w:t xml:space="preserve"> contains nearly 9000 </w:t>
      </w:r>
      <w:proofErr w:type="spellStart"/>
      <w:r w:rsidRPr="00031A14">
        <w:rPr>
          <w:rFonts w:asciiTheme="minorHAnsi" w:hAnsiTheme="minorHAnsi"/>
          <w:sz w:val="23"/>
          <w:szCs w:val="23"/>
        </w:rPr>
        <w:t>ahadith</w:t>
      </w:r>
      <w:proofErr w:type="spellEnd"/>
      <w:r w:rsidRPr="00031A14">
        <w:rPr>
          <w:rFonts w:asciiTheme="minorHAnsi" w:hAnsiTheme="minorHAnsi"/>
          <w:sz w:val="23"/>
          <w:szCs w:val="23"/>
        </w:rPr>
        <w:t xml:space="preserve"> which he selected from out of six </w:t>
      </w:r>
      <w:proofErr w:type="spellStart"/>
      <w:r w:rsidRPr="00031A14">
        <w:rPr>
          <w:rFonts w:asciiTheme="minorHAnsi" w:hAnsiTheme="minorHAnsi"/>
          <w:sz w:val="23"/>
          <w:szCs w:val="23"/>
        </w:rPr>
        <w:t>lakh</w:t>
      </w:r>
      <w:proofErr w:type="spellEnd"/>
      <w:r w:rsidRPr="00031A14">
        <w:rPr>
          <w:rFonts w:asciiTheme="minorHAnsi" w:hAnsiTheme="minorHAnsi"/>
          <w:sz w:val="23"/>
          <w:szCs w:val="23"/>
        </w:rPr>
        <w:t xml:space="preserve"> </w:t>
      </w:r>
      <w:proofErr w:type="spellStart"/>
      <w:r w:rsidRPr="00031A14">
        <w:rPr>
          <w:rFonts w:asciiTheme="minorHAnsi" w:hAnsiTheme="minorHAnsi"/>
          <w:sz w:val="23"/>
          <w:szCs w:val="23"/>
        </w:rPr>
        <w:t>ahadith</w:t>
      </w:r>
      <w:proofErr w:type="spellEnd"/>
      <w:r w:rsidRPr="00031A14">
        <w:rPr>
          <w:rFonts w:asciiTheme="minorHAnsi" w:hAnsiTheme="minorHAnsi"/>
          <w:sz w:val="23"/>
          <w:szCs w:val="23"/>
        </w:rPr>
        <w:t xml:space="preserve"> which he remembered. But in the terminology of the science of </w:t>
      </w:r>
      <w:proofErr w:type="spellStart"/>
      <w:r w:rsidRPr="00031A14">
        <w:rPr>
          <w:rFonts w:asciiTheme="minorHAnsi" w:hAnsiTheme="minorHAnsi"/>
          <w:sz w:val="23"/>
          <w:szCs w:val="23"/>
        </w:rPr>
        <w:t>hadith</w:t>
      </w:r>
      <w:proofErr w:type="spellEnd"/>
      <w:r w:rsidRPr="00031A14">
        <w:rPr>
          <w:rFonts w:asciiTheme="minorHAnsi" w:hAnsiTheme="minorHAnsi"/>
          <w:sz w:val="23"/>
          <w:szCs w:val="23"/>
        </w:rPr>
        <w:t xml:space="preserve">, every chain of narration of </w:t>
      </w:r>
      <w:proofErr w:type="spellStart"/>
      <w:r w:rsidRPr="00031A14">
        <w:rPr>
          <w:rFonts w:asciiTheme="minorHAnsi" w:hAnsiTheme="minorHAnsi"/>
          <w:sz w:val="23"/>
          <w:szCs w:val="23"/>
        </w:rPr>
        <w:t>hadith</w:t>
      </w:r>
      <w:proofErr w:type="spellEnd"/>
      <w:r w:rsidRPr="00031A14">
        <w:rPr>
          <w:rFonts w:asciiTheme="minorHAnsi" w:hAnsiTheme="minorHAnsi"/>
          <w:sz w:val="23"/>
          <w:szCs w:val="23"/>
        </w:rPr>
        <w:t xml:space="preserve"> means one </w:t>
      </w:r>
      <w:proofErr w:type="spellStart"/>
      <w:r w:rsidRPr="00031A14">
        <w:rPr>
          <w:rFonts w:asciiTheme="minorHAnsi" w:hAnsiTheme="minorHAnsi"/>
          <w:sz w:val="23"/>
          <w:szCs w:val="23"/>
        </w:rPr>
        <w:t>hadith</w:t>
      </w:r>
      <w:proofErr w:type="spellEnd"/>
      <w:r w:rsidRPr="00031A14">
        <w:rPr>
          <w:rFonts w:asciiTheme="minorHAnsi" w:hAnsiTheme="minorHAnsi"/>
          <w:sz w:val="23"/>
          <w:szCs w:val="23"/>
        </w:rPr>
        <w:t>. For instance the famous saying, of the Prophet:</w:t>
      </w:r>
    </w:p>
    <w:p w:rsidR="00EA788E" w:rsidRDefault="00EA788E" w:rsidP="009E464F">
      <w:pPr>
        <w:jc w:val="both"/>
        <w:rPr>
          <w:rFonts w:asciiTheme="minorHAnsi" w:hAnsiTheme="minorHAnsi"/>
          <w:sz w:val="23"/>
          <w:szCs w:val="23"/>
        </w:rPr>
      </w:pPr>
    </w:p>
    <w:p w:rsidR="009E464F" w:rsidRDefault="009E464F" w:rsidP="00EA788E">
      <w:pPr>
        <w:jc w:val="both"/>
        <w:rPr>
          <w:rFonts w:asciiTheme="minorHAnsi" w:hAnsiTheme="minorHAnsi"/>
          <w:sz w:val="23"/>
          <w:szCs w:val="23"/>
        </w:rPr>
      </w:pPr>
      <w:r w:rsidRPr="00031A14">
        <w:rPr>
          <w:rFonts w:asciiTheme="minorHAnsi" w:hAnsiTheme="minorHAnsi"/>
          <w:sz w:val="23"/>
          <w:szCs w:val="23"/>
        </w:rPr>
        <w:t>(</w:t>
      </w:r>
      <w:proofErr w:type="gramStart"/>
      <w:r w:rsidRPr="00031A14">
        <w:rPr>
          <w:rFonts w:asciiTheme="minorHAnsi" w:hAnsiTheme="minorHAnsi"/>
          <w:sz w:val="23"/>
          <w:szCs w:val="23"/>
        </w:rPr>
        <w:t>men</w:t>
      </w:r>
      <w:proofErr w:type="gramEnd"/>
      <w:r w:rsidRPr="00031A14">
        <w:rPr>
          <w:rFonts w:asciiTheme="minorHAnsi" w:hAnsiTheme="minorHAnsi"/>
          <w:sz w:val="23"/>
          <w:szCs w:val="23"/>
        </w:rPr>
        <w:t xml:space="preserve"> will be rewarded for their actions according to their motives) was reported to him through nine hundred different chains of narration ( </w:t>
      </w:r>
      <w:r>
        <w:rPr>
          <w:rFonts w:asciiTheme="minorHAnsi" w:hAnsiTheme="minorHAnsi" w:hint="cs"/>
          <w:sz w:val="23"/>
          <w:szCs w:val="23"/>
          <w:rtl/>
          <w:lang w:bidi="ur-PK"/>
        </w:rPr>
        <w:t>اسناد</w:t>
      </w:r>
      <w:r w:rsidRPr="00031A14">
        <w:rPr>
          <w:rFonts w:asciiTheme="minorHAnsi" w:hAnsiTheme="minorHAnsi"/>
          <w:sz w:val="23"/>
          <w:szCs w:val="23"/>
        </w:rPr>
        <w:t xml:space="preserve"> ). This fact is construed, in the terminology of the </w:t>
      </w:r>
      <w:r w:rsidRPr="00031A14">
        <w:rPr>
          <w:rFonts w:asciiTheme="minorHAnsi" w:hAnsiTheme="minorHAnsi"/>
          <w:sz w:val="23"/>
          <w:szCs w:val="23"/>
        </w:rPr>
        <w:lastRenderedPageBreak/>
        <w:t xml:space="preserve">science, as amounting to nine hundred </w:t>
      </w:r>
      <w:proofErr w:type="spellStart"/>
      <w:r w:rsidRPr="00031A14">
        <w:rPr>
          <w:rFonts w:asciiTheme="minorHAnsi" w:hAnsiTheme="minorHAnsi"/>
          <w:sz w:val="23"/>
          <w:szCs w:val="23"/>
        </w:rPr>
        <w:t>ahadith</w:t>
      </w:r>
      <w:proofErr w:type="spellEnd"/>
      <w:r w:rsidRPr="00031A14">
        <w:rPr>
          <w:rFonts w:asciiTheme="minorHAnsi" w:hAnsiTheme="minorHAnsi"/>
          <w:sz w:val="23"/>
          <w:szCs w:val="23"/>
        </w:rPr>
        <w:t xml:space="preserve">. Naturally Imam </w:t>
      </w:r>
      <w:proofErr w:type="spellStart"/>
      <w:r w:rsidRPr="00031A14">
        <w:rPr>
          <w:rFonts w:asciiTheme="minorHAnsi" w:hAnsiTheme="minorHAnsi"/>
          <w:sz w:val="23"/>
          <w:szCs w:val="23"/>
        </w:rPr>
        <w:t>Bukhari</w:t>
      </w:r>
      <w:proofErr w:type="spellEnd"/>
      <w:r w:rsidRPr="00031A14">
        <w:rPr>
          <w:rFonts w:asciiTheme="minorHAnsi" w:hAnsiTheme="minorHAnsi"/>
          <w:sz w:val="23"/>
          <w:szCs w:val="23"/>
        </w:rPr>
        <w:t xml:space="preserve"> selected only one chain and left out the remaining eight hundred and ninety nine. It is from this fact that the ignorant have derived the incorrect conclusion that the </w:t>
      </w:r>
      <w:proofErr w:type="spellStart"/>
      <w:r w:rsidRPr="00031A14">
        <w:rPr>
          <w:rFonts w:asciiTheme="minorHAnsi" w:hAnsiTheme="minorHAnsi"/>
          <w:sz w:val="23"/>
          <w:szCs w:val="23"/>
        </w:rPr>
        <w:t>ahadith</w:t>
      </w:r>
      <w:proofErr w:type="spellEnd"/>
      <w:r w:rsidRPr="00031A14">
        <w:rPr>
          <w:rFonts w:asciiTheme="minorHAnsi" w:hAnsiTheme="minorHAnsi"/>
          <w:sz w:val="23"/>
          <w:szCs w:val="23"/>
        </w:rPr>
        <w:t xml:space="preserve"> which Imam </w:t>
      </w:r>
      <w:proofErr w:type="spellStart"/>
      <w:r w:rsidRPr="00031A14">
        <w:rPr>
          <w:rFonts w:asciiTheme="minorHAnsi" w:hAnsiTheme="minorHAnsi"/>
          <w:sz w:val="23"/>
          <w:szCs w:val="23"/>
        </w:rPr>
        <w:t>Bukhari</w:t>
      </w:r>
      <w:proofErr w:type="spellEnd"/>
      <w:r w:rsidRPr="00031A14">
        <w:rPr>
          <w:rFonts w:asciiTheme="minorHAnsi" w:hAnsiTheme="minorHAnsi"/>
          <w:sz w:val="23"/>
          <w:szCs w:val="23"/>
        </w:rPr>
        <w:t xml:space="preserve"> left out were non-genuine.</w:t>
      </w:r>
    </w:p>
    <w:p w:rsidR="009E464F" w:rsidRPr="00031A14" w:rsidRDefault="009E464F" w:rsidP="009E464F">
      <w:pPr>
        <w:jc w:val="both"/>
        <w:rPr>
          <w:rFonts w:asciiTheme="minorHAnsi" w:hAnsiTheme="minorHAnsi"/>
          <w:sz w:val="23"/>
          <w:szCs w:val="23"/>
        </w:rPr>
      </w:pPr>
    </w:p>
    <w:p w:rsidR="009E464F" w:rsidRDefault="009E464F" w:rsidP="009E464F">
      <w:pPr>
        <w:jc w:val="both"/>
        <w:rPr>
          <w:rFonts w:asciiTheme="minorHAnsi" w:hAnsiTheme="minorHAnsi"/>
          <w:sz w:val="23"/>
          <w:szCs w:val="23"/>
        </w:rPr>
      </w:pPr>
      <w:r w:rsidRPr="00031A14">
        <w:rPr>
          <w:rFonts w:asciiTheme="minorHAnsi" w:hAnsiTheme="minorHAnsi"/>
          <w:sz w:val="23"/>
          <w:szCs w:val="23"/>
        </w:rPr>
        <w:t xml:space="preserve">Moreover, Imam </w:t>
      </w:r>
      <w:proofErr w:type="spellStart"/>
      <w:r w:rsidRPr="00031A14">
        <w:rPr>
          <w:rFonts w:asciiTheme="minorHAnsi" w:hAnsiTheme="minorHAnsi"/>
          <w:sz w:val="23"/>
          <w:szCs w:val="23"/>
        </w:rPr>
        <w:t>Bukhari</w:t>
      </w:r>
      <w:proofErr w:type="spellEnd"/>
      <w:r w:rsidRPr="00031A14">
        <w:rPr>
          <w:rFonts w:asciiTheme="minorHAnsi" w:hAnsiTheme="minorHAnsi"/>
          <w:sz w:val="23"/>
          <w:szCs w:val="23"/>
        </w:rPr>
        <w:t xml:space="preserve"> himself said that he had not included all the authentic </w:t>
      </w:r>
      <w:proofErr w:type="spellStart"/>
      <w:r w:rsidRPr="00031A14">
        <w:rPr>
          <w:rFonts w:asciiTheme="minorHAnsi" w:hAnsiTheme="minorHAnsi"/>
          <w:sz w:val="23"/>
          <w:szCs w:val="23"/>
        </w:rPr>
        <w:t>ahadith</w:t>
      </w:r>
      <w:proofErr w:type="spellEnd"/>
      <w:r w:rsidRPr="00031A14">
        <w:rPr>
          <w:rFonts w:asciiTheme="minorHAnsi" w:hAnsiTheme="minorHAnsi"/>
          <w:sz w:val="23"/>
          <w:szCs w:val="23"/>
        </w:rPr>
        <w:t xml:space="preserve"> in his compilation. He wrote: "In my book. I have not entered any </w:t>
      </w:r>
      <w:proofErr w:type="spellStart"/>
      <w:r w:rsidRPr="00031A14">
        <w:rPr>
          <w:rFonts w:asciiTheme="minorHAnsi" w:hAnsiTheme="minorHAnsi"/>
          <w:sz w:val="23"/>
          <w:szCs w:val="23"/>
        </w:rPr>
        <w:t>hadith</w:t>
      </w:r>
      <w:proofErr w:type="spellEnd"/>
      <w:r w:rsidRPr="00031A14">
        <w:rPr>
          <w:rFonts w:asciiTheme="minorHAnsi" w:hAnsiTheme="minorHAnsi"/>
          <w:sz w:val="23"/>
          <w:szCs w:val="23"/>
        </w:rPr>
        <w:t xml:space="preserve"> which is not authentic, but have left out many which are authentic simply for the reason that the book may not become unwieldy."</w:t>
      </w:r>
    </w:p>
    <w:p w:rsidR="009E464F" w:rsidRPr="00031A14" w:rsidRDefault="009E464F" w:rsidP="009E464F">
      <w:pPr>
        <w:jc w:val="both"/>
        <w:rPr>
          <w:rFonts w:asciiTheme="minorHAnsi" w:hAnsiTheme="minorHAnsi"/>
          <w:sz w:val="23"/>
          <w:szCs w:val="23"/>
        </w:rPr>
      </w:pPr>
    </w:p>
    <w:p w:rsidR="009E464F" w:rsidRDefault="009E464F" w:rsidP="00EA788E">
      <w:pPr>
        <w:jc w:val="both"/>
        <w:rPr>
          <w:rFonts w:asciiTheme="minorHAnsi" w:hAnsiTheme="minorHAnsi"/>
          <w:sz w:val="23"/>
          <w:szCs w:val="23"/>
        </w:rPr>
      </w:pPr>
      <w:r w:rsidRPr="00031A14">
        <w:rPr>
          <w:rFonts w:asciiTheme="minorHAnsi" w:hAnsiTheme="minorHAnsi"/>
          <w:sz w:val="23"/>
          <w:szCs w:val="23"/>
        </w:rPr>
        <w:t xml:space="preserve">Another relevant point is that the word "sahib" which the- learned judge has translated as "genuine" is again a technical term. This word is not used, in the </w:t>
      </w:r>
      <w:proofErr w:type="spellStart"/>
      <w:r w:rsidRPr="00031A14">
        <w:rPr>
          <w:rFonts w:asciiTheme="minorHAnsi" w:hAnsiTheme="minorHAnsi"/>
          <w:sz w:val="23"/>
          <w:szCs w:val="23"/>
        </w:rPr>
        <w:t>hadith</w:t>
      </w:r>
      <w:proofErr w:type="spellEnd"/>
      <w:r w:rsidRPr="00031A14">
        <w:rPr>
          <w:rFonts w:asciiTheme="minorHAnsi" w:hAnsiTheme="minorHAnsi"/>
          <w:sz w:val="23"/>
          <w:szCs w:val="23"/>
        </w:rPr>
        <w:t xml:space="preserve"> literature, as </w:t>
      </w:r>
      <w:proofErr w:type="spellStart"/>
      <w:r w:rsidRPr="00031A14">
        <w:rPr>
          <w:rFonts w:asciiTheme="minorHAnsi" w:hAnsiTheme="minorHAnsi"/>
          <w:sz w:val="23"/>
          <w:szCs w:val="23"/>
        </w:rPr>
        <w:t>syonynous</w:t>
      </w:r>
      <w:proofErr w:type="spellEnd"/>
      <w:r w:rsidRPr="00031A14">
        <w:rPr>
          <w:rFonts w:asciiTheme="minorHAnsi" w:hAnsiTheme="minorHAnsi"/>
          <w:sz w:val="23"/>
          <w:szCs w:val="23"/>
        </w:rPr>
        <w:t xml:space="preserve"> wit</w:t>
      </w:r>
      <w:r>
        <w:rPr>
          <w:rFonts w:asciiTheme="minorHAnsi" w:hAnsiTheme="minorHAnsi"/>
          <w:sz w:val="23"/>
          <w:szCs w:val="23"/>
        </w:rPr>
        <w:t>h</w:t>
      </w:r>
      <w:r w:rsidRPr="00031A14">
        <w:rPr>
          <w:rFonts w:asciiTheme="minorHAnsi" w:hAnsiTheme="minorHAnsi"/>
          <w:sz w:val="23"/>
          <w:szCs w:val="23"/>
        </w:rPr>
        <w:t xml:space="preserve"> "correct" or "genuine". It is used only for those </w:t>
      </w:r>
      <w:proofErr w:type="spellStart"/>
      <w:r w:rsidRPr="00031A14">
        <w:rPr>
          <w:rFonts w:asciiTheme="minorHAnsi" w:hAnsiTheme="minorHAnsi"/>
          <w:sz w:val="23"/>
          <w:szCs w:val="23"/>
        </w:rPr>
        <w:t>ahadith</w:t>
      </w:r>
      <w:proofErr w:type="spellEnd"/>
      <w:r>
        <w:rPr>
          <w:rFonts w:asciiTheme="minorHAnsi" w:hAnsiTheme="minorHAnsi"/>
          <w:sz w:val="23"/>
          <w:szCs w:val="23"/>
        </w:rPr>
        <w:t xml:space="preserve"> which </w:t>
      </w:r>
      <w:r w:rsidRPr="00031A14">
        <w:rPr>
          <w:rFonts w:asciiTheme="minorHAnsi" w:hAnsiTheme="minorHAnsi"/>
          <w:sz w:val="23"/>
          <w:szCs w:val="23"/>
        </w:rPr>
        <w:t xml:space="preserve">satisfy a certain test as to the authenticity of the narrators. </w:t>
      </w:r>
      <w:proofErr w:type="gramStart"/>
      <w:r w:rsidRPr="00031A14">
        <w:rPr>
          <w:rFonts w:asciiTheme="minorHAnsi" w:hAnsiTheme="minorHAnsi"/>
          <w:sz w:val="23"/>
          <w:szCs w:val="23"/>
        </w:rPr>
        <w:t xml:space="preserve">A </w:t>
      </w:r>
      <w:proofErr w:type="spellStart"/>
      <w:r w:rsidRPr="00031A14">
        <w:rPr>
          <w:rFonts w:asciiTheme="minorHAnsi" w:hAnsiTheme="minorHAnsi"/>
          <w:sz w:val="23"/>
          <w:szCs w:val="23"/>
        </w:rPr>
        <w:t>hadith</w:t>
      </w:r>
      <w:proofErr w:type="spellEnd"/>
      <w:r w:rsidRPr="00031A14">
        <w:rPr>
          <w:rFonts w:asciiTheme="minorHAnsi" w:hAnsiTheme="minorHAnsi"/>
          <w:sz w:val="23"/>
          <w:szCs w:val="23"/>
        </w:rPr>
        <w:t xml:space="preserve"> which is not.</w:t>
      </w:r>
      <w:proofErr w:type="gramEnd"/>
      <w:r w:rsidRPr="00031A14">
        <w:rPr>
          <w:rFonts w:asciiTheme="minorHAnsi" w:hAnsiTheme="minorHAnsi"/>
          <w:sz w:val="23"/>
          <w:szCs w:val="23"/>
        </w:rPr>
        <w:t xml:space="preserve"> </w:t>
      </w:r>
      <w:proofErr w:type="spellStart"/>
      <w:proofErr w:type="gramStart"/>
      <w:r w:rsidRPr="00031A14">
        <w:rPr>
          <w:rFonts w:asciiTheme="minorHAnsi" w:hAnsiTheme="minorHAnsi"/>
          <w:sz w:val="23"/>
          <w:szCs w:val="23"/>
        </w:rPr>
        <w:t>sahih</w:t>
      </w:r>
      <w:proofErr w:type="spellEnd"/>
      <w:proofErr w:type="gramEnd"/>
      <w:r w:rsidRPr="00031A14">
        <w:rPr>
          <w:rFonts w:asciiTheme="minorHAnsi" w:hAnsiTheme="minorHAnsi"/>
          <w:sz w:val="23"/>
          <w:szCs w:val="23"/>
        </w:rPr>
        <w:t xml:space="preserve"> is not necessarily </w:t>
      </w:r>
      <w:proofErr w:type="spellStart"/>
      <w:r w:rsidRPr="00031A14">
        <w:rPr>
          <w:rFonts w:asciiTheme="minorHAnsi" w:hAnsiTheme="minorHAnsi"/>
          <w:sz w:val="23"/>
          <w:szCs w:val="23"/>
        </w:rPr>
        <w:t>Za'eef</w:t>
      </w:r>
      <w:proofErr w:type="spellEnd"/>
      <w:r w:rsidRPr="00031A14">
        <w:rPr>
          <w:rFonts w:asciiTheme="minorHAnsi" w:hAnsiTheme="minorHAnsi"/>
          <w:sz w:val="23"/>
          <w:szCs w:val="23"/>
        </w:rPr>
        <w:t xml:space="preserve"> </w:t>
      </w:r>
      <w:r>
        <w:rPr>
          <w:rFonts w:asciiTheme="minorHAnsi" w:hAnsiTheme="minorHAnsi"/>
          <w:sz w:val="23"/>
          <w:szCs w:val="23"/>
        </w:rPr>
        <w:t>(we</w:t>
      </w:r>
      <w:r w:rsidRPr="00031A14">
        <w:rPr>
          <w:rFonts w:asciiTheme="minorHAnsi" w:hAnsiTheme="minorHAnsi"/>
          <w:sz w:val="23"/>
          <w:szCs w:val="23"/>
        </w:rPr>
        <w:t xml:space="preserve">ak) what to say of its being false or concocted. </w:t>
      </w:r>
      <w:proofErr w:type="spellStart"/>
      <w:r w:rsidRPr="00031A14">
        <w:rPr>
          <w:rFonts w:asciiTheme="minorHAnsi" w:hAnsiTheme="minorHAnsi"/>
          <w:sz w:val="23"/>
          <w:szCs w:val="23"/>
        </w:rPr>
        <w:t>Za'eef</w:t>
      </w:r>
      <w:proofErr w:type="spellEnd"/>
      <w:r w:rsidRPr="00031A14">
        <w:rPr>
          <w:rFonts w:asciiTheme="minorHAnsi" w:hAnsiTheme="minorHAnsi"/>
          <w:sz w:val="23"/>
          <w:szCs w:val="23"/>
        </w:rPr>
        <w:t>,</w:t>
      </w:r>
      <w:r>
        <w:rPr>
          <w:rFonts w:asciiTheme="minorHAnsi" w:hAnsiTheme="minorHAnsi"/>
          <w:sz w:val="23"/>
          <w:szCs w:val="23"/>
        </w:rPr>
        <w:t xml:space="preserve"> </w:t>
      </w:r>
      <w:r w:rsidRPr="00031A14">
        <w:rPr>
          <w:rFonts w:asciiTheme="minorHAnsi" w:hAnsiTheme="minorHAnsi"/>
          <w:sz w:val="23"/>
          <w:szCs w:val="23"/>
        </w:rPr>
        <w:t xml:space="preserve">again, is a </w:t>
      </w:r>
      <w:proofErr w:type="spellStart"/>
      <w:r w:rsidRPr="00031A14">
        <w:rPr>
          <w:rFonts w:asciiTheme="minorHAnsi" w:hAnsiTheme="minorHAnsi"/>
          <w:sz w:val="23"/>
          <w:szCs w:val="23"/>
        </w:rPr>
        <w:t>te</w:t>
      </w:r>
      <w:r>
        <w:rPr>
          <w:rFonts w:asciiTheme="minorHAnsi" w:hAnsiTheme="minorHAnsi"/>
          <w:sz w:val="23"/>
          <w:szCs w:val="23"/>
        </w:rPr>
        <w:t>a</w:t>
      </w:r>
      <w:r w:rsidRPr="00031A14">
        <w:rPr>
          <w:rFonts w:asciiTheme="minorHAnsi" w:hAnsiTheme="minorHAnsi"/>
          <w:sz w:val="23"/>
          <w:szCs w:val="23"/>
        </w:rPr>
        <w:t>chnic</w:t>
      </w:r>
      <w:r>
        <w:rPr>
          <w:rFonts w:asciiTheme="minorHAnsi" w:hAnsiTheme="minorHAnsi"/>
          <w:sz w:val="23"/>
          <w:szCs w:val="23"/>
        </w:rPr>
        <w:t>a</w:t>
      </w:r>
      <w:r w:rsidRPr="00031A14">
        <w:rPr>
          <w:rFonts w:asciiTheme="minorHAnsi" w:hAnsiTheme="minorHAnsi"/>
          <w:sz w:val="23"/>
          <w:szCs w:val="23"/>
        </w:rPr>
        <w:t>l</w:t>
      </w:r>
      <w:proofErr w:type="spellEnd"/>
      <w:r w:rsidRPr="00031A14">
        <w:rPr>
          <w:rFonts w:asciiTheme="minorHAnsi" w:hAnsiTheme="minorHAnsi"/>
          <w:sz w:val="23"/>
          <w:szCs w:val="23"/>
        </w:rPr>
        <w:t xml:space="preserve"> term and does not stand for '</w:t>
      </w:r>
      <w:proofErr w:type="spellStart"/>
      <w:r w:rsidRPr="00031A14">
        <w:rPr>
          <w:rFonts w:asciiTheme="minorHAnsi" w:hAnsiTheme="minorHAnsi"/>
          <w:sz w:val="23"/>
          <w:szCs w:val="23"/>
        </w:rPr>
        <w:t>nongenuine</w:t>
      </w:r>
      <w:proofErr w:type="spellEnd"/>
      <w:r w:rsidRPr="00031A14">
        <w:rPr>
          <w:rFonts w:asciiTheme="minorHAnsi" w:hAnsiTheme="minorHAnsi"/>
          <w:sz w:val="23"/>
          <w:szCs w:val="23"/>
        </w:rPr>
        <w:t>' or</w:t>
      </w:r>
      <w:r>
        <w:rPr>
          <w:rFonts w:asciiTheme="minorHAnsi" w:hAnsiTheme="minorHAnsi"/>
          <w:sz w:val="23"/>
          <w:szCs w:val="23"/>
        </w:rPr>
        <w:t xml:space="preserve"> </w:t>
      </w:r>
      <w:r w:rsidRPr="00031A14">
        <w:rPr>
          <w:rFonts w:asciiTheme="minorHAnsi" w:hAnsiTheme="minorHAnsi"/>
          <w:sz w:val="23"/>
          <w:szCs w:val="23"/>
        </w:rPr>
        <w:t>'unreliable." I feel that if this aspect of the matter had been known to the learned judge he might have hesitated to pronounce such an injudicious verdict against</w:t>
      </w:r>
      <w:r>
        <w:rPr>
          <w:rFonts w:asciiTheme="minorHAnsi" w:hAnsiTheme="minorHAnsi"/>
          <w:sz w:val="23"/>
          <w:szCs w:val="23"/>
        </w:rPr>
        <w:t xml:space="preserve"> </w:t>
      </w:r>
      <w:proofErr w:type="spellStart"/>
      <w:r>
        <w:rPr>
          <w:rFonts w:asciiTheme="minorHAnsi" w:hAnsiTheme="minorHAnsi"/>
          <w:sz w:val="23"/>
          <w:szCs w:val="23"/>
        </w:rPr>
        <w:t>hadith</w:t>
      </w:r>
      <w:proofErr w:type="spellEnd"/>
      <w:r>
        <w:rPr>
          <w:rFonts w:asciiTheme="minorHAnsi" w:hAnsiTheme="minorHAnsi"/>
          <w:sz w:val="23"/>
          <w:szCs w:val="23"/>
        </w:rPr>
        <w:t>.</w:t>
      </w:r>
    </w:p>
    <w:p w:rsidR="009E464F" w:rsidRPr="00031A14" w:rsidRDefault="009E464F" w:rsidP="009E464F">
      <w:pPr>
        <w:jc w:val="both"/>
        <w:rPr>
          <w:rFonts w:asciiTheme="minorHAnsi" w:hAnsiTheme="minorHAnsi"/>
          <w:sz w:val="23"/>
          <w:szCs w:val="23"/>
        </w:rPr>
      </w:pPr>
    </w:p>
    <w:p w:rsidR="009E464F" w:rsidRDefault="009E464F" w:rsidP="009E464F">
      <w:pPr>
        <w:jc w:val="both"/>
        <w:rPr>
          <w:rFonts w:asciiTheme="minorHAnsi" w:hAnsiTheme="minorHAnsi"/>
          <w:sz w:val="23"/>
          <w:szCs w:val="23"/>
        </w:rPr>
      </w:pPr>
      <w:r>
        <w:rPr>
          <w:rFonts w:asciiTheme="minorHAnsi" w:hAnsiTheme="minorHAnsi"/>
          <w:sz w:val="23"/>
          <w:szCs w:val="23"/>
        </w:rPr>
        <w:t>He says,</w:t>
      </w:r>
      <w:r w:rsidRPr="00031A14">
        <w:rPr>
          <w:rFonts w:asciiTheme="minorHAnsi" w:hAnsiTheme="minorHAnsi"/>
          <w:sz w:val="23"/>
          <w:szCs w:val="23"/>
        </w:rPr>
        <w:t>"</w:t>
      </w:r>
      <w:r>
        <w:rPr>
          <w:rFonts w:asciiTheme="minorHAnsi" w:hAnsiTheme="minorHAnsi"/>
          <w:sz w:val="23"/>
          <w:szCs w:val="23"/>
        </w:rPr>
        <w:t xml:space="preserve"> I</w:t>
      </w:r>
      <w:r w:rsidRPr="00031A14">
        <w:rPr>
          <w:rFonts w:asciiTheme="minorHAnsi" w:hAnsiTheme="minorHAnsi"/>
          <w:sz w:val="23"/>
          <w:szCs w:val="23"/>
        </w:rPr>
        <w:t xml:space="preserve"> do not think that it can be denied that as was </w:t>
      </w:r>
      <w:r>
        <w:rPr>
          <w:rFonts w:asciiTheme="minorHAnsi" w:hAnsiTheme="minorHAnsi"/>
          <w:sz w:val="23"/>
          <w:szCs w:val="23"/>
        </w:rPr>
        <w:t>d</w:t>
      </w:r>
      <w:r w:rsidRPr="00031A14">
        <w:rPr>
          <w:rFonts w:asciiTheme="minorHAnsi" w:hAnsiTheme="minorHAnsi"/>
          <w:sz w:val="23"/>
          <w:szCs w:val="23"/>
        </w:rPr>
        <w:t xml:space="preserve">one in the case of the Holy </w:t>
      </w:r>
      <w:proofErr w:type="spellStart"/>
      <w:r w:rsidRPr="00031A14">
        <w:rPr>
          <w:rFonts w:asciiTheme="minorHAnsi" w:hAnsiTheme="minorHAnsi"/>
          <w:sz w:val="23"/>
          <w:szCs w:val="23"/>
        </w:rPr>
        <w:t>Qar'an</w:t>
      </w:r>
      <w:proofErr w:type="spellEnd"/>
      <w:r>
        <w:rPr>
          <w:rFonts w:asciiTheme="minorHAnsi" w:hAnsiTheme="minorHAnsi"/>
          <w:sz w:val="23"/>
          <w:szCs w:val="23"/>
        </w:rPr>
        <w:t xml:space="preserve"> </w:t>
      </w:r>
      <w:r w:rsidRPr="00031A14">
        <w:rPr>
          <w:rFonts w:asciiTheme="minorHAnsi" w:hAnsiTheme="minorHAnsi"/>
          <w:sz w:val="23"/>
          <w:szCs w:val="23"/>
        </w:rPr>
        <w:t>any attempt was made to preserve the traditions during the life-t</w:t>
      </w:r>
      <w:r>
        <w:rPr>
          <w:rFonts w:asciiTheme="minorHAnsi" w:hAnsiTheme="minorHAnsi"/>
          <w:sz w:val="23"/>
          <w:szCs w:val="23"/>
        </w:rPr>
        <w:t>ime of the Holy Prophet." If our</w:t>
      </w:r>
      <w:r w:rsidRPr="00031A14">
        <w:rPr>
          <w:rFonts w:asciiTheme="minorHAnsi" w:hAnsiTheme="minorHAnsi"/>
          <w:sz w:val="23"/>
          <w:szCs w:val="23"/>
        </w:rPr>
        <w:t xml:space="preserve"> learned speaker had taken some pains to read the history of the codification of </w:t>
      </w:r>
      <w:proofErr w:type="spellStart"/>
      <w:r w:rsidRPr="00031A14">
        <w:rPr>
          <w:rFonts w:asciiTheme="minorHAnsi" w:hAnsiTheme="minorHAnsi"/>
          <w:sz w:val="23"/>
          <w:szCs w:val="23"/>
        </w:rPr>
        <w:t>hadith</w:t>
      </w:r>
      <w:proofErr w:type="spellEnd"/>
      <w:r w:rsidRPr="00031A14">
        <w:rPr>
          <w:rFonts w:asciiTheme="minorHAnsi" w:hAnsiTheme="minorHAnsi"/>
          <w:sz w:val="23"/>
          <w:szCs w:val="23"/>
        </w:rPr>
        <w:t xml:space="preserve">, he would not have made this tall claim. The fact is that the history of the collection, the writing and the </w:t>
      </w:r>
      <w:proofErr w:type="spellStart"/>
      <w:r w:rsidRPr="00031A14">
        <w:rPr>
          <w:rFonts w:asciiTheme="minorHAnsi" w:hAnsiTheme="minorHAnsi"/>
          <w:sz w:val="23"/>
          <w:szCs w:val="23"/>
        </w:rPr>
        <w:t>condification</w:t>
      </w:r>
      <w:proofErr w:type="spellEnd"/>
      <w:r w:rsidRPr="00031A14">
        <w:rPr>
          <w:rFonts w:asciiTheme="minorHAnsi" w:hAnsiTheme="minorHAnsi"/>
          <w:sz w:val="23"/>
          <w:szCs w:val="23"/>
        </w:rPr>
        <w:t xml:space="preserve"> of </w:t>
      </w:r>
      <w:proofErr w:type="spellStart"/>
      <w:r w:rsidRPr="00031A14">
        <w:rPr>
          <w:rFonts w:asciiTheme="minorHAnsi" w:hAnsiTheme="minorHAnsi"/>
          <w:sz w:val="23"/>
          <w:szCs w:val="23"/>
        </w:rPr>
        <w:t>hadith</w:t>
      </w:r>
      <w:proofErr w:type="spellEnd"/>
      <w:r w:rsidRPr="00031A14">
        <w:rPr>
          <w:rFonts w:asciiTheme="minorHAnsi" w:hAnsiTheme="minorHAnsi"/>
          <w:sz w:val="23"/>
          <w:szCs w:val="23"/>
        </w:rPr>
        <w:t xml:space="preserve"> goes back to the days of the holy prophet himself.</w:t>
      </w:r>
    </w:p>
    <w:p w:rsidR="009E464F" w:rsidRPr="00031A14" w:rsidRDefault="009E464F" w:rsidP="009E464F">
      <w:pPr>
        <w:jc w:val="both"/>
        <w:rPr>
          <w:rFonts w:asciiTheme="minorHAnsi" w:hAnsiTheme="minorHAnsi"/>
          <w:sz w:val="23"/>
          <w:szCs w:val="23"/>
        </w:rPr>
      </w:pPr>
    </w:p>
    <w:p w:rsidR="009E464F" w:rsidRDefault="009E464F" w:rsidP="009E464F">
      <w:pPr>
        <w:jc w:val="both"/>
        <w:rPr>
          <w:rFonts w:asciiTheme="minorHAnsi" w:hAnsiTheme="minorHAnsi"/>
          <w:sz w:val="23"/>
          <w:szCs w:val="23"/>
        </w:rPr>
      </w:pPr>
      <w:r w:rsidRPr="00031A14">
        <w:rPr>
          <w:rFonts w:asciiTheme="minorHAnsi" w:hAnsiTheme="minorHAnsi"/>
          <w:sz w:val="23"/>
          <w:szCs w:val="23"/>
        </w:rPr>
        <w:t xml:space="preserve">He says that </w:t>
      </w:r>
      <w:proofErr w:type="spellStart"/>
      <w:r w:rsidRPr="00031A14">
        <w:rPr>
          <w:rFonts w:asciiTheme="minorHAnsi" w:hAnsiTheme="minorHAnsi"/>
          <w:sz w:val="23"/>
          <w:szCs w:val="23"/>
        </w:rPr>
        <w:t>Hazrat</w:t>
      </w:r>
      <w:proofErr w:type="spellEnd"/>
      <w:r w:rsidRPr="00031A14">
        <w:rPr>
          <w:rFonts w:asciiTheme="minorHAnsi" w:hAnsiTheme="minorHAnsi"/>
          <w:sz w:val="23"/>
          <w:szCs w:val="23"/>
        </w:rPr>
        <w:t xml:space="preserve"> '</w:t>
      </w:r>
      <w:proofErr w:type="spellStart"/>
      <w:r w:rsidRPr="00031A14">
        <w:rPr>
          <w:rFonts w:asciiTheme="minorHAnsi" w:hAnsiTheme="minorHAnsi"/>
          <w:sz w:val="23"/>
          <w:szCs w:val="23"/>
        </w:rPr>
        <w:t>Umar</w:t>
      </w:r>
      <w:proofErr w:type="spellEnd"/>
      <w:r w:rsidRPr="00031A14">
        <w:rPr>
          <w:rFonts w:asciiTheme="minorHAnsi" w:hAnsiTheme="minorHAnsi"/>
          <w:sz w:val="23"/>
          <w:szCs w:val="23"/>
        </w:rPr>
        <w:t xml:space="preserve"> "discouraged and even stopped the reporting of traditions." This again is based on faulty reading of history. </w:t>
      </w:r>
      <w:proofErr w:type="spellStart"/>
      <w:r w:rsidRPr="00031A14">
        <w:rPr>
          <w:rFonts w:asciiTheme="minorHAnsi" w:hAnsiTheme="minorHAnsi"/>
          <w:sz w:val="23"/>
          <w:szCs w:val="23"/>
        </w:rPr>
        <w:t>Hazrat</w:t>
      </w:r>
      <w:proofErr w:type="spellEnd"/>
      <w:r w:rsidRPr="00031A14">
        <w:rPr>
          <w:rFonts w:asciiTheme="minorHAnsi" w:hAnsiTheme="minorHAnsi"/>
          <w:sz w:val="23"/>
          <w:szCs w:val="23"/>
        </w:rPr>
        <w:t xml:space="preserve"> '</w:t>
      </w:r>
      <w:proofErr w:type="spellStart"/>
      <w:r w:rsidRPr="00031A14">
        <w:rPr>
          <w:rFonts w:asciiTheme="minorHAnsi" w:hAnsiTheme="minorHAnsi"/>
          <w:sz w:val="23"/>
          <w:szCs w:val="23"/>
        </w:rPr>
        <w:t>Umar</w:t>
      </w:r>
      <w:proofErr w:type="spellEnd"/>
      <w:r w:rsidRPr="00031A14">
        <w:rPr>
          <w:rFonts w:asciiTheme="minorHAnsi" w:hAnsiTheme="minorHAnsi"/>
          <w:sz w:val="23"/>
          <w:szCs w:val="23"/>
        </w:rPr>
        <w:t xml:space="preserve"> regarded Sunnah as an inviolable source of law. On his election as head of the state he vowed to "follow the way of the Prophet" and in his state-letters he commanded his Chief Justice (</w:t>
      </w:r>
      <w:proofErr w:type="spellStart"/>
      <w:r w:rsidRPr="00031A14">
        <w:rPr>
          <w:rFonts w:asciiTheme="minorHAnsi" w:hAnsiTheme="minorHAnsi"/>
          <w:sz w:val="23"/>
          <w:szCs w:val="23"/>
        </w:rPr>
        <w:t>Qazi</w:t>
      </w:r>
      <w:proofErr w:type="spellEnd"/>
      <w:r w:rsidRPr="00031A14">
        <w:rPr>
          <w:rFonts w:asciiTheme="minorHAnsi" w:hAnsiTheme="minorHAnsi"/>
          <w:sz w:val="23"/>
          <w:szCs w:val="23"/>
        </w:rPr>
        <w:t xml:space="preserve"> </w:t>
      </w:r>
      <w:proofErr w:type="spellStart"/>
      <w:r w:rsidRPr="00031A14">
        <w:rPr>
          <w:rFonts w:asciiTheme="minorHAnsi" w:hAnsiTheme="minorHAnsi"/>
          <w:sz w:val="23"/>
          <w:szCs w:val="23"/>
        </w:rPr>
        <w:t>Shuraih</w:t>
      </w:r>
      <w:proofErr w:type="spellEnd"/>
      <w:r w:rsidRPr="00031A14">
        <w:rPr>
          <w:rFonts w:asciiTheme="minorHAnsi" w:hAnsiTheme="minorHAnsi"/>
          <w:sz w:val="23"/>
          <w:szCs w:val="23"/>
        </w:rPr>
        <w:t xml:space="preserve">) to decide cases in accordance with the Qur'an and the </w:t>
      </w:r>
      <w:r>
        <w:rPr>
          <w:rFonts w:asciiTheme="minorHAnsi" w:hAnsiTheme="minorHAnsi"/>
          <w:sz w:val="23"/>
          <w:szCs w:val="23"/>
        </w:rPr>
        <w:t>Sunnah.</w:t>
      </w:r>
    </w:p>
    <w:p w:rsidR="009E464F" w:rsidRPr="00031A14" w:rsidRDefault="009E464F" w:rsidP="009E464F">
      <w:pPr>
        <w:jc w:val="both"/>
        <w:rPr>
          <w:rFonts w:asciiTheme="minorHAnsi" w:hAnsiTheme="minorHAnsi"/>
          <w:sz w:val="23"/>
          <w:szCs w:val="23"/>
        </w:rPr>
      </w:pPr>
    </w:p>
    <w:p w:rsidR="009E464F" w:rsidRDefault="009E464F" w:rsidP="009E464F">
      <w:pPr>
        <w:jc w:val="both"/>
        <w:rPr>
          <w:rFonts w:asciiTheme="minorHAnsi" w:hAnsiTheme="minorHAnsi"/>
          <w:sz w:val="23"/>
          <w:szCs w:val="23"/>
        </w:rPr>
      </w:pPr>
      <w:r w:rsidRPr="00031A14">
        <w:rPr>
          <w:rFonts w:asciiTheme="minorHAnsi" w:hAnsiTheme="minorHAnsi"/>
          <w:sz w:val="23"/>
          <w:szCs w:val="23"/>
        </w:rPr>
        <w:t xml:space="preserve">I have referred only to a few of the points raised by the learned judge. The </w:t>
      </w:r>
      <w:r>
        <w:rPr>
          <w:rFonts w:asciiTheme="minorHAnsi" w:hAnsiTheme="minorHAnsi"/>
          <w:sz w:val="23"/>
          <w:szCs w:val="23"/>
        </w:rPr>
        <w:t>f</w:t>
      </w:r>
      <w:r w:rsidRPr="00031A14">
        <w:rPr>
          <w:rFonts w:asciiTheme="minorHAnsi" w:hAnsiTheme="minorHAnsi"/>
          <w:sz w:val="23"/>
          <w:szCs w:val="23"/>
        </w:rPr>
        <w:t>act is that his statement is most unfortunate and in judicious and will do anyone little good.</w:t>
      </w:r>
    </w:p>
    <w:p w:rsidR="009E464F" w:rsidRPr="00031A14" w:rsidRDefault="009E464F" w:rsidP="009E464F">
      <w:pPr>
        <w:jc w:val="both"/>
        <w:rPr>
          <w:rFonts w:asciiTheme="minorHAnsi" w:hAnsiTheme="minorHAnsi"/>
          <w:sz w:val="23"/>
          <w:szCs w:val="23"/>
        </w:rPr>
      </w:pPr>
    </w:p>
    <w:p w:rsidR="009E464F" w:rsidRDefault="009E464F" w:rsidP="009E464F">
      <w:pPr>
        <w:jc w:val="both"/>
        <w:rPr>
          <w:rFonts w:asciiTheme="minorHAnsi" w:hAnsiTheme="minorHAnsi"/>
          <w:sz w:val="23"/>
          <w:szCs w:val="23"/>
        </w:rPr>
      </w:pPr>
      <w:r w:rsidRPr="00031A14">
        <w:rPr>
          <w:rFonts w:asciiTheme="minorHAnsi" w:hAnsiTheme="minorHAnsi"/>
          <w:sz w:val="23"/>
          <w:szCs w:val="23"/>
        </w:rPr>
        <w:t>In the end let me also say a word about: the letter of Mr</w:t>
      </w:r>
      <w:r>
        <w:rPr>
          <w:rFonts w:asciiTheme="minorHAnsi" w:hAnsiTheme="minorHAnsi"/>
          <w:sz w:val="23"/>
          <w:szCs w:val="23"/>
        </w:rPr>
        <w:t>.</w:t>
      </w:r>
      <w:r w:rsidRPr="00031A14">
        <w:rPr>
          <w:rFonts w:asciiTheme="minorHAnsi" w:hAnsiTheme="minorHAnsi"/>
          <w:sz w:val="23"/>
          <w:szCs w:val="23"/>
        </w:rPr>
        <w:t xml:space="preserve"> </w:t>
      </w:r>
      <w:proofErr w:type="spellStart"/>
      <w:r w:rsidRPr="00031A14">
        <w:rPr>
          <w:rFonts w:asciiTheme="minorHAnsi" w:hAnsiTheme="minorHAnsi"/>
          <w:sz w:val="23"/>
          <w:szCs w:val="23"/>
        </w:rPr>
        <w:t>Nuruddin</w:t>
      </w:r>
      <w:proofErr w:type="spellEnd"/>
      <w:r w:rsidRPr="00031A14">
        <w:rPr>
          <w:rFonts w:asciiTheme="minorHAnsi" w:hAnsiTheme="minorHAnsi"/>
          <w:sz w:val="23"/>
          <w:szCs w:val="23"/>
        </w:rPr>
        <w:t xml:space="preserve"> Ahmad. He says that </w:t>
      </w:r>
      <w:proofErr w:type="gramStart"/>
      <w:r w:rsidRPr="00031A14">
        <w:rPr>
          <w:rFonts w:asciiTheme="minorHAnsi" w:hAnsiTheme="minorHAnsi"/>
          <w:sz w:val="23"/>
          <w:szCs w:val="23"/>
        </w:rPr>
        <w:t xml:space="preserve">renunciation of </w:t>
      </w:r>
      <w:proofErr w:type="spellStart"/>
      <w:r w:rsidRPr="00031A14">
        <w:rPr>
          <w:rFonts w:asciiTheme="minorHAnsi" w:hAnsiTheme="minorHAnsi"/>
          <w:sz w:val="23"/>
          <w:szCs w:val="23"/>
        </w:rPr>
        <w:t>ahadeeth</w:t>
      </w:r>
      <w:proofErr w:type="spellEnd"/>
      <w:r w:rsidRPr="00031A14">
        <w:rPr>
          <w:rFonts w:asciiTheme="minorHAnsi" w:hAnsiTheme="minorHAnsi"/>
          <w:sz w:val="23"/>
          <w:szCs w:val="23"/>
        </w:rPr>
        <w:t xml:space="preserve"> will</w:t>
      </w:r>
      <w:proofErr w:type="gramEnd"/>
      <w:r w:rsidRPr="00031A14">
        <w:rPr>
          <w:rFonts w:asciiTheme="minorHAnsi" w:hAnsiTheme="minorHAnsi"/>
          <w:sz w:val="23"/>
          <w:szCs w:val="23"/>
        </w:rPr>
        <w:t xml:space="preserve"> not </w:t>
      </w:r>
      <w:r>
        <w:rPr>
          <w:rFonts w:asciiTheme="minorHAnsi" w:hAnsiTheme="minorHAnsi"/>
          <w:sz w:val="23"/>
          <w:szCs w:val="23"/>
        </w:rPr>
        <w:t>“</w:t>
      </w:r>
      <w:r w:rsidRPr="00031A14">
        <w:rPr>
          <w:rFonts w:asciiTheme="minorHAnsi" w:hAnsiTheme="minorHAnsi"/>
          <w:sz w:val="23"/>
          <w:szCs w:val="23"/>
        </w:rPr>
        <w:t>in the least detract from our love and veneration for the Holy Prophet; for no Muslim worth his salt will be lacking in love and veneration for his Prophet. The Qur'an, however, has taught us that the best way to express our venerati</w:t>
      </w:r>
      <w:r>
        <w:rPr>
          <w:rFonts w:asciiTheme="minorHAnsi" w:hAnsiTheme="minorHAnsi"/>
          <w:sz w:val="23"/>
          <w:szCs w:val="23"/>
        </w:rPr>
        <w:t>on and love for our Pro</w:t>
      </w:r>
      <w:r>
        <w:rPr>
          <w:rFonts w:asciiTheme="minorHAnsi" w:hAnsiTheme="minorHAnsi"/>
          <w:sz w:val="23"/>
          <w:szCs w:val="23"/>
        </w:rPr>
        <w:softHyphen/>
        <w:t>phet</w:t>
      </w:r>
      <w:r w:rsidRPr="00031A14">
        <w:rPr>
          <w:rFonts w:asciiTheme="minorHAnsi" w:hAnsiTheme="minorHAnsi"/>
          <w:sz w:val="23"/>
          <w:szCs w:val="23"/>
        </w:rPr>
        <w:t xml:space="preserve"> is to shower on Him salutations and blessings in a fitting man</w:t>
      </w:r>
      <w:r w:rsidRPr="00031A14">
        <w:rPr>
          <w:rFonts w:asciiTheme="minorHAnsi" w:hAnsiTheme="minorHAnsi"/>
          <w:sz w:val="23"/>
          <w:szCs w:val="23"/>
        </w:rPr>
        <w:softHyphen/>
        <w:t>ner." Let this "lover" of the Prophet know that the Qur'an asks us not only to shower salutations on the Prophet but also to obey him and to follow his commands in all walks of life, as we have shown a</w:t>
      </w:r>
      <w:r>
        <w:rPr>
          <w:rFonts w:asciiTheme="minorHAnsi" w:hAnsiTheme="minorHAnsi"/>
          <w:sz w:val="23"/>
          <w:szCs w:val="23"/>
        </w:rPr>
        <w:t xml:space="preserve">bove. Does he believe that all </w:t>
      </w:r>
      <w:r w:rsidRPr="00031A14">
        <w:rPr>
          <w:rFonts w:asciiTheme="minorHAnsi" w:hAnsiTheme="minorHAnsi"/>
          <w:sz w:val="23"/>
          <w:szCs w:val="23"/>
        </w:rPr>
        <w:t>that the Muslims need do is to</w:t>
      </w:r>
      <w:r>
        <w:rPr>
          <w:rFonts w:asciiTheme="minorHAnsi" w:hAnsiTheme="minorHAnsi"/>
          <w:sz w:val="23"/>
          <w:szCs w:val="23"/>
        </w:rPr>
        <w:t xml:space="preserve"> </w:t>
      </w:r>
      <w:r w:rsidRPr="00031A14">
        <w:rPr>
          <w:rFonts w:asciiTheme="minorHAnsi" w:hAnsiTheme="minorHAnsi"/>
          <w:sz w:val="23"/>
          <w:szCs w:val="23"/>
        </w:rPr>
        <w:t xml:space="preserve">shower salutations on the Prophet and for the rest to do whatever they </w:t>
      </w:r>
      <w:proofErr w:type="gramStart"/>
      <w:r w:rsidRPr="00031A14">
        <w:rPr>
          <w:rFonts w:asciiTheme="minorHAnsi" w:hAnsiTheme="minorHAnsi"/>
          <w:sz w:val="23"/>
          <w:szCs w:val="23"/>
        </w:rPr>
        <w:t>like ?</w:t>
      </w:r>
      <w:proofErr w:type="gramEnd"/>
      <w:r w:rsidRPr="00031A14">
        <w:rPr>
          <w:rFonts w:asciiTheme="minorHAnsi" w:hAnsiTheme="minorHAnsi"/>
          <w:sz w:val="23"/>
          <w:szCs w:val="23"/>
        </w:rPr>
        <w:t xml:space="preserve"> This</w:t>
      </w:r>
      <w:r>
        <w:rPr>
          <w:rFonts w:asciiTheme="minorHAnsi" w:hAnsiTheme="minorHAnsi"/>
          <w:sz w:val="23"/>
          <w:szCs w:val="23"/>
        </w:rPr>
        <w:t>, indeed, would be a very shortc</w:t>
      </w:r>
      <w:r w:rsidRPr="00031A14">
        <w:rPr>
          <w:rFonts w:asciiTheme="minorHAnsi" w:hAnsiTheme="minorHAnsi"/>
          <w:sz w:val="23"/>
          <w:szCs w:val="23"/>
        </w:rPr>
        <w:t>ut to salvation.</w:t>
      </w:r>
    </w:p>
    <w:p w:rsidR="00EA788E" w:rsidRDefault="00EA788E" w:rsidP="009E464F">
      <w:pPr>
        <w:jc w:val="both"/>
        <w:rPr>
          <w:rFonts w:asciiTheme="minorHAnsi" w:hAnsiTheme="minorHAnsi"/>
          <w:sz w:val="23"/>
          <w:szCs w:val="23"/>
        </w:rPr>
      </w:pPr>
    </w:p>
    <w:p w:rsidR="009E464F" w:rsidRPr="00031A14" w:rsidRDefault="009E464F" w:rsidP="009E464F">
      <w:pPr>
        <w:jc w:val="both"/>
        <w:rPr>
          <w:rFonts w:asciiTheme="minorHAnsi" w:hAnsiTheme="minorHAnsi"/>
          <w:sz w:val="23"/>
          <w:szCs w:val="23"/>
        </w:rPr>
      </w:pPr>
      <w:r w:rsidRPr="00031A14">
        <w:rPr>
          <w:rFonts w:asciiTheme="minorHAnsi" w:hAnsiTheme="minorHAnsi"/>
          <w:sz w:val="23"/>
          <w:szCs w:val="23"/>
        </w:rPr>
        <w:t xml:space="preserve">Mr. </w:t>
      </w:r>
      <w:proofErr w:type="spellStart"/>
      <w:r w:rsidRPr="00031A14">
        <w:rPr>
          <w:rFonts w:asciiTheme="minorHAnsi" w:hAnsiTheme="minorHAnsi"/>
          <w:sz w:val="23"/>
          <w:szCs w:val="23"/>
        </w:rPr>
        <w:t>Nuruddin</w:t>
      </w:r>
      <w:proofErr w:type="spellEnd"/>
      <w:r w:rsidRPr="00031A14">
        <w:rPr>
          <w:rFonts w:asciiTheme="minorHAnsi" w:hAnsiTheme="minorHAnsi"/>
          <w:sz w:val="23"/>
          <w:szCs w:val="23"/>
        </w:rPr>
        <w:t xml:space="preserve"> has also spoken about the love and veneration that Muslims must have for their Prophet. But is he not aware that in the code of love, disregard for even the whims of the beloved accords ill with protestations of love. </w:t>
      </w:r>
      <w:proofErr w:type="gramStart"/>
      <w:r w:rsidRPr="00031A14">
        <w:rPr>
          <w:rFonts w:asciiTheme="minorHAnsi" w:hAnsiTheme="minorHAnsi"/>
          <w:sz w:val="23"/>
          <w:szCs w:val="23"/>
        </w:rPr>
        <w:t>The lover always eager to seek the pleasure of the beloved and strain his every nerve to follow the beloved in every respect.</w:t>
      </w:r>
      <w:proofErr w:type="gramEnd"/>
      <w:r w:rsidRPr="00031A14">
        <w:rPr>
          <w:rFonts w:asciiTheme="minorHAnsi" w:hAnsiTheme="minorHAnsi"/>
          <w:sz w:val="23"/>
          <w:szCs w:val="23"/>
        </w:rPr>
        <w:t xml:space="preserve"> It would perhaps be an alto</w:t>
      </w:r>
      <w:r w:rsidRPr="00031A14">
        <w:rPr>
          <w:rFonts w:asciiTheme="minorHAnsi" w:hAnsiTheme="minorHAnsi"/>
          <w:sz w:val="23"/>
          <w:szCs w:val="23"/>
        </w:rPr>
        <w:softHyphen/>
        <w:t>gether new type of love in which the lover wi</w:t>
      </w:r>
      <w:r>
        <w:rPr>
          <w:rFonts w:asciiTheme="minorHAnsi" w:hAnsiTheme="minorHAnsi"/>
          <w:sz w:val="23"/>
          <w:szCs w:val="23"/>
        </w:rPr>
        <w:t>ll</w:t>
      </w:r>
      <w:r w:rsidRPr="00031A14">
        <w:rPr>
          <w:rFonts w:asciiTheme="minorHAnsi" w:hAnsiTheme="minorHAnsi"/>
          <w:sz w:val="23"/>
          <w:szCs w:val="23"/>
        </w:rPr>
        <w:t xml:space="preserve"> only shower saluta</w:t>
      </w:r>
      <w:r w:rsidRPr="00031A14">
        <w:rPr>
          <w:rFonts w:asciiTheme="minorHAnsi" w:hAnsiTheme="minorHAnsi"/>
          <w:sz w:val="23"/>
          <w:szCs w:val="23"/>
        </w:rPr>
        <w:softHyphen/>
        <w:t>tions and will not care a whit for the sayings and the doings of the beloved</w:t>
      </w:r>
      <w:r>
        <w:rPr>
          <w:rFonts w:asciiTheme="minorHAnsi" w:hAnsiTheme="minorHAnsi"/>
          <w:sz w:val="23"/>
          <w:szCs w:val="23"/>
        </w:rPr>
        <w:t>.</w:t>
      </w:r>
    </w:p>
    <w:p w:rsidR="00F16E36" w:rsidRPr="000E767A" w:rsidRDefault="00B50898" w:rsidP="009E464F">
      <w:pPr>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z-index:251661824" from="144.9pt,13.7pt" to="331.35pt,13.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666" w:rsidRDefault="00AC0666" w:rsidP="00A94DAF">
      <w:r>
        <w:separator/>
      </w:r>
    </w:p>
  </w:endnote>
  <w:endnote w:type="continuationSeparator" w:id="0">
    <w:p w:rsidR="00AC0666" w:rsidRDefault="00AC0666"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666" w:rsidRDefault="00AC0666" w:rsidP="00A94DAF">
      <w:r>
        <w:separator/>
      </w:r>
    </w:p>
  </w:footnote>
  <w:footnote w:type="continuationSeparator" w:id="0">
    <w:p w:rsidR="00AC0666" w:rsidRDefault="00AC0666"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B508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B50898">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0B7A4B">
            <w:rPr>
              <w:noProof/>
            </w:rPr>
            <w:t>4</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B508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4994"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A4B"/>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079B3"/>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7503C"/>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37FCC"/>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40F0B"/>
    <w:rsid w:val="00652AB4"/>
    <w:rsid w:val="0065361B"/>
    <w:rsid w:val="00661EC2"/>
    <w:rsid w:val="00664660"/>
    <w:rsid w:val="00667B2D"/>
    <w:rsid w:val="006774D0"/>
    <w:rsid w:val="00681887"/>
    <w:rsid w:val="00692C23"/>
    <w:rsid w:val="006B2A21"/>
    <w:rsid w:val="006B32A0"/>
    <w:rsid w:val="006B4418"/>
    <w:rsid w:val="006B546C"/>
    <w:rsid w:val="006C098B"/>
    <w:rsid w:val="006F2FC5"/>
    <w:rsid w:val="006F499E"/>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E464F"/>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4D3"/>
    <w:rsid w:val="00AB4E1D"/>
    <w:rsid w:val="00AC0666"/>
    <w:rsid w:val="00AC74BA"/>
    <w:rsid w:val="00AC7A20"/>
    <w:rsid w:val="00AF1B39"/>
    <w:rsid w:val="00B004D8"/>
    <w:rsid w:val="00B10909"/>
    <w:rsid w:val="00B3592E"/>
    <w:rsid w:val="00B46D0C"/>
    <w:rsid w:val="00B50491"/>
    <w:rsid w:val="00B50898"/>
    <w:rsid w:val="00B519EC"/>
    <w:rsid w:val="00B53DB2"/>
    <w:rsid w:val="00B73514"/>
    <w:rsid w:val="00B74D26"/>
    <w:rsid w:val="00B75CFC"/>
    <w:rsid w:val="00B81AB1"/>
    <w:rsid w:val="00B916EF"/>
    <w:rsid w:val="00B91E79"/>
    <w:rsid w:val="00BA155B"/>
    <w:rsid w:val="00BA18BE"/>
    <w:rsid w:val="00BB2972"/>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413E"/>
    <w:rsid w:val="00D80DF1"/>
    <w:rsid w:val="00D86D02"/>
    <w:rsid w:val="00DA19BD"/>
    <w:rsid w:val="00DA6415"/>
    <w:rsid w:val="00DB3FD2"/>
    <w:rsid w:val="00DB4020"/>
    <w:rsid w:val="00DB7D0C"/>
    <w:rsid w:val="00DC173A"/>
    <w:rsid w:val="00DC27E1"/>
    <w:rsid w:val="00DC6CD5"/>
    <w:rsid w:val="00DE285A"/>
    <w:rsid w:val="00DE4FC9"/>
    <w:rsid w:val="00DE70F3"/>
    <w:rsid w:val="00DE7246"/>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64CC"/>
    <w:rsid w:val="00EA5532"/>
    <w:rsid w:val="00EA788E"/>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0BF4"/>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3A912-FB03-430B-B47D-46F18963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2012-02-11T06:34:00Z</dcterms:created>
  <dcterms:modified xsi:type="dcterms:W3CDTF">2012-02-17T12:33:00Z</dcterms:modified>
</cp:coreProperties>
</file>