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0F" w:rsidRDefault="003B080F" w:rsidP="003B080F"/>
    <w:p w:rsidR="003B080F" w:rsidRPr="003B080F" w:rsidRDefault="003B080F" w:rsidP="003B080F">
      <w:pPr>
        <w:jc w:val="center"/>
        <w:rPr>
          <w:b/>
          <w:bCs/>
          <w:sz w:val="24"/>
          <w:szCs w:val="24"/>
        </w:rPr>
      </w:pPr>
      <w:r w:rsidRPr="003B080F">
        <w:rPr>
          <w:b/>
          <w:bCs/>
          <w:sz w:val="24"/>
          <w:szCs w:val="24"/>
        </w:rPr>
        <w:t>Vol. 2.</w:t>
      </w:r>
    </w:p>
    <w:p w:rsidR="003B080F" w:rsidRPr="003B080F" w:rsidRDefault="003B080F" w:rsidP="003B080F">
      <w:pPr>
        <w:jc w:val="center"/>
        <w:rPr>
          <w:b/>
          <w:bCs/>
          <w:sz w:val="24"/>
          <w:szCs w:val="24"/>
        </w:rPr>
      </w:pPr>
      <w:r w:rsidRPr="003B080F">
        <w:rPr>
          <w:b/>
          <w:bCs/>
          <w:sz w:val="24"/>
          <w:szCs w:val="24"/>
        </w:rPr>
        <w:t>No. 5.</w:t>
      </w:r>
    </w:p>
    <w:p w:rsidR="003B080F" w:rsidRPr="003B080F" w:rsidRDefault="003B080F" w:rsidP="003B080F">
      <w:pPr>
        <w:jc w:val="center"/>
        <w:rPr>
          <w:b/>
          <w:bCs/>
          <w:sz w:val="24"/>
          <w:szCs w:val="24"/>
        </w:rPr>
      </w:pPr>
      <w:r w:rsidRPr="003B080F">
        <w:rPr>
          <w:b/>
          <w:bCs/>
          <w:sz w:val="24"/>
          <w:szCs w:val="24"/>
        </w:rPr>
        <w:t>Thursday, 19th March, 1953</w:t>
      </w:r>
    </w:p>
    <w:p w:rsidR="003B080F" w:rsidRPr="003B080F" w:rsidRDefault="003B080F" w:rsidP="003B080F">
      <w:pPr>
        <w:jc w:val="center"/>
        <w:rPr>
          <w:b/>
          <w:bCs/>
          <w:sz w:val="24"/>
          <w:szCs w:val="24"/>
        </w:rPr>
      </w:pPr>
      <w:r w:rsidRPr="003B080F">
        <w:rPr>
          <w:b/>
          <w:bCs/>
          <w:sz w:val="24"/>
          <w:szCs w:val="24"/>
        </w:rPr>
        <w:t>VIEW POINT</w:t>
      </w:r>
    </w:p>
    <w:p w:rsidR="00210222" w:rsidRPr="003B080F" w:rsidRDefault="003B080F" w:rsidP="003B080F">
      <w:pPr>
        <w:jc w:val="center"/>
        <w:rPr>
          <w:b/>
          <w:bCs/>
          <w:sz w:val="24"/>
          <w:szCs w:val="24"/>
        </w:rPr>
      </w:pPr>
      <w:r w:rsidRPr="003B080F">
        <w:rPr>
          <w:b/>
          <w:bCs/>
          <w:sz w:val="24"/>
          <w:szCs w:val="24"/>
        </w:rPr>
        <w:t>SHAMEFUL!</w:t>
      </w:r>
    </w:p>
    <w:p w:rsidR="003B080F" w:rsidRDefault="003B080F" w:rsidP="003B080F"/>
    <w:p w:rsidR="003B080F" w:rsidRDefault="003B080F" w:rsidP="003B080F"/>
    <w:p w:rsidR="003B080F" w:rsidRDefault="003B080F" w:rsidP="003B080F"/>
    <w:p w:rsidR="003B080F" w:rsidRDefault="003B080F" w:rsidP="003B080F">
      <w:r>
        <w:t>We condemn in most emphatic</w:t>
      </w:r>
    </w:p>
    <w:p w:rsidR="003B080F" w:rsidRDefault="00521586" w:rsidP="003B080F">
      <w:r>
        <w:t>Terms</w:t>
      </w:r>
      <w:r w:rsidR="00E624B3">
        <w:t xml:space="preserve"> all the incidents of rowdies</w:t>
      </w:r>
      <w:r w:rsidR="003B080F">
        <w:t xml:space="preserve"> which have taken place re</w:t>
      </w:r>
      <w:r w:rsidR="00E624B3">
        <w:t>cently particularly the hoolig</w:t>
      </w:r>
      <w:r w:rsidR="003B080F">
        <w:t>anism of the students going to P</w:t>
      </w:r>
      <w:r w:rsidR="00E624B3">
        <w:t>unjab to take their matric exa</w:t>
      </w:r>
      <w:r w:rsidR="003B080F">
        <w:t>mination and who delayed the train more than once for 7 and 5</w:t>
      </w:r>
      <w:r w:rsidR="00E624B3">
        <w:t xml:space="preserve"> hours. We deplore these incid</w:t>
      </w:r>
      <w:r w:rsidR="003B080F">
        <w:t>ents not merely because they have earned a bad name for the community to which we have the privilege to belong, or because the</w:t>
      </w:r>
      <w:r w:rsidR="00E624B3">
        <w:t>y may cause injury to the inte</w:t>
      </w:r>
      <w:r w:rsidR="003B080F">
        <w:t>rests of the students, but because of their inherent immorality and wickedness; because they are an ill omen for our future, because they indicate the existence of a deep-rooted moral disease!</w:t>
      </w:r>
    </w:p>
    <w:p w:rsidR="003B080F" w:rsidRDefault="003B080F" w:rsidP="003B080F">
      <w:r>
        <w:t xml:space="preserve">The students of Punjab Matric are reported to have delayed the train by unnecessarily pulling the emergency chain, snatching the flag from the railway guard, </w:t>
      </w:r>
      <w:r w:rsidR="00521586">
        <w:t>climbing up the signals, misbe</w:t>
      </w:r>
      <w:r>
        <w:t>ha</w:t>
      </w:r>
      <w:r w:rsidR="00E624B3">
        <w:t>ving before the ladies compart</w:t>
      </w:r>
      <w:r w:rsidR="00521586">
        <w:t>ment-molesting them by throw</w:t>
      </w:r>
      <w:r>
        <w:t>ing cigarette cases and snatching the burqa of a lady. They are also reported to have caused some damage to the train as well. It seems the entire crusade</w:t>
      </w:r>
    </w:p>
    <w:p w:rsidR="003B080F" w:rsidRDefault="003B080F" w:rsidP="003B080F">
      <w:r>
        <w:t>44</w:t>
      </w:r>
    </w:p>
    <w:p w:rsidR="003B080F" w:rsidRDefault="003B080F" w:rsidP="003B080F">
      <w:proofErr w:type="gramStart"/>
      <w:r>
        <w:t>carried</w:t>
      </w:r>
      <w:proofErr w:type="gramEnd"/>
      <w:r>
        <w:t xml:space="preserve"> on with the utmost of unity among them and there was no </w:t>
      </w:r>
      <w:r w:rsidR="00521586">
        <w:t>disruptions</w:t>
      </w:r>
      <w:r>
        <w:t>" who would create dissensions in their ranks and thus desist them from evil!</w:t>
      </w:r>
    </w:p>
    <w:p w:rsidR="003B080F" w:rsidRDefault="003B080F" w:rsidP="003B080F">
      <w:r>
        <w:t xml:space="preserve">Another such incident took place at Dacca where the students </w:t>
      </w:r>
      <w:r w:rsidR="00521586">
        <w:t>harassed</w:t>
      </w:r>
      <w:r>
        <w:t xml:space="preserve"> a great Muslim scholar for his views on the linguistic problem, with which they could not agree.</w:t>
      </w:r>
    </w:p>
    <w:p w:rsidR="003B080F" w:rsidRDefault="003B080F" w:rsidP="003B080F">
      <w:r>
        <w:t xml:space="preserve">It must be recalled that it is these </w:t>
      </w:r>
      <w:r w:rsidR="00521586">
        <w:t>young men</w:t>
      </w:r>
      <w:r>
        <w:t xml:space="preserve"> who are to hold the reins of Pakistan's destiny. It is these </w:t>
      </w:r>
      <w:r w:rsidR="00521586">
        <w:t>Youngman</w:t>
      </w:r>
      <w:r>
        <w:t xml:space="preserve"> who will b</w:t>
      </w:r>
      <w:r w:rsidR="00521586">
        <w:t>ecome doctors, engineers, jour</w:t>
      </w:r>
      <w:r>
        <w:t xml:space="preserve">nalists, scientists, philosophers, poets, industrialists and ministers of Pakistan. Hence while it may cause no great alarm to those who believe in exploiting these </w:t>
      </w:r>
      <w:r w:rsidR="00521586">
        <w:t>Youngman</w:t>
      </w:r>
      <w:r>
        <w:t xml:space="preserve"> by raising cheap and</w:t>
      </w:r>
    </w:p>
    <w:p w:rsidR="003B080F" w:rsidRDefault="003B080F" w:rsidP="003B080F"/>
    <w:p w:rsidR="003B080F" w:rsidRDefault="003B080F" w:rsidP="003B080F"/>
    <w:p w:rsidR="003B080F" w:rsidRDefault="003B080F" w:rsidP="003B080F">
      <w:proofErr w:type="gramStart"/>
      <w:r>
        <w:t>blood-boiling</w:t>
      </w:r>
      <w:proofErr w:type="gramEnd"/>
      <w:r>
        <w:t xml:space="preserve"> slogans. For them it may be no occasion for "mora- </w:t>
      </w:r>
      <w:proofErr w:type="spellStart"/>
      <w:r>
        <w:t>lising</w:t>
      </w:r>
      <w:proofErr w:type="spellEnd"/>
      <w:r>
        <w:t>" as it may incur the anger of those who are to be used in</w:t>
      </w:r>
    </w:p>
    <w:p w:rsidR="003B080F" w:rsidRDefault="003B080F" w:rsidP="003B080F">
      <w:proofErr w:type="gramStart"/>
      <w:r>
        <w:lastRenderedPageBreak/>
        <w:t>their</w:t>
      </w:r>
      <w:proofErr w:type="gramEnd"/>
      <w:r>
        <w:t xml:space="preserve"> game of power politics. But for all these sincere people who are interested in the future of the country and who yearn to see their brethren behave like d</w:t>
      </w:r>
      <w:r w:rsidR="00521586">
        <w:t>ecent human beings, these inci</w:t>
      </w:r>
      <w:r>
        <w:t>dents are nothing short of a danger signal and provide much food for thought.</w:t>
      </w:r>
    </w:p>
    <w:p w:rsidR="003B080F" w:rsidRDefault="003B080F" w:rsidP="003B080F">
      <w:r>
        <w:t xml:space="preserve">This </w:t>
      </w:r>
      <w:r w:rsidR="00521586">
        <w:t>rowdies</w:t>
      </w:r>
      <w:r>
        <w:t xml:space="preserve"> reminds one o</w:t>
      </w:r>
      <w:r w:rsidR="00521586">
        <w:t>f our recent past and the move</w:t>
      </w:r>
      <w:r>
        <w:t>ments which have played a vital role in creating this m</w:t>
      </w:r>
      <w:r w:rsidR="00521586">
        <w:t>oral dege</w:t>
      </w:r>
      <w:r>
        <w:t>neration. These movements are conspicuous for one thing: that t</w:t>
      </w:r>
      <w:r w:rsidR="00521586">
        <w:t>hey attached no specific impor</w:t>
      </w:r>
      <w:r>
        <w:t>tance to the character-building of the youth, but were content to use them as pawns in their political chess. The movement of Pakistan which had been started with the laudable motive of achieving a homeland for Muslims and a nursery for Islam, took no pains to purify our m</w:t>
      </w:r>
      <w:r w:rsidR="00521586">
        <w:t>orals. During the entire strug</w:t>
      </w:r>
      <w:r>
        <w:t>gle we indulged in raising full- throated slogans, in using filthy and abusive language against the</w:t>
      </w:r>
    </w:p>
    <w:p w:rsidR="003B080F" w:rsidRDefault="003B080F" w:rsidP="003B080F"/>
    <w:p w:rsidR="003B080F" w:rsidRDefault="003B080F" w:rsidP="003B080F"/>
    <w:p w:rsidR="003B080F" w:rsidRDefault="00521586" w:rsidP="003B080F">
      <w:r>
        <w:t>Congress and resorting to unscrupulous</w:t>
      </w:r>
      <w:r w:rsidR="003B080F">
        <w:t xml:space="preserve"> methods. This has resulted is a national disaster: the leaders of the movement (exceptions apart) did not prove lo</w:t>
      </w:r>
      <w:r>
        <w:t>yal to their mission and pounc</w:t>
      </w:r>
      <w:r w:rsidR="003B080F">
        <w:t>ed upon the nation to fill their empty bellies and quench their thirst by the blood of the masses after the partition. In fact, per- hap</w:t>
      </w:r>
      <w:r>
        <w:t>s the worst and the most corru</w:t>
      </w:r>
      <w:r w:rsidR="003B080F">
        <w:t xml:space="preserve">pt </w:t>
      </w:r>
      <w:r>
        <w:t>elements of</w:t>
      </w:r>
      <w:r w:rsidR="003B080F">
        <w:t xml:space="preserve"> our national life had b</w:t>
      </w:r>
      <w:r>
        <w:t>een boosted up during the strug</w:t>
      </w:r>
      <w:r w:rsidR="003B080F">
        <w:t>gle. And the youth brought up under their paternal care are following in their footsteps-are rather vying with them.</w:t>
      </w:r>
    </w:p>
    <w:p w:rsidR="003B080F" w:rsidRDefault="003B080F" w:rsidP="003B080F">
      <w:r>
        <w:t>In fact the only strong basis</w:t>
      </w:r>
      <w:r w:rsidR="00521586">
        <w:t xml:space="preserve"> of good character and high mo</w:t>
      </w:r>
      <w:r>
        <w:t>rals can be the deep conscious- ness and the unshakable belief that we are all accountable be- fore our Creator, whose ever watchful eye perceives all, be it-</w:t>
      </w:r>
    </w:p>
    <w:p w:rsidR="003B080F" w:rsidRDefault="003B080F" w:rsidP="003B080F"/>
    <w:p w:rsidR="003B080F" w:rsidRDefault="003B080F" w:rsidP="003B080F"/>
    <w:p w:rsidR="003B080F" w:rsidRDefault="00521586" w:rsidP="003B080F">
      <w:r>
        <w:t>Hidden or manifest. This cons</w:t>
      </w:r>
      <w:r w:rsidR="003B080F">
        <w:t>ciousness is present there is our souls and the entire world around us bears testimony to it. What is</w:t>
      </w:r>
      <w:r>
        <w:t xml:space="preserve"> needed is to awaken this cons</w:t>
      </w:r>
      <w:r w:rsidR="003B080F">
        <w:t>ciousness, to constantly remind ourselves of this great reality and to make it a living factor in our practical lives, And it is this purpose that can be fulfilled to some extent by a healthy system of education-a system of education which does not sim- ply teach the students the art of cramming book or learning by rote-but seeks to build their character as well.</w:t>
      </w:r>
    </w:p>
    <w:p w:rsidR="003B080F" w:rsidRDefault="00521586" w:rsidP="003B080F">
      <w:proofErr w:type="gramStart"/>
      <w:r>
        <w:t>pact</w:t>
      </w:r>
      <w:bookmarkStart w:id="0" w:name="_GoBack"/>
      <w:bookmarkEnd w:id="0"/>
      <w:proofErr w:type="gramEnd"/>
    </w:p>
    <w:p w:rsidR="003B080F" w:rsidRDefault="003B080F" w:rsidP="003B080F">
      <w:r>
        <w:t>The student movements owe a great responsibility in this res- Whatever may be their aims and ideals, they must never neglect the problem of morally regenerating our youth who are at present steeped in corruption and immorality. A one-sided emphasis on their rights, to the utter neglect of emphasis on their moral responsibilities, is a dangerous trend and is bound to result in moral bankruptcy,</w:t>
      </w:r>
    </w:p>
    <w:sectPr w:rsidR="003B0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93"/>
    <w:rsid w:val="00210222"/>
    <w:rsid w:val="003B080F"/>
    <w:rsid w:val="00521586"/>
    <w:rsid w:val="00B84893"/>
    <w:rsid w:val="00E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B8C3"/>
  <w15:chartTrackingRefBased/>
  <w15:docId w15:val="{EC0EB10F-40CF-4239-BAF7-58FFCA0E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2025-03-07T03:53:00Z</dcterms:created>
  <dcterms:modified xsi:type="dcterms:W3CDTF">2025-03-07T07:15:00Z</dcterms:modified>
</cp:coreProperties>
</file>