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95BAA" w:rsidRDefault="00CE7CFE" w:rsidP="004E4F92">
      <w:pPr>
        <w:pStyle w:val="NoSpacing"/>
        <w:rPr>
          <w:rStyle w:val="apple-style-span"/>
          <w:rFonts w:ascii="Cambria" w:hAnsi="Cambria" w:cs="Times New Roman"/>
          <w:sz w:val="72"/>
          <w:szCs w:val="72"/>
        </w:rPr>
      </w:pPr>
    </w:p>
    <w:p w:rsidR="002F0F81" w:rsidRPr="00095BAA" w:rsidRDefault="002F0F81" w:rsidP="002F0F81">
      <w:pPr>
        <w:rPr>
          <w:rStyle w:val="apple-style-span"/>
          <w:rFonts w:ascii="Arial" w:hAnsi="Arial" w:cs="Arial"/>
          <w:sz w:val="20"/>
          <w:szCs w:val="20"/>
        </w:rPr>
      </w:pPr>
    </w:p>
    <w:p w:rsidR="002F0F81" w:rsidRPr="00095BAA" w:rsidRDefault="002F0F81" w:rsidP="002F0F81">
      <w:pPr>
        <w:rPr>
          <w:rStyle w:val="apple-style-span"/>
          <w:rFonts w:ascii="Arial" w:hAnsi="Arial" w:cs="Arial"/>
          <w:sz w:val="20"/>
          <w:szCs w:val="20"/>
        </w:rPr>
      </w:pPr>
    </w:p>
    <w:p w:rsidR="00CE7CFE" w:rsidRPr="00095BAA" w:rsidRDefault="00CE7CFE">
      <w:pPr>
        <w:jc w:val="right"/>
        <w:rPr>
          <w:rStyle w:val="apple-style-span"/>
          <w:rFonts w:ascii="Arial" w:hAnsi="Arial" w:cs="Arial"/>
          <w:sz w:val="20"/>
          <w:szCs w:val="20"/>
        </w:rPr>
      </w:pPr>
    </w:p>
    <w:p w:rsidR="00A94DAF" w:rsidRPr="00095BAA" w:rsidRDefault="00A94DAF">
      <w:pPr>
        <w:jc w:val="right"/>
        <w:rPr>
          <w:rStyle w:val="apple-style-span"/>
          <w:rFonts w:ascii="Arial" w:hAnsi="Arial" w:cs="Arial"/>
          <w:sz w:val="20"/>
          <w:szCs w:val="20"/>
        </w:rPr>
      </w:pPr>
    </w:p>
    <w:p w:rsidR="00635EF7" w:rsidRPr="00095BAA" w:rsidRDefault="00635EF7" w:rsidP="00D621CF">
      <w:pPr>
        <w:jc w:val="center"/>
        <w:rPr>
          <w:rFonts w:ascii="Batang" w:eastAsia="Batang" w:hAnsi="Batang"/>
          <w:sz w:val="36"/>
          <w:szCs w:val="36"/>
        </w:rPr>
      </w:pPr>
      <w:r w:rsidRPr="00095BAA">
        <w:rPr>
          <w:rFonts w:ascii="Batang" w:eastAsia="Batang" w:hAnsi="Batang"/>
          <w:b/>
          <w:bCs/>
          <w:sz w:val="40"/>
          <w:szCs w:val="40"/>
        </w:rPr>
        <w:t>S</w:t>
      </w:r>
      <w:r w:rsidRPr="00095BAA">
        <w:rPr>
          <w:rFonts w:ascii="Batang" w:eastAsia="Batang" w:hAnsi="Batang"/>
          <w:sz w:val="36"/>
          <w:szCs w:val="36"/>
        </w:rPr>
        <w:t xml:space="preserve">ENATOR’S </w:t>
      </w:r>
      <w:r w:rsidRPr="00095BAA">
        <w:rPr>
          <w:rFonts w:ascii="Batang" w:eastAsia="Batang" w:hAnsi="Batang"/>
          <w:b/>
          <w:bCs/>
          <w:sz w:val="40"/>
          <w:szCs w:val="40"/>
        </w:rPr>
        <w:t>V</w:t>
      </w:r>
      <w:r w:rsidRPr="00095BAA">
        <w:rPr>
          <w:rFonts w:ascii="Batang" w:eastAsia="Batang" w:hAnsi="Batang"/>
          <w:sz w:val="36"/>
          <w:szCs w:val="36"/>
        </w:rPr>
        <w:t xml:space="preserve">OICE </w:t>
      </w:r>
      <w:r w:rsidRPr="00095BAA">
        <w:rPr>
          <w:rFonts w:ascii="Batang" w:eastAsia="Batang" w:hAnsi="Batang"/>
          <w:b/>
          <w:bCs/>
          <w:sz w:val="40"/>
          <w:szCs w:val="40"/>
        </w:rPr>
        <w:t>A</w:t>
      </w:r>
      <w:r w:rsidRPr="00095BAA">
        <w:rPr>
          <w:rFonts w:ascii="Batang" w:eastAsia="Batang" w:hAnsi="Batang"/>
          <w:sz w:val="36"/>
          <w:szCs w:val="36"/>
        </w:rPr>
        <w:t xml:space="preserve">BOUT </w:t>
      </w:r>
    </w:p>
    <w:p w:rsidR="00635EF7" w:rsidRPr="00095BAA" w:rsidRDefault="00635EF7" w:rsidP="00D621CF">
      <w:pPr>
        <w:jc w:val="center"/>
        <w:rPr>
          <w:rFonts w:ascii="Batang" w:eastAsia="Batang" w:hAnsi="Batang"/>
          <w:sz w:val="36"/>
          <w:szCs w:val="36"/>
        </w:rPr>
      </w:pPr>
      <w:r w:rsidRPr="00095BAA">
        <w:rPr>
          <w:rFonts w:ascii="Batang" w:eastAsia="Batang" w:hAnsi="Batang"/>
          <w:b/>
          <w:bCs/>
          <w:sz w:val="36"/>
          <w:szCs w:val="36"/>
        </w:rPr>
        <w:t>T</w:t>
      </w:r>
      <w:r w:rsidRPr="00095BAA">
        <w:rPr>
          <w:rFonts w:ascii="Batang" w:eastAsia="Batang" w:hAnsi="Batang"/>
          <w:sz w:val="36"/>
          <w:szCs w:val="36"/>
        </w:rPr>
        <w:t xml:space="preserve">HE </w:t>
      </w:r>
      <w:r w:rsidRPr="00095BAA">
        <w:rPr>
          <w:rFonts w:ascii="Batang" w:eastAsia="Batang" w:hAnsi="Batang"/>
          <w:b/>
          <w:bCs/>
          <w:sz w:val="40"/>
          <w:szCs w:val="40"/>
        </w:rPr>
        <w:t>F</w:t>
      </w:r>
      <w:r w:rsidRPr="00095BAA">
        <w:rPr>
          <w:rFonts w:ascii="Batang" w:eastAsia="Batang" w:hAnsi="Batang"/>
          <w:sz w:val="36"/>
          <w:szCs w:val="36"/>
        </w:rPr>
        <w:t xml:space="preserve">ISTS THE </w:t>
      </w:r>
      <w:r w:rsidRPr="00095BAA">
        <w:rPr>
          <w:rFonts w:ascii="Batang" w:eastAsia="Batang" w:hAnsi="Batang"/>
          <w:b/>
          <w:bCs/>
          <w:sz w:val="40"/>
          <w:szCs w:val="40"/>
        </w:rPr>
        <w:t>P</w:t>
      </w:r>
      <w:r w:rsidRPr="00095BAA">
        <w:rPr>
          <w:rFonts w:ascii="Batang" w:eastAsia="Batang" w:hAnsi="Batang"/>
          <w:sz w:val="36"/>
          <w:szCs w:val="36"/>
        </w:rPr>
        <w:t xml:space="preserve">RESIDENT </w:t>
      </w:r>
      <w:r w:rsidRPr="00095BAA">
        <w:rPr>
          <w:rFonts w:ascii="Batang" w:eastAsia="Batang" w:hAnsi="Batang"/>
          <w:b/>
          <w:bCs/>
          <w:sz w:val="40"/>
          <w:szCs w:val="40"/>
        </w:rPr>
        <w:t>H</w:t>
      </w:r>
      <w:r w:rsidRPr="00095BAA">
        <w:rPr>
          <w:rFonts w:ascii="Batang" w:eastAsia="Batang" w:hAnsi="Batang"/>
          <w:sz w:val="36"/>
          <w:szCs w:val="36"/>
        </w:rPr>
        <w:t xml:space="preserve">AD </w:t>
      </w:r>
      <w:r w:rsidRPr="00095BAA">
        <w:rPr>
          <w:rFonts w:ascii="Batang" w:eastAsia="Batang" w:hAnsi="Batang"/>
          <w:b/>
          <w:bCs/>
          <w:sz w:val="40"/>
          <w:szCs w:val="40"/>
        </w:rPr>
        <w:t>R</w:t>
      </w:r>
      <w:r w:rsidRPr="00095BAA">
        <w:rPr>
          <w:rFonts w:ascii="Batang" w:eastAsia="Batang" w:hAnsi="Batang"/>
          <w:sz w:val="36"/>
          <w:szCs w:val="36"/>
        </w:rPr>
        <w:t xml:space="preserve">AISED </w:t>
      </w:r>
    </w:p>
    <w:p w:rsidR="00A94DAF" w:rsidRPr="00095BAA" w:rsidRDefault="00635EF7" w:rsidP="00D621CF">
      <w:pPr>
        <w:jc w:val="center"/>
        <w:rPr>
          <w:rFonts w:ascii="Batang" w:eastAsia="Batang" w:hAnsi="Batang"/>
          <w:sz w:val="36"/>
          <w:szCs w:val="36"/>
        </w:rPr>
      </w:pPr>
      <w:r w:rsidRPr="00095BAA">
        <w:rPr>
          <w:rFonts w:ascii="Batang" w:eastAsia="Batang" w:hAnsi="Batang"/>
          <w:sz w:val="36"/>
          <w:szCs w:val="36"/>
        </w:rPr>
        <w:t xml:space="preserve">AT THE </w:t>
      </w:r>
      <w:r w:rsidRPr="00095BAA">
        <w:rPr>
          <w:rFonts w:ascii="Batang" w:eastAsia="Batang" w:hAnsi="Batang"/>
          <w:b/>
          <w:bCs/>
          <w:sz w:val="40"/>
          <w:szCs w:val="40"/>
        </w:rPr>
        <w:t>E</w:t>
      </w:r>
      <w:r w:rsidRPr="00095BAA">
        <w:rPr>
          <w:rFonts w:ascii="Batang" w:eastAsia="Batang" w:hAnsi="Batang"/>
          <w:sz w:val="36"/>
          <w:szCs w:val="36"/>
        </w:rPr>
        <w:t xml:space="preserve">ND </w:t>
      </w:r>
      <w:r w:rsidR="00A058CC" w:rsidRPr="00095BAA">
        <w:rPr>
          <w:rFonts w:ascii="Batang" w:eastAsia="Batang" w:hAnsi="Batang"/>
          <w:sz w:val="36"/>
          <w:szCs w:val="36"/>
        </w:rPr>
        <w:t xml:space="preserve">OF </w:t>
      </w:r>
      <w:r w:rsidRPr="00095BAA">
        <w:rPr>
          <w:rFonts w:ascii="Batang" w:eastAsia="Batang" w:hAnsi="Batang"/>
          <w:b/>
          <w:bCs/>
          <w:sz w:val="40"/>
          <w:szCs w:val="40"/>
        </w:rPr>
        <w:t>H</w:t>
      </w:r>
      <w:r w:rsidRPr="00095BAA">
        <w:rPr>
          <w:rFonts w:ascii="Batang" w:eastAsia="Batang" w:hAnsi="Batang"/>
          <w:sz w:val="36"/>
          <w:szCs w:val="36"/>
        </w:rPr>
        <w:t xml:space="preserve">IS </w:t>
      </w:r>
      <w:r w:rsidRPr="00095BAA">
        <w:rPr>
          <w:rFonts w:ascii="Batang" w:eastAsia="Batang" w:hAnsi="Batang"/>
          <w:b/>
          <w:bCs/>
          <w:sz w:val="40"/>
          <w:szCs w:val="40"/>
        </w:rPr>
        <w:t>S</w:t>
      </w:r>
      <w:r w:rsidRPr="00095BAA">
        <w:rPr>
          <w:rFonts w:ascii="Batang" w:eastAsia="Batang" w:hAnsi="Batang"/>
          <w:sz w:val="36"/>
          <w:szCs w:val="36"/>
        </w:rPr>
        <w:t>PEECH</w:t>
      </w:r>
    </w:p>
    <w:p w:rsidR="00A94DAF" w:rsidRPr="00095BAA" w:rsidRDefault="00A94DAF" w:rsidP="00A94DAF">
      <w:pPr>
        <w:pStyle w:val="NormalWeb"/>
        <w:jc w:val="center"/>
        <w:rPr>
          <w:rFonts w:ascii="Verdana" w:hAnsi="Verdana"/>
          <w:sz w:val="23"/>
          <w:szCs w:val="15"/>
        </w:rPr>
      </w:pPr>
    </w:p>
    <w:p w:rsidR="00A94DAF" w:rsidRPr="00095BAA" w:rsidRDefault="00A94DAF" w:rsidP="00A94DAF">
      <w:pPr>
        <w:pStyle w:val="NormalWeb"/>
        <w:jc w:val="center"/>
        <w:rPr>
          <w:rFonts w:ascii="Verdana" w:hAnsi="Verdana"/>
          <w:sz w:val="36"/>
          <w:szCs w:val="36"/>
        </w:rPr>
      </w:pPr>
    </w:p>
    <w:p w:rsidR="00635EF7" w:rsidRPr="00095BAA" w:rsidRDefault="00635EF7" w:rsidP="00A94DAF">
      <w:pPr>
        <w:pStyle w:val="NormalWeb"/>
        <w:jc w:val="center"/>
        <w:rPr>
          <w:rFonts w:ascii="Verdana" w:hAnsi="Verdana"/>
          <w:sz w:val="36"/>
          <w:szCs w:val="36"/>
        </w:rPr>
      </w:pPr>
    </w:p>
    <w:p w:rsidR="00635EF7" w:rsidRPr="00095BAA" w:rsidRDefault="00635EF7" w:rsidP="00A94DAF">
      <w:pPr>
        <w:pStyle w:val="NormalWeb"/>
        <w:jc w:val="center"/>
        <w:rPr>
          <w:rFonts w:ascii="Verdana" w:hAnsi="Verdana"/>
          <w:sz w:val="36"/>
          <w:szCs w:val="36"/>
        </w:rPr>
      </w:pPr>
    </w:p>
    <w:p w:rsidR="00A94DAF" w:rsidRPr="00095BAA" w:rsidRDefault="00A94DAF" w:rsidP="00532553">
      <w:pPr>
        <w:pStyle w:val="NormalWeb"/>
        <w:jc w:val="center"/>
        <w:rPr>
          <w:rFonts w:ascii="Verdana" w:hAnsi="Verdana"/>
          <w:sz w:val="40"/>
          <w:szCs w:val="40"/>
        </w:rPr>
      </w:pPr>
    </w:p>
    <w:p w:rsidR="00635EF7" w:rsidRPr="00095BAA" w:rsidRDefault="00635EF7" w:rsidP="00635EF7">
      <w:pPr>
        <w:pStyle w:val="NormalWeb"/>
        <w:jc w:val="center"/>
        <w:rPr>
          <w:rFonts w:ascii="Trajan Pro" w:hAnsi="Trajan Pro"/>
          <w:b/>
          <w:bCs/>
          <w:shadow/>
          <w:sz w:val="40"/>
          <w:szCs w:val="40"/>
        </w:rPr>
      </w:pPr>
      <w:r w:rsidRPr="00095BAA">
        <w:rPr>
          <w:rFonts w:ascii="Trajan Pro" w:hAnsi="Trajan Pro"/>
          <w:b/>
          <w:bCs/>
          <w:shadow/>
          <w:sz w:val="40"/>
          <w:szCs w:val="40"/>
        </w:rPr>
        <w:t>DAWN</w:t>
      </w:r>
    </w:p>
    <w:p w:rsidR="00C542F6" w:rsidRPr="00095BAA" w:rsidRDefault="00635EF7" w:rsidP="00635EF7">
      <w:pPr>
        <w:pStyle w:val="NormalWeb"/>
        <w:jc w:val="center"/>
        <w:rPr>
          <w:rFonts w:ascii="Arial" w:hAnsi="Arial" w:cs="Arial"/>
          <w:b/>
          <w:bCs/>
          <w:shadow/>
          <w:sz w:val="32"/>
          <w:szCs w:val="32"/>
        </w:rPr>
      </w:pPr>
      <w:r w:rsidRPr="00095BAA">
        <w:rPr>
          <w:rFonts w:ascii="Arial" w:hAnsi="Arial" w:cs="Arial"/>
          <w:b/>
          <w:bCs/>
          <w:shadow/>
          <w:sz w:val="32"/>
          <w:szCs w:val="32"/>
        </w:rPr>
        <w:t>21 January</w:t>
      </w:r>
      <w:r w:rsidR="00D621CF" w:rsidRPr="00095BAA">
        <w:rPr>
          <w:rFonts w:ascii="Arial" w:hAnsi="Arial" w:cs="Arial"/>
          <w:b/>
          <w:bCs/>
          <w:shadow/>
          <w:sz w:val="32"/>
          <w:szCs w:val="32"/>
        </w:rPr>
        <w:t xml:space="preserve"> </w:t>
      </w:r>
      <w:r w:rsidRPr="00095BAA">
        <w:rPr>
          <w:rFonts w:ascii="Arial" w:hAnsi="Arial" w:cs="Arial"/>
          <w:b/>
          <w:bCs/>
          <w:shadow/>
          <w:sz w:val="32"/>
          <w:szCs w:val="32"/>
        </w:rPr>
        <w:t>200</w:t>
      </w:r>
      <w:r w:rsidR="00D621CF" w:rsidRPr="00095BAA">
        <w:rPr>
          <w:rFonts w:ascii="Arial" w:hAnsi="Arial" w:cs="Arial"/>
          <w:b/>
          <w:bCs/>
          <w:shadow/>
          <w:sz w:val="32"/>
          <w:szCs w:val="32"/>
        </w:rPr>
        <w:t>4</w:t>
      </w:r>
    </w:p>
    <w:tbl>
      <w:tblPr>
        <w:tblW w:w="5000" w:type="pct"/>
        <w:tblCellMar>
          <w:left w:w="360" w:type="dxa"/>
          <w:right w:w="360" w:type="dxa"/>
        </w:tblCellMar>
        <w:tblLook w:val="04A0" w:firstRow="1" w:lastRow="0" w:firstColumn="1" w:lastColumn="0" w:noHBand="0" w:noVBand="1"/>
      </w:tblPr>
      <w:tblGrid>
        <w:gridCol w:w="9450"/>
      </w:tblGrid>
      <w:tr w:rsidR="00095BAA" w:rsidRPr="00095BAA" w:rsidTr="007A338B">
        <w:trPr>
          <w:trHeight w:val="1080"/>
        </w:trPr>
        <w:tc>
          <w:tcPr>
            <w:tcW w:w="5000" w:type="pct"/>
            <w:shd w:val="clear" w:color="auto" w:fill="auto"/>
            <w:vAlign w:val="center"/>
          </w:tcPr>
          <w:p w:rsidR="00A94DAF" w:rsidRPr="00095BAA" w:rsidRDefault="00A94DAF" w:rsidP="007A338B">
            <w:pPr>
              <w:pStyle w:val="NoSpacing"/>
              <w:jc w:val="center"/>
              <w:rPr>
                <w:smallCaps/>
                <w:sz w:val="48"/>
                <w:szCs w:val="48"/>
              </w:rPr>
            </w:pPr>
          </w:p>
          <w:p w:rsidR="00A94DAF" w:rsidRPr="00095BAA" w:rsidRDefault="00A94DAF" w:rsidP="007A338B">
            <w:pPr>
              <w:pStyle w:val="NoSpacing"/>
              <w:jc w:val="center"/>
              <w:rPr>
                <w:smallCaps/>
                <w:sz w:val="48"/>
                <w:szCs w:val="48"/>
              </w:rPr>
            </w:pPr>
          </w:p>
          <w:p w:rsidR="00635EF7" w:rsidRPr="00095BAA" w:rsidRDefault="00635EF7" w:rsidP="007A338B">
            <w:pPr>
              <w:pStyle w:val="NoSpacing"/>
              <w:jc w:val="center"/>
              <w:rPr>
                <w:smallCaps/>
                <w:sz w:val="48"/>
                <w:szCs w:val="48"/>
              </w:rPr>
            </w:pPr>
          </w:p>
          <w:p w:rsidR="00A94DAF" w:rsidRPr="00095BAA" w:rsidRDefault="00A94DAF" w:rsidP="007A338B">
            <w:pPr>
              <w:pStyle w:val="NoSpacing"/>
              <w:jc w:val="center"/>
              <w:rPr>
                <w:smallCaps/>
                <w:sz w:val="56"/>
                <w:szCs w:val="56"/>
              </w:rPr>
            </w:pPr>
            <w:r w:rsidRPr="00095BAA">
              <w:rPr>
                <w:smallCaps/>
                <w:sz w:val="56"/>
                <w:szCs w:val="56"/>
              </w:rPr>
              <w:t>Prof. Khurshid Ahmad</w:t>
            </w:r>
          </w:p>
          <w:p w:rsidR="00A94DAF" w:rsidRPr="00095BAA" w:rsidRDefault="00A94DAF" w:rsidP="007A338B">
            <w:pPr>
              <w:pStyle w:val="NoSpacing"/>
              <w:rPr>
                <w:smallCaps/>
                <w:sz w:val="48"/>
                <w:szCs w:val="48"/>
              </w:rPr>
            </w:pPr>
          </w:p>
        </w:tc>
      </w:tr>
    </w:tbl>
    <w:p w:rsidR="00C30629" w:rsidRPr="00095BAA" w:rsidRDefault="00C30629" w:rsidP="00D621CF">
      <w:pPr>
        <w:pStyle w:val="BodyText1"/>
        <w:shd w:val="clear" w:color="auto" w:fill="auto"/>
        <w:spacing w:line="276" w:lineRule="auto"/>
        <w:ind w:right="16"/>
        <w:jc w:val="center"/>
        <w:rPr>
          <w:sz w:val="2"/>
          <w:szCs w:val="2"/>
          <w:lang w:bidi="he-IL"/>
        </w:rPr>
        <w:sectPr w:rsidR="00C30629" w:rsidRPr="00095BAA"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95BAA"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BAA" w:rsidRDefault="00BB71CE"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095BAA">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95BAA"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095BAA"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095BAA"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095BAA"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095BAA" w:rsidRDefault="002C0AAF" w:rsidP="002E2A4D">
      <w:pPr>
        <w:pStyle w:val="Heading10"/>
        <w:keepNext/>
        <w:keepLines/>
        <w:shd w:val="clear" w:color="auto" w:fill="auto"/>
        <w:spacing w:before="0" w:after="100" w:afterAutospacing="1" w:line="240" w:lineRule="auto"/>
        <w:ind w:left="20"/>
        <w:contextualSpacing/>
        <w:rPr>
          <w:rFonts w:asciiTheme="minorBidi" w:eastAsia="Times New Roman" w:hAnsiTheme="minorBidi" w:cstheme="minorBidi"/>
          <w:b/>
          <w:sz w:val="18"/>
          <w:szCs w:val="18"/>
          <w:u w:val="single"/>
        </w:rPr>
      </w:pPr>
      <w:r w:rsidRPr="00095BAA">
        <w:rPr>
          <w:rFonts w:asciiTheme="minorBidi" w:eastAsia="Times New Roman" w:hAnsiTheme="minorBidi" w:cstheme="minorBidi"/>
          <w:b/>
          <w:sz w:val="18"/>
          <w:szCs w:val="18"/>
          <w:u w:val="single"/>
        </w:rPr>
        <w:lastRenderedPageBreak/>
        <w:t xml:space="preserve">SENATOR’S VOICE ABOUT THE FISTS THE PRESIDENT HAD RAISED AT THE END </w:t>
      </w:r>
      <w:r w:rsidR="00A058CC" w:rsidRPr="00095BAA">
        <w:rPr>
          <w:rFonts w:asciiTheme="minorBidi" w:eastAsia="Times New Roman" w:hAnsiTheme="minorBidi" w:cstheme="minorBidi"/>
          <w:b/>
          <w:sz w:val="18"/>
          <w:szCs w:val="18"/>
          <w:u w:val="single"/>
        </w:rPr>
        <w:t xml:space="preserve">OF </w:t>
      </w:r>
      <w:r w:rsidRPr="00095BAA">
        <w:rPr>
          <w:rFonts w:asciiTheme="minorBidi" w:eastAsia="Times New Roman" w:hAnsiTheme="minorBidi" w:cstheme="minorBidi"/>
          <w:b/>
          <w:sz w:val="18"/>
          <w:szCs w:val="18"/>
          <w:u w:val="single"/>
        </w:rPr>
        <w:t>HIS SPEEC</w:t>
      </w:r>
      <w:r w:rsidR="002E2A4D" w:rsidRPr="00095BAA">
        <w:rPr>
          <w:rFonts w:asciiTheme="minorBidi" w:eastAsia="Times New Roman" w:hAnsiTheme="minorBidi" w:cstheme="minorBidi"/>
          <w:b/>
          <w:sz w:val="18"/>
          <w:szCs w:val="18"/>
          <w:u w:val="single"/>
        </w:rPr>
        <w:t>H</w:t>
      </w:r>
    </w:p>
    <w:p w:rsidR="00050EE5" w:rsidRPr="00095BAA" w:rsidRDefault="00050EE5" w:rsidP="002E2A4D">
      <w:pPr>
        <w:pStyle w:val="BodyText1"/>
        <w:shd w:val="clear" w:color="auto" w:fill="auto"/>
        <w:tabs>
          <w:tab w:val="left" w:pos="6500"/>
        </w:tabs>
        <w:spacing w:after="100" w:afterAutospacing="1" w:line="276" w:lineRule="auto"/>
        <w:contextualSpacing/>
        <w:jc w:val="center"/>
        <w:rPr>
          <w:rFonts w:asciiTheme="minorHAnsi" w:hAnsiTheme="minorHAnsi" w:cstheme="majorBidi"/>
          <w:sz w:val="23"/>
          <w:szCs w:val="23"/>
        </w:rPr>
      </w:pPr>
      <w:r w:rsidRPr="00095BAA">
        <w:rPr>
          <w:rStyle w:val="BodytextSpacing1pt"/>
          <w:rFonts w:asciiTheme="minorHAnsi" w:eastAsia="Arial" w:hAnsiTheme="minorHAnsi" w:cstheme="majorBidi"/>
          <w:sz w:val="23"/>
          <w:szCs w:val="23"/>
          <w:shd w:val="clear" w:color="auto" w:fill="auto"/>
        </w:rPr>
        <w:t>By</w:t>
      </w:r>
      <w:bookmarkStart w:id="0" w:name="bookmark3"/>
      <w:r w:rsidR="009B4515" w:rsidRPr="00095BAA">
        <w:rPr>
          <w:rStyle w:val="BodytextSpacing1pt"/>
          <w:rFonts w:asciiTheme="minorHAnsi" w:eastAsia="Arial" w:hAnsiTheme="minorHAnsi" w:cstheme="majorBidi"/>
          <w:sz w:val="23"/>
          <w:szCs w:val="23"/>
          <w:shd w:val="clear" w:color="auto" w:fill="auto"/>
        </w:rPr>
        <w:t xml:space="preserve"> </w:t>
      </w:r>
      <w:r w:rsidRPr="00095BAA">
        <w:rPr>
          <w:rFonts w:asciiTheme="minorHAnsi" w:hAnsiTheme="minorHAnsi" w:cstheme="majorBidi"/>
          <w:sz w:val="23"/>
          <w:szCs w:val="23"/>
        </w:rPr>
        <w:t>Senator Professor Khurshid Ahmad</w:t>
      </w:r>
      <w:bookmarkEnd w:id="0"/>
    </w:p>
    <w:p w:rsidR="000F62FD"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Prof. Khurshid Ahmed of the Muttahida Majlis-i-Amal opened the debate with a well- prepared criticism of the man his alliance helped attain, parliamentary legitimacy less than two months ago.</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0F62FD"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He accused the president of involving military in politics and making Pakistan subservient to US policies to the extent of compromising the country's nuclear deterrent and the Kashmir cause.</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0F62FD"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However, he acknowledged achievements in the economic field such as the highest-ever foreign exchange reserves and a decrease in fiscal deficit and inflation, but pointed to an increase in poverty and unemployment that he said forced many people to commit suicide.</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2C0AAF"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Prof. Khurshid suggested a nine-point remedial plan, including calls for a restoration of the "true, principles" of the Constitution within this year, revival of judiciary's prestige, a "re-examination" of foreign policy to make Pakistan independent of American policies, formulation of bipartisan national policies to defend the country's nuclear assets and its stand on Kashmir, and a "national reconciliation" that should also involve political leaders living in exile.</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2C0AAF"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The plan also called for an agenda and legislative programme for parliament for the whole year, putting local bodies under provincial control rather than being an "offshoot of the presidency", across-the-board accountability by an independent organization rather than the National Accountability Bureau that "has lost it</w:t>
      </w:r>
      <w:r w:rsidR="00A058CC" w:rsidRPr="00095BAA">
        <w:rPr>
          <w:rFonts w:asciiTheme="minorHAnsi" w:hAnsiTheme="minorHAnsi"/>
          <w:sz w:val="23"/>
          <w:szCs w:val="23"/>
        </w:rPr>
        <w:t>s</w:t>
      </w:r>
      <w:r w:rsidRPr="00095BAA">
        <w:rPr>
          <w:rFonts w:asciiTheme="minorHAnsi" w:hAnsiTheme="minorHAnsi"/>
          <w:sz w:val="23"/>
          <w:szCs w:val="23"/>
        </w:rPr>
        <w:t xml:space="preserve"> credibility", reform of the presently "lop-sided" education policy, and better healthcare.</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2C0AAF" w:rsidRPr="00095BAA" w:rsidRDefault="002C0AAF" w:rsidP="000F62FD">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Prof. Khurshid said he had thought Gen Musharraf would become a statesman after the 17th amendment, but "he is taking the role of a commando in parliament and politics rather than in battlefield".</w:t>
      </w:r>
    </w:p>
    <w:p w:rsidR="000F62FD" w:rsidRPr="00095BAA" w:rsidRDefault="000F62FD" w:rsidP="000F62FD">
      <w:pPr>
        <w:pStyle w:val="Bodytext10"/>
        <w:shd w:val="clear" w:color="auto" w:fill="auto"/>
        <w:spacing w:after="0" w:line="276" w:lineRule="auto"/>
        <w:ind w:left="60"/>
        <w:jc w:val="both"/>
        <w:rPr>
          <w:rFonts w:asciiTheme="minorHAnsi" w:hAnsiTheme="minorHAnsi"/>
          <w:sz w:val="23"/>
          <w:szCs w:val="23"/>
        </w:rPr>
      </w:pPr>
    </w:p>
    <w:p w:rsidR="002C0AAF" w:rsidRPr="00095BAA" w:rsidRDefault="002C0AAF" w:rsidP="00565250">
      <w:pPr>
        <w:pStyle w:val="Bodytext10"/>
        <w:shd w:val="clear" w:color="auto" w:fill="auto"/>
        <w:spacing w:after="0" w:line="276" w:lineRule="auto"/>
        <w:ind w:left="60"/>
        <w:jc w:val="both"/>
        <w:rPr>
          <w:rFonts w:asciiTheme="minorHAnsi" w:hAnsiTheme="minorHAnsi"/>
          <w:sz w:val="23"/>
          <w:szCs w:val="23"/>
        </w:rPr>
      </w:pPr>
      <w:r w:rsidRPr="00095BAA">
        <w:rPr>
          <w:rFonts w:asciiTheme="minorHAnsi" w:hAnsiTheme="minorHAnsi"/>
          <w:sz w:val="23"/>
          <w:szCs w:val="23"/>
        </w:rPr>
        <w:t>He urged the government to give up the idea of reviving the N</w:t>
      </w:r>
      <w:r w:rsidR="00565250" w:rsidRPr="00095BAA">
        <w:rPr>
          <w:rFonts w:asciiTheme="minorHAnsi" w:hAnsiTheme="minorHAnsi"/>
          <w:sz w:val="23"/>
          <w:szCs w:val="23"/>
        </w:rPr>
        <w:t>ational Security Council (NSC),</w:t>
      </w:r>
      <w:r w:rsidRPr="00095BAA">
        <w:rPr>
          <w:rFonts w:asciiTheme="minorHAnsi" w:hAnsiTheme="minorHAnsi"/>
          <w:sz w:val="23"/>
          <w:szCs w:val="23"/>
        </w:rPr>
        <w:t xml:space="preserve"> although the MMA had agreed with the government in their deal over the LFO to create the NSC through an act of parliament rather than having it as a constitutional body.</w:t>
      </w:r>
    </w:p>
    <w:p w:rsidR="00F16E36" w:rsidRPr="00095BAA" w:rsidRDefault="00F16E36"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bookmarkStart w:id="1" w:name="_GoBack"/>
      <w:bookmarkEnd w:id="1"/>
    </w:p>
    <w:sectPr w:rsidR="00F16E36" w:rsidRPr="00095BAA"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CE" w:rsidRDefault="00BB71CE" w:rsidP="00A94DAF">
      <w:r>
        <w:separator/>
      </w:r>
    </w:p>
  </w:endnote>
  <w:endnote w:type="continuationSeparator" w:id="0">
    <w:p w:rsidR="00BB71CE" w:rsidRDefault="00BB71C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CE" w:rsidRDefault="00BB71CE" w:rsidP="00A94DAF">
      <w:r>
        <w:separator/>
      </w:r>
    </w:p>
  </w:footnote>
  <w:footnote w:type="continuationSeparator" w:id="0">
    <w:p w:rsidR="00BB71CE" w:rsidRDefault="00BB71C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F7" w:rsidRDefault="0063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F7" w:rsidRDefault="00BB71C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95BAA">
          <w:rPr>
            <w:noProof/>
          </w:rPr>
          <w:t>2</w:t>
        </w:r>
        <w:r>
          <w:rPr>
            <w:noProof/>
          </w:rPr>
          <w:fldChar w:fldCharType="end"/>
        </w:r>
      </w:sdtContent>
    </w:sdt>
  </w:p>
  <w:p w:rsidR="00635EF7" w:rsidRDefault="0063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F7" w:rsidRDefault="0063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5BAA"/>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B71CE"/>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26C0-7B7C-4240-AB67-1FA23690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2011-10-28T05:29:00Z</dcterms:created>
  <dcterms:modified xsi:type="dcterms:W3CDTF">2025-03-06T06:01:00Z</dcterms:modified>
</cp:coreProperties>
</file>