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3317DE" w:rsidP="004E4F92">
      <w:pPr>
        <w:pStyle w:val="NoSpacing"/>
        <w:rPr>
          <w:rStyle w:val="apple-style-span"/>
          <w:rFonts w:ascii="Cambria" w:hAnsi="Cambria" w:cs="Times New Roman"/>
          <w:sz w:val="72"/>
          <w:szCs w:val="72"/>
        </w:rPr>
      </w:pPr>
      <w:r w:rsidRPr="003317DE">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CE7CFE" w:rsidRDefault="00CE7CFE" w:rsidP="00E376FC">
      <w:pPr>
        <w:rPr>
          <w:rStyle w:val="apple-style-span"/>
          <w:rFonts w:ascii="Arial" w:hAnsi="Arial" w:cs="Arial"/>
          <w:sz w:val="20"/>
          <w:szCs w:val="20"/>
        </w:rPr>
      </w:pPr>
    </w:p>
    <w:p w:rsidR="00E91049" w:rsidRDefault="00E91049">
      <w:pPr>
        <w:jc w:val="right"/>
        <w:rPr>
          <w:rStyle w:val="apple-style-span"/>
          <w:rFonts w:ascii="Arial" w:hAnsi="Arial" w:cs="Arial"/>
          <w:sz w:val="20"/>
          <w:szCs w:val="20"/>
        </w:rPr>
      </w:pPr>
    </w:p>
    <w:p w:rsidR="00E91049" w:rsidRDefault="00E91049">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9C660B" w:rsidP="009C660B">
      <w:pPr>
        <w:jc w:val="center"/>
        <w:rPr>
          <w:rFonts w:ascii="Batang" w:eastAsia="Batang" w:hAnsi="Batang"/>
          <w:color w:val="002060"/>
          <w:sz w:val="40"/>
          <w:szCs w:val="40"/>
        </w:rPr>
      </w:pPr>
      <w:r>
        <w:rPr>
          <w:rFonts w:ascii="Batang" w:eastAsia="Batang" w:hAnsi="Batang"/>
          <w:b/>
          <w:bCs/>
          <w:color w:val="002060"/>
          <w:sz w:val="48"/>
          <w:szCs w:val="48"/>
        </w:rPr>
        <w:t>R</w:t>
      </w:r>
      <w:r>
        <w:rPr>
          <w:rFonts w:ascii="Batang" w:eastAsia="Batang" w:hAnsi="Batang"/>
          <w:color w:val="002060"/>
          <w:sz w:val="40"/>
          <w:szCs w:val="40"/>
        </w:rPr>
        <w:t xml:space="preserve">EVIVAL OF </w:t>
      </w:r>
      <w:r w:rsidRPr="009C660B">
        <w:rPr>
          <w:rFonts w:ascii="Batang" w:eastAsia="Batang" w:hAnsi="Batang"/>
          <w:b/>
          <w:bCs/>
          <w:color w:val="002060"/>
          <w:sz w:val="48"/>
          <w:szCs w:val="48"/>
        </w:rPr>
        <w:t>T</w:t>
      </w:r>
      <w:r>
        <w:rPr>
          <w:rFonts w:ascii="Batang" w:eastAsia="Batang" w:hAnsi="Batang"/>
          <w:color w:val="002060"/>
          <w:sz w:val="40"/>
          <w:szCs w:val="40"/>
        </w:rPr>
        <w:t xml:space="preserve">HE </w:t>
      </w:r>
      <w:r>
        <w:rPr>
          <w:rFonts w:ascii="Batang" w:eastAsia="Batang" w:hAnsi="Batang"/>
          <w:b/>
          <w:bCs/>
          <w:color w:val="002060"/>
          <w:sz w:val="48"/>
          <w:szCs w:val="48"/>
        </w:rPr>
        <w:t>H</w:t>
      </w:r>
      <w:r>
        <w:rPr>
          <w:rFonts w:ascii="Batang" w:eastAsia="Batang" w:hAnsi="Batang"/>
          <w:color w:val="002060"/>
          <w:sz w:val="40"/>
          <w:szCs w:val="40"/>
        </w:rPr>
        <w:t>ISBAH</w:t>
      </w:r>
      <w:r w:rsidR="00934952">
        <w:rPr>
          <w:rFonts w:ascii="Batang" w:eastAsia="Batang" w:hAnsi="Batang"/>
          <w:color w:val="002060"/>
          <w:sz w:val="40"/>
          <w:szCs w:val="40"/>
        </w:rPr>
        <w:t xml:space="preserve"> </w:t>
      </w:r>
      <w:r>
        <w:rPr>
          <w:rFonts w:ascii="Batang" w:eastAsia="Batang" w:hAnsi="Batang"/>
          <w:b/>
          <w:bCs/>
          <w:color w:val="002060"/>
          <w:sz w:val="48"/>
          <w:szCs w:val="48"/>
        </w:rPr>
        <w:t>S</w:t>
      </w:r>
      <w:r>
        <w:rPr>
          <w:rFonts w:ascii="Batang" w:eastAsia="Batang" w:hAnsi="Batang"/>
          <w:color w:val="002060"/>
          <w:sz w:val="40"/>
          <w:szCs w:val="40"/>
        </w:rPr>
        <w:t>Y</w:t>
      </w:r>
      <w:r w:rsidR="00E376FC">
        <w:rPr>
          <w:rFonts w:ascii="Batang" w:eastAsia="Batang" w:hAnsi="Batang"/>
          <w:color w:val="002060"/>
          <w:sz w:val="40"/>
          <w:szCs w:val="40"/>
        </w:rPr>
        <w:t>S</w:t>
      </w:r>
      <w:r>
        <w:rPr>
          <w:rFonts w:ascii="Batang" w:eastAsia="Batang" w:hAnsi="Batang"/>
          <w:color w:val="002060"/>
          <w:sz w:val="40"/>
          <w:szCs w:val="40"/>
        </w:rPr>
        <w:t>T</w:t>
      </w:r>
      <w:r w:rsidR="00E376FC">
        <w:rPr>
          <w:rFonts w:ascii="Batang" w:eastAsia="Batang" w:hAnsi="Batang"/>
          <w:color w:val="002060"/>
          <w:sz w:val="40"/>
          <w:szCs w:val="40"/>
        </w:rPr>
        <w:t>E</w:t>
      </w:r>
      <w:r>
        <w:rPr>
          <w:rFonts w:ascii="Batang" w:eastAsia="Batang" w:hAnsi="Batang"/>
          <w:color w:val="002060"/>
          <w:sz w:val="40"/>
          <w:szCs w:val="40"/>
        </w:rPr>
        <w:t xml:space="preserve">M IN </w:t>
      </w:r>
      <w:r w:rsidRPr="009C660B">
        <w:rPr>
          <w:rFonts w:ascii="Batang" w:eastAsia="Batang" w:hAnsi="Batang"/>
          <w:b/>
          <w:bCs/>
          <w:color w:val="002060"/>
          <w:sz w:val="48"/>
          <w:szCs w:val="48"/>
        </w:rPr>
        <w:t>F</w:t>
      </w:r>
      <w:r>
        <w:rPr>
          <w:rFonts w:ascii="Batang" w:eastAsia="Batang" w:hAnsi="Batang"/>
          <w:color w:val="002060"/>
          <w:sz w:val="40"/>
          <w:szCs w:val="40"/>
        </w:rPr>
        <w:t xml:space="preserve">ORNTIER </w:t>
      </w:r>
      <w:r>
        <w:rPr>
          <w:rFonts w:ascii="Batang" w:eastAsia="Batang" w:hAnsi="Batang"/>
          <w:b/>
          <w:bCs/>
          <w:color w:val="002060"/>
          <w:sz w:val="48"/>
          <w:szCs w:val="48"/>
        </w:rPr>
        <w:t>P</w:t>
      </w:r>
      <w:r>
        <w:rPr>
          <w:rFonts w:ascii="Batang" w:eastAsia="Batang" w:hAnsi="Batang"/>
          <w:color w:val="002060"/>
          <w:sz w:val="40"/>
          <w:szCs w:val="40"/>
        </w:rPr>
        <w:t xml:space="preserve">ROVINCE: </w:t>
      </w:r>
      <w:r>
        <w:rPr>
          <w:rFonts w:ascii="Batang" w:eastAsia="Batang" w:hAnsi="Batang"/>
          <w:b/>
          <w:bCs/>
          <w:color w:val="002060"/>
          <w:sz w:val="48"/>
          <w:szCs w:val="48"/>
        </w:rPr>
        <w:t>W</w:t>
      </w:r>
      <w:r>
        <w:rPr>
          <w:rFonts w:ascii="Batang" w:eastAsia="Batang" w:hAnsi="Batang"/>
          <w:color w:val="002060"/>
          <w:sz w:val="40"/>
          <w:szCs w:val="40"/>
        </w:rPr>
        <w:t xml:space="preserve">HY </w:t>
      </w:r>
      <w:r w:rsidRPr="009C660B">
        <w:rPr>
          <w:rFonts w:ascii="Batang" w:eastAsia="Batang" w:hAnsi="Batang"/>
          <w:b/>
          <w:bCs/>
          <w:color w:val="002060"/>
          <w:sz w:val="48"/>
          <w:szCs w:val="48"/>
        </w:rPr>
        <w:t>T</w:t>
      </w:r>
      <w:r>
        <w:rPr>
          <w:rFonts w:ascii="Batang" w:eastAsia="Batang" w:hAnsi="Batang"/>
          <w:color w:val="002060"/>
          <w:sz w:val="40"/>
          <w:szCs w:val="40"/>
        </w:rPr>
        <w:t xml:space="preserve">HIS </w:t>
      </w:r>
      <w:r w:rsidRPr="009C660B">
        <w:rPr>
          <w:rFonts w:ascii="Batang" w:eastAsia="Batang" w:hAnsi="Batang"/>
          <w:b/>
          <w:bCs/>
          <w:color w:val="002060"/>
          <w:sz w:val="48"/>
          <w:szCs w:val="48"/>
        </w:rPr>
        <w:t>H</w:t>
      </w:r>
      <w:r>
        <w:rPr>
          <w:rFonts w:ascii="Batang" w:eastAsia="Batang" w:hAnsi="Batang"/>
          <w:color w:val="002060"/>
          <w:sz w:val="40"/>
          <w:szCs w:val="40"/>
        </w:rPr>
        <w:t>ULLABALOO?</w:t>
      </w:r>
    </w:p>
    <w:p w:rsidR="00A94DAF" w:rsidRDefault="003317DE"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17.9pt,9.65pt" to="416.9pt,9.65pt" strokecolor="red" strokeweight="1pt"/>
        </w:pict>
      </w:r>
    </w:p>
    <w:p w:rsidR="00682F4F" w:rsidRDefault="00682F4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3317DE" w:rsidP="001C5A8C">
      <w:pPr>
        <w:pStyle w:val="NormalWeb"/>
        <w:jc w:val="center"/>
        <w:rPr>
          <w:rFonts w:ascii="Trajan Pro" w:hAnsi="Trajan Pro"/>
          <w:b/>
          <w:bCs/>
          <w:shadow/>
          <w:sz w:val="50"/>
          <w:szCs w:val="50"/>
        </w:rPr>
      </w:pPr>
      <w:r w:rsidRPr="003317DE">
        <w:rPr>
          <w:rFonts w:ascii="Arial" w:hAnsi="Arial"/>
          <w:noProof/>
          <w:sz w:val="18"/>
          <w:szCs w:val="18"/>
        </w:rPr>
        <w:pict>
          <v:rect id="_x0000_s1057" style="position:absolute;left:0;text-align:left;margin-left:-84.55pt;margin-top:9.7pt;width:618.65pt;height:141.85pt;z-index:251654656" fillcolor="#938953" strokecolor="#31849b" strokeweight=".5pt">
            <v:fill r:id="rId8" o:title="Stationery" opacity="9830f" color2="#eae8dd" rotate="t" type="tile"/>
            <v:shadow opacity=".5"/>
            <o:extrusion v:ext="view" color="#8db3e2"/>
          </v:rect>
        </w:pict>
      </w:r>
      <w:r w:rsidR="001C5A8C">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9C660B" w:rsidP="00E376FC">
      <w:pPr>
        <w:pStyle w:val="NormalWeb"/>
        <w:jc w:val="center"/>
        <w:rPr>
          <w:rFonts w:ascii="Arial" w:hAnsi="Arial" w:cs="Arial"/>
          <w:b/>
          <w:bCs/>
          <w:shadow/>
          <w:color w:val="632423"/>
          <w:sz w:val="28"/>
          <w:szCs w:val="28"/>
        </w:rPr>
      </w:pPr>
      <w:r>
        <w:rPr>
          <w:rFonts w:ascii="Arial" w:hAnsi="Arial" w:cs="Arial"/>
          <w:b/>
          <w:bCs/>
          <w:shadow/>
          <w:color w:val="632423"/>
          <w:sz w:val="28"/>
          <w:szCs w:val="28"/>
        </w:rPr>
        <w:t>August</w:t>
      </w:r>
      <w:r w:rsidR="00D621CF" w:rsidRPr="00E84F5C">
        <w:rPr>
          <w:rFonts w:ascii="Arial" w:hAnsi="Arial" w:cs="Arial"/>
          <w:b/>
          <w:bCs/>
          <w:shadow/>
          <w:color w:val="632423"/>
          <w:sz w:val="28"/>
          <w:szCs w:val="28"/>
        </w:rPr>
        <w:t xml:space="preserve"> </w:t>
      </w:r>
      <w:r w:rsidR="001C5A8C">
        <w:rPr>
          <w:rFonts w:ascii="Arial" w:hAnsi="Arial" w:cs="Arial"/>
          <w:b/>
          <w:bCs/>
          <w:shadow/>
          <w:color w:val="632423"/>
          <w:sz w:val="28"/>
          <w:szCs w:val="28"/>
        </w:rPr>
        <w:t>200</w:t>
      </w:r>
      <w:r w:rsidR="00E376FC">
        <w:rPr>
          <w:rFonts w:ascii="Arial" w:hAnsi="Arial" w:cs="Arial"/>
          <w:b/>
          <w:bCs/>
          <w:shadow/>
          <w:color w:val="632423"/>
          <w:sz w:val="28"/>
          <w:szCs w:val="28"/>
        </w:rPr>
        <w:t>5</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 xml:space="preserve">Prof. </w:t>
            </w:r>
            <w:proofErr w:type="spellStart"/>
            <w:r w:rsidRPr="00A94DAF">
              <w:rPr>
                <w:smallCaps/>
                <w:sz w:val="56"/>
                <w:szCs w:val="56"/>
              </w:rPr>
              <w:t>Khurshid</w:t>
            </w:r>
            <w:proofErr w:type="spellEnd"/>
            <w:r w:rsidRPr="00A94DAF">
              <w:rPr>
                <w:smallCaps/>
                <w:sz w:val="56"/>
                <w:szCs w:val="56"/>
              </w:rPr>
              <w:t xml:space="preserve"> Ahmad</w:t>
            </w:r>
          </w:p>
          <w:p w:rsidR="00A94DAF" w:rsidRPr="00A94DAF" w:rsidRDefault="00A94DAF" w:rsidP="007A338B">
            <w:pPr>
              <w:pStyle w:val="NoSpacing"/>
              <w:rPr>
                <w:smallCaps/>
                <w:color w:val="FFFFFF"/>
                <w:sz w:val="48"/>
                <w:szCs w:val="48"/>
              </w:rPr>
            </w:pPr>
          </w:p>
        </w:tc>
      </w:tr>
    </w:tbl>
    <w:p w:rsidR="00C30629" w:rsidRDefault="003317DE"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3317DE">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917F79" w:rsidRPr="00C542F6" w:rsidRDefault="00917F79" w:rsidP="00C542F6">
                  <w:pPr>
                    <w:jc w:val="center"/>
                    <w:rPr>
                      <w:rFonts w:ascii="Arial" w:hAnsi="Arial" w:cs="Arial"/>
                      <w:b/>
                      <w:bCs/>
                      <w:color w:val="FFFFFF"/>
                    </w:rPr>
                  </w:pPr>
                </w:p>
                <w:p w:rsidR="00917F79" w:rsidRPr="00C542F6" w:rsidRDefault="00917F79"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9C660B">
      <w:pPr>
        <w:pStyle w:val="Bodytext30"/>
        <w:shd w:val="clear" w:color="auto" w:fill="auto"/>
        <w:spacing w:line="276" w:lineRule="auto"/>
        <w:ind w:right="20" w:firstLine="0"/>
        <w:rPr>
          <w:rFonts w:asciiTheme="minorBidi" w:hAnsiTheme="minorBidi" w:cstheme="minorBidi"/>
          <w:b/>
          <w:bCs/>
          <w:sz w:val="16"/>
          <w:szCs w:val="16"/>
        </w:rPr>
      </w:pPr>
    </w:p>
    <w:p w:rsidR="009C660B" w:rsidRDefault="009C660B" w:rsidP="009C660B">
      <w:pPr>
        <w:pStyle w:val="Bodytext30"/>
        <w:shd w:val="clear" w:color="auto" w:fill="auto"/>
        <w:spacing w:line="276" w:lineRule="auto"/>
        <w:ind w:right="20" w:firstLine="0"/>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E376FC">
      <w:pPr>
        <w:pStyle w:val="Bodytext30"/>
        <w:shd w:val="clear" w:color="auto" w:fill="auto"/>
        <w:spacing w:line="276" w:lineRule="auto"/>
        <w:ind w:right="20" w:firstLine="0"/>
        <w:rPr>
          <w:rFonts w:asciiTheme="minorBidi" w:hAnsiTheme="minorBidi" w:cstheme="minorBidi"/>
          <w:b/>
          <w:bCs/>
          <w:sz w:val="16"/>
          <w:szCs w:val="16"/>
        </w:rPr>
      </w:pPr>
    </w:p>
    <w:p w:rsidR="00E376FC" w:rsidRDefault="00E376FC" w:rsidP="00E376FC">
      <w:pPr>
        <w:pStyle w:val="Bodytext30"/>
        <w:shd w:val="clear" w:color="auto" w:fill="auto"/>
        <w:spacing w:line="276" w:lineRule="auto"/>
        <w:ind w:right="20" w:firstLine="0"/>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Default="003317DE"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Default="009C660B" w:rsidP="00FF209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683284</wp:posOffset>
            </wp:positionH>
            <wp:positionV relativeFrom="paragraph">
              <wp:posOffset>330931</wp:posOffset>
            </wp:positionV>
            <wp:extent cx="800459" cy="61247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59" cy="612475"/>
                    </a:xfrm>
                    <a:prstGeom prst="rect">
                      <a:avLst/>
                    </a:prstGeom>
                    <a:noFill/>
                    <a:ln w="9525">
                      <a:noFill/>
                      <a:miter lim="800000"/>
                      <a:headEnd/>
                      <a:tailEnd/>
                    </a:ln>
                  </pic:spPr>
                </pic:pic>
              </a:graphicData>
            </a:graphic>
          </wp:anchor>
        </w:drawing>
      </w:r>
    </w:p>
    <w:p w:rsidR="00C2420B" w:rsidRPr="00C2420B" w:rsidRDefault="00C2420B" w:rsidP="00C2420B">
      <w:pPr>
        <w:jc w:val="center"/>
        <w:rPr>
          <w:rFonts w:asciiTheme="minorBidi" w:hAnsiTheme="minorBidi" w:cstheme="minorBidi"/>
          <w:b/>
          <w:color w:val="002060"/>
          <w:sz w:val="20"/>
          <w:szCs w:val="20"/>
          <w:u w:val="single"/>
        </w:rPr>
      </w:pPr>
      <w:r w:rsidRPr="00C2420B">
        <w:rPr>
          <w:rFonts w:asciiTheme="minorBidi" w:hAnsiTheme="minorBidi" w:cstheme="minorBidi"/>
          <w:b/>
          <w:color w:val="002060"/>
          <w:sz w:val="20"/>
          <w:szCs w:val="20"/>
          <w:u w:val="single"/>
        </w:rPr>
        <w:lastRenderedPageBreak/>
        <w:t xml:space="preserve">REVIVAL OF THE </w:t>
      </w:r>
      <w:r w:rsidRPr="00F57668">
        <w:rPr>
          <w:rFonts w:asciiTheme="minorBidi" w:hAnsiTheme="minorBidi" w:cstheme="minorBidi"/>
          <w:b/>
          <w:color w:val="002060"/>
          <w:sz w:val="20"/>
          <w:szCs w:val="20"/>
          <w:u w:val="single"/>
        </w:rPr>
        <w:t>HISBAH</w:t>
      </w:r>
      <w:r w:rsidRPr="00C2420B">
        <w:rPr>
          <w:rFonts w:asciiTheme="minorBidi" w:hAnsiTheme="minorBidi" w:cstheme="minorBidi"/>
          <w:b/>
          <w:color w:val="002060"/>
          <w:sz w:val="20"/>
          <w:szCs w:val="20"/>
          <w:u w:val="single"/>
        </w:rPr>
        <w:t xml:space="preserve"> SYSTEM IN FRONTIER PROVINCE: WHY </w:t>
      </w:r>
      <w:proofErr w:type="gramStart"/>
      <w:r w:rsidRPr="00C2420B">
        <w:rPr>
          <w:rFonts w:asciiTheme="minorBidi" w:hAnsiTheme="minorBidi" w:cstheme="minorBidi"/>
          <w:b/>
          <w:color w:val="002060"/>
          <w:sz w:val="20"/>
          <w:szCs w:val="20"/>
          <w:u w:val="single"/>
        </w:rPr>
        <w:t>ALL THIS</w:t>
      </w:r>
      <w:proofErr w:type="gramEnd"/>
      <w:r w:rsidRPr="00C2420B">
        <w:rPr>
          <w:rFonts w:asciiTheme="minorBidi" w:hAnsiTheme="minorBidi" w:cstheme="minorBidi"/>
          <w:b/>
          <w:color w:val="002060"/>
          <w:sz w:val="20"/>
          <w:szCs w:val="20"/>
          <w:u w:val="single"/>
        </w:rPr>
        <w:t xml:space="preserve"> HULLABALOO?</w:t>
      </w:r>
    </w:p>
    <w:p w:rsidR="001C5A8C" w:rsidRPr="00E376FC" w:rsidRDefault="001C5A8C" w:rsidP="00E376FC">
      <w:pPr>
        <w:pStyle w:val="BodyText1"/>
        <w:jc w:val="center"/>
        <w:rPr>
          <w:rFonts w:asciiTheme="minorBidi" w:hAnsiTheme="minorBidi" w:cstheme="minorBidi"/>
          <w:b/>
          <w:bCs/>
          <w:color w:val="002060"/>
          <w:u w:val="single"/>
        </w:rPr>
      </w:pPr>
      <w:r w:rsidRPr="001C5A8C">
        <w:rPr>
          <w:rFonts w:asciiTheme="minorHAnsi" w:hAnsiTheme="minorHAnsi"/>
          <w:sz w:val="23"/>
          <w:szCs w:val="23"/>
        </w:rPr>
        <w:t>By Professor Khurshid Ahmad</w:t>
      </w:r>
    </w:p>
    <w:p w:rsidR="00C2420B" w:rsidRPr="006B7C0F" w:rsidRDefault="00C2420B" w:rsidP="00C2420B">
      <w:pPr>
        <w:spacing w:line="276" w:lineRule="auto"/>
        <w:jc w:val="both"/>
        <w:rPr>
          <w:rFonts w:asciiTheme="minorHAnsi" w:hAnsiTheme="minorHAnsi"/>
          <w:sz w:val="23"/>
          <w:szCs w:val="23"/>
        </w:rPr>
      </w:pPr>
      <w:r w:rsidRPr="006B7C0F">
        <w:rPr>
          <w:rFonts w:asciiTheme="minorHAnsi" w:hAnsiTheme="minorHAnsi"/>
          <w:sz w:val="23"/>
          <w:szCs w:val="23"/>
        </w:rPr>
        <w:t xml:space="preserve">On 11 July, 2005, </w:t>
      </w:r>
      <w:r w:rsidRPr="006B7C0F">
        <w:rPr>
          <w:rFonts w:asciiTheme="minorHAnsi" w:hAnsiTheme="minorHAnsi"/>
          <w:bCs/>
          <w:sz w:val="23"/>
          <w:szCs w:val="23"/>
        </w:rPr>
        <w:t>t</w:t>
      </w:r>
      <w:r w:rsidRPr="006B7C0F">
        <w:rPr>
          <w:rFonts w:asciiTheme="minorHAnsi" w:hAnsiTheme="minorHAnsi"/>
          <w:sz w:val="23"/>
          <w:szCs w:val="23"/>
        </w:rPr>
        <w:t xml:space="preserve">he MMA Government of the NWFP finally introduced the </w:t>
      </w:r>
      <w:r w:rsidRPr="00C2420B">
        <w:rPr>
          <w:rFonts w:asciiTheme="minorHAnsi" w:hAnsiTheme="minorHAnsi"/>
          <w:sz w:val="23"/>
          <w:szCs w:val="23"/>
        </w:rPr>
        <w:t>HISBAH</w:t>
      </w:r>
      <w:r w:rsidRPr="006B7C0F">
        <w:rPr>
          <w:rFonts w:asciiTheme="minorHAnsi" w:hAnsiTheme="minorHAnsi"/>
          <w:i/>
          <w:iCs/>
          <w:sz w:val="23"/>
          <w:szCs w:val="23"/>
        </w:rPr>
        <w:t xml:space="preserve"> </w:t>
      </w:r>
      <w:r w:rsidRPr="00C2420B">
        <w:rPr>
          <w:rFonts w:asciiTheme="minorHAnsi" w:hAnsiTheme="minorHAnsi"/>
          <w:iCs/>
          <w:sz w:val="23"/>
          <w:szCs w:val="23"/>
        </w:rPr>
        <w:t>Bill</w:t>
      </w:r>
      <w:r w:rsidRPr="006B7C0F">
        <w:rPr>
          <w:rFonts w:asciiTheme="minorHAnsi" w:hAnsiTheme="minorHAnsi"/>
          <w:sz w:val="23"/>
          <w:szCs w:val="23"/>
        </w:rPr>
        <w:t xml:space="preserve"> in the Provincial Assembly. The step was taken following a protracted process of dialogue and discussions and patient efforts of over two-and-a-half years, in the face of an extremely adverse attitude of the Federal Government and the non-cooperation of the opposition parties against the MMA program of Islamic reforms and social uplift in the Province. The introduction of the </w:t>
      </w:r>
      <w:r w:rsidRPr="00C2420B">
        <w:rPr>
          <w:rFonts w:asciiTheme="minorHAnsi" w:hAnsiTheme="minorHAnsi"/>
          <w:iCs/>
          <w:sz w:val="23"/>
          <w:szCs w:val="23"/>
        </w:rPr>
        <w:t>Bill</w:t>
      </w:r>
      <w:r w:rsidRPr="006B7C0F">
        <w:rPr>
          <w:rFonts w:asciiTheme="minorHAnsi" w:hAnsiTheme="minorHAnsi"/>
          <w:sz w:val="23"/>
          <w:szCs w:val="23"/>
        </w:rPr>
        <w:t xml:space="preserve"> instantaneously alarmed a section of the people both in the Government and the opposition throughout the country.  It appeared as if somebody has disturbed the hornet’s nest. Disparaging remarks were voiced in chorus by the Government minions at the Center and the Governor of the Province, expected in all fairness to rise above party-considerations in such matters, down to every big or small office-bearers of the ruling coalition. The Government-controlled media, the pro-Government newspapers and news channels and the entire secular and liberal forces and NGOs ‘valiantly’ joined hands in this ‘noble cause’, actively supported by the ‘Islam-friendly’ media of the West. Toeing the official line of the Presidency, the main thrust of their arguments can be summed up as follows: </w:t>
      </w:r>
    </w:p>
    <w:p w:rsidR="00C2420B" w:rsidRPr="006B7C0F" w:rsidRDefault="00C2420B" w:rsidP="00C2420B">
      <w:pPr>
        <w:spacing w:line="276" w:lineRule="auto"/>
        <w:jc w:val="both"/>
        <w:rPr>
          <w:rFonts w:asciiTheme="minorHAnsi" w:hAnsiTheme="minorHAnsi"/>
          <w:sz w:val="23"/>
          <w:szCs w:val="23"/>
        </w:rPr>
      </w:pPr>
    </w:p>
    <w:p w:rsidR="00C2420B" w:rsidRPr="006B7C0F" w:rsidRDefault="00C2420B" w:rsidP="00324EF8">
      <w:pPr>
        <w:numPr>
          <w:ilvl w:val="0"/>
          <w:numId w:val="1"/>
        </w:numPr>
        <w:spacing w:line="276" w:lineRule="auto"/>
        <w:ind w:right="630"/>
        <w:jc w:val="both"/>
        <w:rPr>
          <w:rFonts w:asciiTheme="minorHAnsi" w:hAnsiTheme="minorHAnsi"/>
          <w:sz w:val="23"/>
          <w:szCs w:val="23"/>
        </w:rPr>
      </w:pPr>
      <w:r w:rsidRPr="006B7C0F">
        <w:rPr>
          <w:rFonts w:asciiTheme="minorHAnsi" w:hAnsiTheme="minorHAnsi"/>
          <w:sz w:val="23"/>
          <w:szCs w:val="23"/>
        </w:rPr>
        <w:t xml:space="preserve">The </w:t>
      </w:r>
      <w:r w:rsidRPr="00C2420B">
        <w:rPr>
          <w:rFonts w:asciiTheme="minorHAnsi" w:hAnsiTheme="minorHAnsi"/>
          <w:sz w:val="23"/>
          <w:szCs w:val="23"/>
        </w:rPr>
        <w:t>HISBAH Bill</w:t>
      </w:r>
      <w:r w:rsidRPr="006B7C0F">
        <w:rPr>
          <w:rFonts w:asciiTheme="minorHAnsi" w:hAnsiTheme="minorHAnsi"/>
          <w:sz w:val="23"/>
          <w:szCs w:val="23"/>
        </w:rPr>
        <w:t xml:space="preserve"> is in violation of the recommendations of the Council of Islamic Ideology. </w:t>
      </w:r>
    </w:p>
    <w:p w:rsidR="00C2420B" w:rsidRPr="006B7C0F" w:rsidRDefault="00C2420B" w:rsidP="00C2420B">
      <w:pPr>
        <w:spacing w:line="276" w:lineRule="auto"/>
        <w:ind w:left="1140"/>
        <w:jc w:val="both"/>
        <w:rPr>
          <w:rFonts w:asciiTheme="minorHAnsi" w:hAnsiTheme="minorHAnsi"/>
          <w:sz w:val="23"/>
          <w:szCs w:val="23"/>
        </w:rPr>
      </w:pPr>
    </w:p>
    <w:p w:rsidR="00C2420B" w:rsidRPr="006B7C0F" w:rsidRDefault="00C2420B" w:rsidP="006D1D79">
      <w:pPr>
        <w:numPr>
          <w:ilvl w:val="0"/>
          <w:numId w:val="1"/>
        </w:numPr>
        <w:spacing w:line="276" w:lineRule="auto"/>
        <w:jc w:val="both"/>
        <w:rPr>
          <w:rFonts w:asciiTheme="minorHAnsi" w:hAnsiTheme="minorHAnsi"/>
          <w:sz w:val="23"/>
          <w:szCs w:val="23"/>
        </w:rPr>
      </w:pPr>
      <w:r w:rsidRPr="006B7C0F">
        <w:rPr>
          <w:rFonts w:asciiTheme="minorHAnsi" w:hAnsiTheme="minorHAnsi"/>
          <w:sz w:val="23"/>
          <w:szCs w:val="23"/>
        </w:rPr>
        <w:t xml:space="preserve"> It strikes at the very roots of human rights. </w:t>
      </w:r>
    </w:p>
    <w:p w:rsidR="00C2420B" w:rsidRPr="006B7C0F" w:rsidRDefault="00C2420B" w:rsidP="00C2420B">
      <w:pPr>
        <w:spacing w:line="276" w:lineRule="auto"/>
        <w:jc w:val="both"/>
        <w:rPr>
          <w:rFonts w:asciiTheme="minorHAnsi" w:hAnsiTheme="minorHAnsi"/>
          <w:sz w:val="23"/>
          <w:szCs w:val="23"/>
        </w:rPr>
      </w:pPr>
    </w:p>
    <w:p w:rsidR="00C2420B" w:rsidRPr="006B7C0F" w:rsidRDefault="00C2420B" w:rsidP="00324EF8">
      <w:pPr>
        <w:numPr>
          <w:ilvl w:val="0"/>
          <w:numId w:val="1"/>
        </w:numPr>
        <w:spacing w:line="276" w:lineRule="auto"/>
        <w:ind w:right="630"/>
        <w:jc w:val="both"/>
        <w:rPr>
          <w:rFonts w:asciiTheme="minorHAnsi" w:hAnsiTheme="minorHAnsi"/>
          <w:sz w:val="23"/>
          <w:szCs w:val="23"/>
        </w:rPr>
      </w:pPr>
      <w:r w:rsidRPr="006B7C0F">
        <w:rPr>
          <w:rFonts w:asciiTheme="minorHAnsi" w:hAnsiTheme="minorHAnsi"/>
          <w:sz w:val="23"/>
          <w:szCs w:val="23"/>
        </w:rPr>
        <w:t xml:space="preserve">It tends to set up a parallel system of Government, and is likely to lead to the </w:t>
      </w:r>
      <w:proofErr w:type="spellStart"/>
      <w:r w:rsidRPr="00C2420B">
        <w:rPr>
          <w:rFonts w:asciiTheme="minorHAnsi" w:hAnsiTheme="minorHAnsi"/>
          <w:sz w:val="23"/>
          <w:szCs w:val="23"/>
        </w:rPr>
        <w:t>Talibanization</w:t>
      </w:r>
      <w:proofErr w:type="spellEnd"/>
      <w:r w:rsidRPr="006B7C0F">
        <w:rPr>
          <w:rFonts w:asciiTheme="minorHAnsi" w:hAnsiTheme="minorHAnsi"/>
          <w:sz w:val="23"/>
          <w:szCs w:val="23"/>
        </w:rPr>
        <w:t xml:space="preserve"> of the Province, and then to anarchy.  </w:t>
      </w:r>
    </w:p>
    <w:p w:rsidR="00C2420B" w:rsidRPr="006B7C0F" w:rsidRDefault="00C2420B" w:rsidP="00C2420B">
      <w:pPr>
        <w:spacing w:line="276" w:lineRule="auto"/>
        <w:jc w:val="both"/>
        <w:rPr>
          <w:rFonts w:asciiTheme="minorHAnsi" w:hAnsiTheme="minorHAnsi"/>
          <w:sz w:val="23"/>
          <w:szCs w:val="23"/>
        </w:rPr>
      </w:pPr>
    </w:p>
    <w:p w:rsidR="00C2420B" w:rsidRPr="006B7C0F" w:rsidRDefault="00C2420B" w:rsidP="00C2420B">
      <w:pPr>
        <w:spacing w:line="276" w:lineRule="auto"/>
        <w:jc w:val="both"/>
        <w:rPr>
          <w:rFonts w:asciiTheme="minorHAnsi" w:hAnsiTheme="minorHAnsi"/>
          <w:sz w:val="23"/>
          <w:szCs w:val="23"/>
        </w:rPr>
      </w:pPr>
      <w:r w:rsidRPr="006B7C0F">
        <w:rPr>
          <w:rFonts w:asciiTheme="minorHAnsi" w:hAnsiTheme="minorHAnsi"/>
          <w:sz w:val="23"/>
          <w:szCs w:val="23"/>
        </w:rPr>
        <w:t xml:space="preserve">By the grace of God, the people of the Frontier Province have stood like a solid rock behind their elected representatives. They have lent it their unflinching support and expressed total solidarity with the yet another and the most far-reaching people-friendly move of their Government. They have withstood all the hostile attacks with courage, which in itself was a greatly disturbing signal to the Federal Government and its allies. The </w:t>
      </w:r>
      <w:r w:rsidRPr="00C2420B">
        <w:rPr>
          <w:rFonts w:asciiTheme="minorHAnsi" w:hAnsiTheme="minorHAnsi"/>
          <w:iCs/>
          <w:sz w:val="23"/>
          <w:szCs w:val="23"/>
        </w:rPr>
        <w:t>HISBAH</w:t>
      </w:r>
      <w:r w:rsidRPr="006B7C0F">
        <w:rPr>
          <w:rFonts w:asciiTheme="minorHAnsi" w:hAnsiTheme="minorHAnsi"/>
          <w:i/>
          <w:iCs/>
          <w:sz w:val="23"/>
          <w:szCs w:val="23"/>
        </w:rPr>
        <w:t xml:space="preserve"> </w:t>
      </w:r>
      <w:r w:rsidRPr="00C2420B">
        <w:rPr>
          <w:rFonts w:asciiTheme="minorHAnsi" w:hAnsiTheme="minorHAnsi"/>
          <w:iCs/>
          <w:sz w:val="23"/>
          <w:szCs w:val="23"/>
        </w:rPr>
        <w:t>Bill</w:t>
      </w:r>
      <w:r w:rsidRPr="006B7C0F">
        <w:rPr>
          <w:rFonts w:asciiTheme="minorHAnsi" w:hAnsiTheme="minorHAnsi"/>
          <w:sz w:val="23"/>
          <w:szCs w:val="23"/>
        </w:rPr>
        <w:t xml:space="preserve"> was passed by the Provincial Assembly after a four-day long debate with the thumping majority of 68 votes in </w:t>
      </w:r>
      <w:proofErr w:type="spellStart"/>
      <w:r w:rsidRPr="006B7C0F">
        <w:rPr>
          <w:rFonts w:asciiTheme="minorHAnsi" w:hAnsiTheme="minorHAnsi"/>
          <w:sz w:val="23"/>
          <w:szCs w:val="23"/>
        </w:rPr>
        <w:t>favour</w:t>
      </w:r>
      <w:proofErr w:type="spellEnd"/>
      <w:r w:rsidRPr="006B7C0F">
        <w:rPr>
          <w:rFonts w:asciiTheme="minorHAnsi" w:hAnsiTheme="minorHAnsi"/>
          <w:sz w:val="23"/>
          <w:szCs w:val="23"/>
        </w:rPr>
        <w:t xml:space="preserve">, with 34 against. The </w:t>
      </w:r>
      <w:r w:rsidRPr="00C2420B">
        <w:rPr>
          <w:rFonts w:asciiTheme="minorHAnsi" w:hAnsiTheme="minorHAnsi"/>
          <w:iCs/>
          <w:sz w:val="23"/>
          <w:szCs w:val="23"/>
        </w:rPr>
        <w:t>Bill</w:t>
      </w:r>
      <w:r w:rsidRPr="006B7C0F">
        <w:rPr>
          <w:rFonts w:asciiTheme="minorHAnsi" w:hAnsiTheme="minorHAnsi"/>
          <w:sz w:val="23"/>
          <w:szCs w:val="23"/>
        </w:rPr>
        <w:t xml:space="preserve"> is now with the Governor for ratification, who is bound under the law to either ratify the </w:t>
      </w:r>
      <w:r w:rsidRPr="00C2420B">
        <w:rPr>
          <w:rFonts w:asciiTheme="minorHAnsi" w:hAnsiTheme="minorHAnsi"/>
          <w:iCs/>
          <w:sz w:val="23"/>
          <w:szCs w:val="23"/>
        </w:rPr>
        <w:t>Bill</w:t>
      </w:r>
      <w:r w:rsidRPr="006B7C0F">
        <w:rPr>
          <w:rFonts w:asciiTheme="minorHAnsi" w:hAnsiTheme="minorHAnsi"/>
          <w:sz w:val="23"/>
          <w:szCs w:val="23"/>
        </w:rPr>
        <w:t xml:space="preserve">, or return it with his objections to the Assembly within 30 days. The Provincial Assembly in turn has the powers to resubmit the </w:t>
      </w:r>
      <w:r w:rsidRPr="00C2420B">
        <w:rPr>
          <w:rFonts w:asciiTheme="minorHAnsi" w:hAnsiTheme="minorHAnsi"/>
          <w:sz w:val="23"/>
          <w:szCs w:val="23"/>
        </w:rPr>
        <w:t>Bill</w:t>
      </w:r>
      <w:r w:rsidRPr="006B7C0F">
        <w:rPr>
          <w:rFonts w:asciiTheme="minorHAnsi" w:hAnsiTheme="minorHAnsi"/>
          <w:sz w:val="23"/>
          <w:szCs w:val="23"/>
        </w:rPr>
        <w:t xml:space="preserve"> after necessary deliberations to the Governor, who has then no option under the law but to ratify it by putting his signature. The NWFP Government has shown exemplary courage and sagacity by patiently facing all the threats of its dissolution, which the Provincial Governor and the Federal Ministers have since repeatedly hurled. It offered every opportunity to the opposition parties to freely present their points of view both within the Provincial Assembly and outside. This was in glaring contrast to the Federal Government’s attitude, </w:t>
      </w:r>
      <w:r w:rsidRPr="006B7C0F">
        <w:rPr>
          <w:rFonts w:asciiTheme="minorHAnsi" w:hAnsiTheme="minorHAnsi"/>
          <w:sz w:val="23"/>
          <w:szCs w:val="23"/>
        </w:rPr>
        <w:lastRenderedPageBreak/>
        <w:t xml:space="preserve">which so far has the record of bulldozing every </w:t>
      </w:r>
      <w:r w:rsidRPr="00C2420B">
        <w:rPr>
          <w:rFonts w:asciiTheme="minorHAnsi" w:hAnsiTheme="minorHAnsi"/>
          <w:sz w:val="23"/>
          <w:szCs w:val="23"/>
        </w:rPr>
        <w:t>Official Bill</w:t>
      </w:r>
      <w:r w:rsidRPr="006B7C0F">
        <w:rPr>
          <w:rFonts w:asciiTheme="minorHAnsi" w:hAnsiTheme="minorHAnsi"/>
          <w:sz w:val="23"/>
          <w:szCs w:val="23"/>
        </w:rPr>
        <w:t xml:space="preserve"> through the National Assembly and the Senate and showing utter disregard to the national Opposition. The ball is now in the NWFP Governor’s Court, while the Federal Government has hurriedly referred the </w:t>
      </w:r>
      <w:r w:rsidRPr="00C2420B">
        <w:rPr>
          <w:rFonts w:asciiTheme="minorHAnsi" w:hAnsiTheme="minorHAnsi"/>
          <w:sz w:val="23"/>
          <w:szCs w:val="23"/>
        </w:rPr>
        <w:t>HISBAH Bill</w:t>
      </w:r>
      <w:r w:rsidRPr="006B7C0F">
        <w:rPr>
          <w:rFonts w:asciiTheme="minorHAnsi" w:hAnsiTheme="minorHAnsi"/>
          <w:sz w:val="23"/>
          <w:szCs w:val="23"/>
        </w:rPr>
        <w:t xml:space="preserve"> to the Supreme Court of Pakistan for its legal opinion under Clause 186 of the Constitution. The Court has been requested to give its opinion on an eight-point query. </w:t>
      </w:r>
    </w:p>
    <w:p w:rsidR="00C2420B" w:rsidRPr="006B7C0F" w:rsidRDefault="00C2420B" w:rsidP="00C2420B">
      <w:pPr>
        <w:spacing w:line="276" w:lineRule="auto"/>
        <w:jc w:val="both"/>
        <w:rPr>
          <w:rFonts w:asciiTheme="minorHAnsi" w:hAnsiTheme="minorHAnsi"/>
          <w:sz w:val="23"/>
          <w:szCs w:val="23"/>
        </w:rPr>
      </w:pPr>
      <w:r w:rsidRPr="006B7C0F">
        <w:rPr>
          <w:rFonts w:asciiTheme="minorHAnsi" w:hAnsiTheme="minorHAnsi"/>
          <w:sz w:val="23"/>
          <w:szCs w:val="23"/>
        </w:rPr>
        <w:tab/>
      </w:r>
    </w:p>
    <w:p w:rsidR="00C2420B" w:rsidRDefault="00C2420B" w:rsidP="00C2420B">
      <w:pPr>
        <w:spacing w:line="276" w:lineRule="auto"/>
        <w:jc w:val="both"/>
        <w:rPr>
          <w:rFonts w:asciiTheme="minorHAnsi" w:hAnsiTheme="minorHAnsi"/>
          <w:sz w:val="23"/>
          <w:szCs w:val="23"/>
        </w:rPr>
      </w:pPr>
      <w:r w:rsidRPr="006B7C0F">
        <w:rPr>
          <w:rFonts w:asciiTheme="minorHAnsi" w:hAnsiTheme="minorHAnsi"/>
          <w:sz w:val="23"/>
          <w:szCs w:val="23"/>
        </w:rPr>
        <w:t xml:space="preserve">The way the attack has been launched on the </w:t>
      </w:r>
      <w:r w:rsidRPr="00C2420B">
        <w:rPr>
          <w:rFonts w:asciiTheme="minorHAnsi" w:hAnsiTheme="minorHAnsi"/>
          <w:iCs/>
          <w:sz w:val="23"/>
          <w:szCs w:val="23"/>
        </w:rPr>
        <w:t>HISBAH</w:t>
      </w:r>
      <w:r w:rsidRPr="006B7C0F">
        <w:rPr>
          <w:rFonts w:asciiTheme="minorHAnsi" w:hAnsiTheme="minorHAnsi"/>
          <w:sz w:val="23"/>
          <w:szCs w:val="23"/>
        </w:rPr>
        <w:t xml:space="preserve"> </w:t>
      </w:r>
      <w:r w:rsidRPr="00C2420B">
        <w:rPr>
          <w:rFonts w:asciiTheme="minorHAnsi" w:hAnsiTheme="minorHAnsi"/>
          <w:iCs/>
          <w:sz w:val="23"/>
          <w:szCs w:val="23"/>
        </w:rPr>
        <w:t>Bill</w:t>
      </w:r>
      <w:r w:rsidRPr="006B7C0F">
        <w:rPr>
          <w:rFonts w:asciiTheme="minorHAnsi" w:hAnsiTheme="minorHAnsi"/>
          <w:sz w:val="23"/>
          <w:szCs w:val="23"/>
        </w:rPr>
        <w:t xml:space="preserve"> by the Federal Government and some opposition parties, and the issues being raked up by them, all of this point out </w:t>
      </w:r>
      <w:r>
        <w:rPr>
          <w:rFonts w:asciiTheme="minorHAnsi" w:hAnsiTheme="minorHAnsi"/>
          <w:sz w:val="23"/>
          <w:szCs w:val="23"/>
        </w:rPr>
        <w:t>to the one and only conclusion:</w:t>
      </w:r>
    </w:p>
    <w:p w:rsidR="00C2420B" w:rsidRDefault="00C2420B" w:rsidP="00C2420B">
      <w:pPr>
        <w:spacing w:line="276" w:lineRule="auto"/>
        <w:jc w:val="both"/>
        <w:rPr>
          <w:rFonts w:asciiTheme="minorHAnsi" w:hAnsiTheme="minorHAnsi"/>
          <w:sz w:val="23"/>
          <w:szCs w:val="23"/>
        </w:rPr>
      </w:pPr>
    </w:p>
    <w:p w:rsidR="00C2420B" w:rsidRDefault="00C2420B" w:rsidP="00C2420B">
      <w:pPr>
        <w:spacing w:line="276" w:lineRule="auto"/>
        <w:jc w:val="both"/>
        <w:rPr>
          <w:rFonts w:asciiTheme="minorHAnsi" w:hAnsiTheme="minorHAnsi"/>
          <w:sz w:val="23"/>
          <w:szCs w:val="23"/>
        </w:rPr>
      </w:pPr>
      <w:r w:rsidRPr="006B7C0F">
        <w:rPr>
          <w:rFonts w:asciiTheme="minorHAnsi" w:hAnsiTheme="minorHAnsi"/>
          <w:sz w:val="23"/>
          <w:szCs w:val="23"/>
        </w:rPr>
        <w:t xml:space="preserve">The real target is not the </w:t>
      </w:r>
      <w:proofErr w:type="spellStart"/>
      <w:r w:rsidRPr="00C2420B">
        <w:rPr>
          <w:rFonts w:asciiTheme="minorHAnsi" w:hAnsiTheme="minorHAnsi"/>
          <w:iCs/>
          <w:sz w:val="23"/>
          <w:szCs w:val="23"/>
        </w:rPr>
        <w:t>hisbah</w:t>
      </w:r>
      <w:proofErr w:type="spellEnd"/>
      <w:r w:rsidRPr="006B7C0F">
        <w:rPr>
          <w:rFonts w:asciiTheme="minorHAnsi" w:hAnsiTheme="minorHAnsi"/>
          <w:i/>
          <w:iCs/>
          <w:sz w:val="23"/>
          <w:szCs w:val="23"/>
        </w:rPr>
        <w:t xml:space="preserve"> </w:t>
      </w:r>
      <w:r w:rsidRPr="00C2420B">
        <w:rPr>
          <w:rFonts w:asciiTheme="minorHAnsi" w:hAnsiTheme="minorHAnsi"/>
          <w:iCs/>
          <w:sz w:val="23"/>
          <w:szCs w:val="23"/>
        </w:rPr>
        <w:t>bill</w:t>
      </w:r>
      <w:r w:rsidRPr="006B7C0F">
        <w:rPr>
          <w:rFonts w:asciiTheme="minorHAnsi" w:hAnsiTheme="minorHAnsi"/>
          <w:sz w:val="23"/>
          <w:szCs w:val="23"/>
        </w:rPr>
        <w:t xml:space="preserve">, but </w:t>
      </w:r>
      <w:proofErr w:type="spellStart"/>
      <w:proofErr w:type="gramStart"/>
      <w:r w:rsidRPr="006B7C0F">
        <w:rPr>
          <w:rFonts w:asciiTheme="minorHAnsi" w:hAnsiTheme="minorHAnsi"/>
          <w:sz w:val="23"/>
          <w:szCs w:val="23"/>
        </w:rPr>
        <w:t>islam</w:t>
      </w:r>
      <w:proofErr w:type="spellEnd"/>
      <w:proofErr w:type="gramEnd"/>
      <w:r w:rsidRPr="006B7C0F">
        <w:rPr>
          <w:rFonts w:asciiTheme="minorHAnsi" w:hAnsiTheme="minorHAnsi"/>
          <w:sz w:val="23"/>
          <w:szCs w:val="23"/>
        </w:rPr>
        <w:t xml:space="preserve"> itself as also the proposed introduction of the </w:t>
      </w:r>
      <w:proofErr w:type="spellStart"/>
      <w:r w:rsidRPr="00C2420B">
        <w:rPr>
          <w:rFonts w:asciiTheme="minorHAnsi" w:hAnsiTheme="minorHAnsi"/>
          <w:sz w:val="23"/>
          <w:szCs w:val="23"/>
        </w:rPr>
        <w:t>islamic</w:t>
      </w:r>
      <w:proofErr w:type="spellEnd"/>
      <w:r w:rsidRPr="00C2420B">
        <w:rPr>
          <w:rFonts w:asciiTheme="minorHAnsi" w:hAnsiTheme="minorHAnsi"/>
          <w:sz w:val="23"/>
          <w:szCs w:val="23"/>
        </w:rPr>
        <w:t xml:space="preserve"> </w:t>
      </w:r>
      <w:proofErr w:type="spellStart"/>
      <w:r w:rsidRPr="00C2420B">
        <w:rPr>
          <w:rFonts w:asciiTheme="minorHAnsi" w:hAnsiTheme="minorHAnsi"/>
          <w:sz w:val="23"/>
          <w:szCs w:val="23"/>
        </w:rPr>
        <w:t>shariah</w:t>
      </w:r>
      <w:proofErr w:type="spellEnd"/>
      <w:r w:rsidRPr="006B7C0F">
        <w:rPr>
          <w:rFonts w:asciiTheme="minorHAnsi" w:hAnsiTheme="minorHAnsi"/>
          <w:i/>
          <w:iCs/>
          <w:sz w:val="23"/>
          <w:szCs w:val="23"/>
        </w:rPr>
        <w:t xml:space="preserve"> </w:t>
      </w:r>
      <w:r w:rsidRPr="006B7C0F">
        <w:rPr>
          <w:rFonts w:asciiTheme="minorHAnsi" w:hAnsiTheme="minorHAnsi"/>
          <w:sz w:val="23"/>
          <w:szCs w:val="23"/>
        </w:rPr>
        <w:t>in the province!</w:t>
      </w:r>
    </w:p>
    <w:p w:rsidR="00C2420B" w:rsidRDefault="00C2420B" w:rsidP="00C2420B">
      <w:pPr>
        <w:spacing w:line="276" w:lineRule="auto"/>
        <w:jc w:val="both"/>
        <w:rPr>
          <w:rFonts w:asciiTheme="minorHAnsi" w:hAnsiTheme="minorHAnsi"/>
          <w:sz w:val="23"/>
          <w:szCs w:val="23"/>
        </w:rPr>
      </w:pPr>
    </w:p>
    <w:p w:rsidR="00C2420B" w:rsidRPr="006B7C0F" w:rsidRDefault="00C2420B" w:rsidP="00C2420B">
      <w:pPr>
        <w:spacing w:line="276" w:lineRule="auto"/>
        <w:jc w:val="both"/>
        <w:rPr>
          <w:rFonts w:asciiTheme="minorHAnsi" w:hAnsiTheme="minorHAnsi"/>
          <w:sz w:val="23"/>
          <w:szCs w:val="23"/>
        </w:rPr>
      </w:pPr>
      <w:r w:rsidRPr="006B7C0F">
        <w:rPr>
          <w:rFonts w:asciiTheme="minorHAnsi" w:hAnsiTheme="minorHAnsi"/>
          <w:sz w:val="23"/>
          <w:szCs w:val="23"/>
        </w:rPr>
        <w:t xml:space="preserve">There has in the past been a lot of lip service to Islam and repeated pronouncements for the introduction of the Islamic system in the country. But the MMA Government’s </w:t>
      </w:r>
      <w:r w:rsidRPr="00C2420B">
        <w:rPr>
          <w:rFonts w:asciiTheme="minorHAnsi" w:hAnsiTheme="minorHAnsi"/>
          <w:iCs/>
          <w:sz w:val="23"/>
          <w:szCs w:val="23"/>
        </w:rPr>
        <w:t>HISBAH</w:t>
      </w:r>
      <w:r w:rsidRPr="006B7C0F">
        <w:rPr>
          <w:rFonts w:asciiTheme="minorHAnsi" w:hAnsiTheme="minorHAnsi"/>
          <w:i/>
          <w:iCs/>
          <w:sz w:val="23"/>
          <w:szCs w:val="23"/>
        </w:rPr>
        <w:t xml:space="preserve"> Act</w:t>
      </w:r>
      <w:r w:rsidRPr="006B7C0F">
        <w:rPr>
          <w:rFonts w:asciiTheme="minorHAnsi" w:hAnsiTheme="minorHAnsi"/>
          <w:sz w:val="23"/>
          <w:szCs w:val="23"/>
        </w:rPr>
        <w:t xml:space="preserve"> is the first-ever serious and sincere attempt to set up a really effective mechanism for the enforcement of the Islamic system and the </w:t>
      </w:r>
      <w:proofErr w:type="spellStart"/>
      <w:r w:rsidRPr="00C2420B">
        <w:rPr>
          <w:rFonts w:asciiTheme="minorHAnsi" w:hAnsiTheme="minorHAnsi"/>
          <w:sz w:val="23"/>
          <w:szCs w:val="23"/>
        </w:rPr>
        <w:t>Shariah</w:t>
      </w:r>
      <w:proofErr w:type="spellEnd"/>
      <w:r w:rsidRPr="006B7C0F">
        <w:rPr>
          <w:rFonts w:asciiTheme="minorHAnsi" w:hAnsiTheme="minorHAnsi"/>
          <w:sz w:val="23"/>
          <w:szCs w:val="23"/>
        </w:rPr>
        <w:t xml:space="preserve"> law at least at the Provincial level. In our view, the proposed </w:t>
      </w:r>
      <w:r w:rsidRPr="00C2420B">
        <w:rPr>
          <w:rFonts w:asciiTheme="minorHAnsi" w:hAnsiTheme="minorHAnsi"/>
          <w:iCs/>
          <w:sz w:val="23"/>
          <w:szCs w:val="23"/>
        </w:rPr>
        <w:t>Bill</w:t>
      </w:r>
      <w:r w:rsidRPr="006B7C0F">
        <w:rPr>
          <w:rFonts w:asciiTheme="minorHAnsi" w:hAnsiTheme="minorHAnsi"/>
          <w:sz w:val="23"/>
          <w:szCs w:val="23"/>
        </w:rPr>
        <w:t xml:space="preserve"> is an initial step of great practical value in that direction and that is the reason why it has been taken by its detractors as an extremely dangerous initiative. They are afraid that if the MMA Government of the NWFP practically takes steps to effectively introduce the </w:t>
      </w:r>
      <w:proofErr w:type="spellStart"/>
      <w:r w:rsidRPr="00C2420B">
        <w:rPr>
          <w:rFonts w:asciiTheme="minorHAnsi" w:hAnsiTheme="minorHAnsi"/>
          <w:sz w:val="23"/>
          <w:szCs w:val="23"/>
        </w:rPr>
        <w:t>Shariah</w:t>
      </w:r>
      <w:proofErr w:type="spellEnd"/>
      <w:r w:rsidRPr="006B7C0F">
        <w:rPr>
          <w:rFonts w:asciiTheme="minorHAnsi" w:hAnsiTheme="minorHAnsi"/>
          <w:sz w:val="23"/>
          <w:szCs w:val="23"/>
        </w:rPr>
        <w:t xml:space="preserve"> system in the Province, the entire edifice of their so-called ‘enlightened moderation’ would crumble to dust. </w:t>
      </w:r>
    </w:p>
    <w:p w:rsidR="00C2420B" w:rsidRPr="006B7C0F" w:rsidRDefault="00C2420B" w:rsidP="00C2420B">
      <w:pPr>
        <w:spacing w:line="276" w:lineRule="auto"/>
        <w:ind w:firstLine="720"/>
        <w:jc w:val="both"/>
        <w:rPr>
          <w:rFonts w:asciiTheme="minorHAnsi" w:hAnsiTheme="minorHAnsi"/>
          <w:sz w:val="23"/>
          <w:szCs w:val="23"/>
        </w:rPr>
      </w:pPr>
    </w:p>
    <w:p w:rsidR="00C2420B" w:rsidRPr="006B7C0F" w:rsidRDefault="00C2420B" w:rsidP="00C2420B">
      <w:pPr>
        <w:spacing w:line="276" w:lineRule="auto"/>
        <w:jc w:val="both"/>
        <w:rPr>
          <w:rFonts w:asciiTheme="minorHAnsi" w:hAnsiTheme="minorHAnsi"/>
          <w:sz w:val="23"/>
          <w:szCs w:val="23"/>
        </w:rPr>
      </w:pPr>
      <w:r w:rsidRPr="006B7C0F">
        <w:rPr>
          <w:rFonts w:asciiTheme="minorHAnsi" w:hAnsiTheme="minorHAnsi"/>
          <w:sz w:val="23"/>
          <w:szCs w:val="23"/>
        </w:rPr>
        <w:t xml:space="preserve">The Western media has now frankly revealed that the term ’enlightened moderation’ was first whispered into the ears of Gen. </w:t>
      </w:r>
      <w:proofErr w:type="spellStart"/>
      <w:r w:rsidRPr="006B7C0F">
        <w:rPr>
          <w:rFonts w:asciiTheme="minorHAnsi" w:hAnsiTheme="minorHAnsi"/>
          <w:sz w:val="23"/>
          <w:szCs w:val="23"/>
        </w:rPr>
        <w:t>Pervez</w:t>
      </w:r>
      <w:proofErr w:type="spellEnd"/>
      <w:r w:rsidRPr="006B7C0F">
        <w:rPr>
          <w:rFonts w:asciiTheme="minorHAnsi" w:hAnsiTheme="minorHAnsi"/>
          <w:sz w:val="23"/>
          <w:szCs w:val="23"/>
        </w:rPr>
        <w:t xml:space="preserve"> </w:t>
      </w:r>
      <w:proofErr w:type="spellStart"/>
      <w:r w:rsidRPr="006B7C0F">
        <w:rPr>
          <w:rFonts w:asciiTheme="minorHAnsi" w:hAnsiTheme="minorHAnsi"/>
          <w:sz w:val="23"/>
          <w:szCs w:val="23"/>
        </w:rPr>
        <w:t>Musharraf</w:t>
      </w:r>
      <w:proofErr w:type="spellEnd"/>
      <w:r w:rsidRPr="006B7C0F">
        <w:rPr>
          <w:rFonts w:asciiTheme="minorHAnsi" w:hAnsiTheme="minorHAnsi"/>
          <w:sz w:val="23"/>
          <w:szCs w:val="23"/>
        </w:rPr>
        <w:t xml:space="preserve"> by the former US Secretary of State Henry Kissinger and the motive was to divide the Muslims into different groups of ‘Moderates’, ‘Extremists’, ‘Liberals’ and ‘Fundamentalists’.  It is no secret now that the war between Islam and Secularism has already begun and all the secular forces today stand united and hand in glove against Islam and the Muslims. </w:t>
      </w:r>
    </w:p>
    <w:p w:rsidR="00C2420B" w:rsidRPr="006B7C0F" w:rsidRDefault="00C2420B" w:rsidP="00C2420B">
      <w:pPr>
        <w:spacing w:line="276" w:lineRule="auto"/>
        <w:jc w:val="both"/>
        <w:rPr>
          <w:rFonts w:asciiTheme="minorHAnsi" w:hAnsiTheme="minorHAnsi"/>
          <w:sz w:val="23"/>
          <w:szCs w:val="23"/>
        </w:rPr>
      </w:pPr>
      <w:r w:rsidRPr="006B7C0F">
        <w:rPr>
          <w:rFonts w:asciiTheme="minorHAnsi" w:hAnsiTheme="minorHAnsi"/>
          <w:sz w:val="23"/>
          <w:szCs w:val="23"/>
        </w:rPr>
        <w:tab/>
      </w:r>
    </w:p>
    <w:p w:rsidR="00C2420B" w:rsidRPr="006B7C0F" w:rsidRDefault="00C2420B" w:rsidP="00C2420B">
      <w:pPr>
        <w:spacing w:line="276" w:lineRule="auto"/>
        <w:jc w:val="both"/>
        <w:rPr>
          <w:rFonts w:asciiTheme="minorHAnsi" w:hAnsiTheme="minorHAnsi"/>
          <w:sz w:val="23"/>
          <w:szCs w:val="23"/>
        </w:rPr>
      </w:pPr>
      <w:r w:rsidRPr="006B7C0F">
        <w:rPr>
          <w:rFonts w:asciiTheme="minorHAnsi" w:hAnsiTheme="minorHAnsi"/>
          <w:sz w:val="23"/>
          <w:szCs w:val="23"/>
        </w:rPr>
        <w:t xml:space="preserve">Before critically examining the factual position about the </w:t>
      </w:r>
      <w:r w:rsidRPr="00C2420B">
        <w:rPr>
          <w:rFonts w:asciiTheme="minorHAnsi" w:hAnsiTheme="minorHAnsi"/>
          <w:iCs/>
          <w:sz w:val="23"/>
          <w:szCs w:val="23"/>
        </w:rPr>
        <w:t>HISBAH</w:t>
      </w:r>
      <w:r w:rsidRPr="006B7C0F">
        <w:rPr>
          <w:rFonts w:asciiTheme="minorHAnsi" w:hAnsiTheme="minorHAnsi"/>
          <w:i/>
          <w:iCs/>
          <w:sz w:val="23"/>
          <w:szCs w:val="23"/>
        </w:rPr>
        <w:t xml:space="preserve"> </w:t>
      </w:r>
      <w:r w:rsidRPr="00C2420B">
        <w:rPr>
          <w:rFonts w:asciiTheme="minorHAnsi" w:hAnsiTheme="minorHAnsi"/>
          <w:iCs/>
          <w:sz w:val="23"/>
          <w:szCs w:val="23"/>
        </w:rPr>
        <w:t>Bill</w:t>
      </w:r>
      <w:r w:rsidRPr="006B7C0F">
        <w:rPr>
          <w:rFonts w:asciiTheme="minorHAnsi" w:hAnsiTheme="minorHAnsi"/>
          <w:sz w:val="23"/>
          <w:szCs w:val="23"/>
        </w:rPr>
        <w:t xml:space="preserve"> and the real worth of the objections raised against it, let me briefly review certain facts in perspective.</w:t>
      </w:r>
    </w:p>
    <w:p w:rsidR="00C2420B" w:rsidRPr="006B7C0F" w:rsidRDefault="00C2420B" w:rsidP="00C2420B">
      <w:pPr>
        <w:spacing w:line="276" w:lineRule="auto"/>
        <w:jc w:val="both"/>
        <w:rPr>
          <w:rFonts w:asciiTheme="minorHAnsi" w:hAnsiTheme="minorHAnsi"/>
          <w:b/>
          <w:bCs/>
          <w:sz w:val="23"/>
          <w:szCs w:val="23"/>
        </w:rPr>
      </w:pPr>
    </w:p>
    <w:p w:rsidR="00C2420B" w:rsidRPr="00C2420B" w:rsidRDefault="00C2420B" w:rsidP="00C2420B">
      <w:pPr>
        <w:spacing w:line="276" w:lineRule="auto"/>
        <w:jc w:val="both"/>
        <w:rPr>
          <w:rFonts w:asciiTheme="minorHAnsi" w:hAnsiTheme="minorHAnsi"/>
          <w:sz w:val="28"/>
          <w:szCs w:val="28"/>
          <w:u w:val="single"/>
        </w:rPr>
      </w:pPr>
      <w:r w:rsidRPr="00C2420B">
        <w:rPr>
          <w:rFonts w:asciiTheme="minorHAnsi" w:hAnsiTheme="minorHAnsi"/>
          <w:sz w:val="28"/>
          <w:szCs w:val="28"/>
          <w:u w:val="single"/>
        </w:rPr>
        <w:t xml:space="preserve">The Centre’s Undemocratic Conduct: </w:t>
      </w:r>
    </w:p>
    <w:p w:rsidR="00C2420B" w:rsidRPr="006B7C0F" w:rsidRDefault="00C2420B" w:rsidP="00C2420B">
      <w:pPr>
        <w:spacing w:line="276" w:lineRule="auto"/>
        <w:jc w:val="both"/>
        <w:rPr>
          <w:rFonts w:asciiTheme="minorHAnsi" w:hAnsiTheme="minorHAnsi"/>
          <w:b/>
          <w:bCs/>
          <w:sz w:val="23"/>
          <w:szCs w:val="23"/>
        </w:rPr>
      </w:pPr>
    </w:p>
    <w:p w:rsidR="00C2420B" w:rsidRPr="006B7C0F" w:rsidRDefault="00C2420B" w:rsidP="00C2420B">
      <w:pPr>
        <w:spacing w:line="276" w:lineRule="auto"/>
        <w:jc w:val="both"/>
        <w:rPr>
          <w:rFonts w:asciiTheme="minorHAnsi" w:hAnsiTheme="minorHAnsi"/>
          <w:sz w:val="23"/>
          <w:szCs w:val="23"/>
        </w:rPr>
      </w:pPr>
      <w:r w:rsidRPr="006B7C0F">
        <w:rPr>
          <w:rFonts w:asciiTheme="minorHAnsi" w:hAnsiTheme="minorHAnsi"/>
          <w:sz w:val="23"/>
          <w:szCs w:val="23"/>
        </w:rPr>
        <w:t>The first noteworthy aspect is the hostile attitude of the Federal Government towards the NWFP Government and its reforms program. This hostility may be noted as growing with each passing day. Such interference by the Centre into the affairs of the Province is a big threat to the Provincial autonomy, and is a cause of serious strain in their bilateral relations, understanding and goodwill. The Federal Government is using extremely short-</w:t>
      </w:r>
      <w:proofErr w:type="spellStart"/>
      <w:r w:rsidRPr="006B7C0F">
        <w:rPr>
          <w:rFonts w:asciiTheme="minorHAnsi" w:hAnsiTheme="minorHAnsi"/>
          <w:sz w:val="23"/>
          <w:szCs w:val="23"/>
        </w:rPr>
        <w:t>sightedly</w:t>
      </w:r>
      <w:proofErr w:type="spellEnd"/>
      <w:r w:rsidRPr="006B7C0F">
        <w:rPr>
          <w:rFonts w:asciiTheme="minorHAnsi" w:hAnsiTheme="minorHAnsi"/>
          <w:sz w:val="23"/>
          <w:szCs w:val="23"/>
        </w:rPr>
        <w:t xml:space="preserve"> the institution of the Provincial Governor to harass and destabilize the Provincial Government. The Centre is busy in a thoughtless </w:t>
      </w:r>
      <w:r w:rsidRPr="006B7C0F">
        <w:rPr>
          <w:rFonts w:asciiTheme="minorHAnsi" w:hAnsiTheme="minorHAnsi"/>
          <w:sz w:val="23"/>
          <w:szCs w:val="23"/>
        </w:rPr>
        <w:lastRenderedPageBreak/>
        <w:t xml:space="preserve">army action in our most sensitive tribal belt just to please the US and prove its loyalty as their henchman. According to the area’s Corp Commander, the Army has so far lost its 251 soldiers, 550 of them seriously injured. Administratively, the Centre is trying to keep the NWFP under its thumb, as demonstrated by the transfer of the Province’s Chief Secretary and Inspector General of Police without taking the Provincial Government into confidence, and replacing them by a new team of the Federal Government’s choice. The Province is suffering from a virtual financial blockade due to the willful delay of the NFC Award. The moves to financially cripple the Provincial economy include the Centre’s denial of its legitimate rights, like the payment of royalty on power generation and the release of the much-needed resources to meet the challenges of relief operation for the recent flood victims.  </w:t>
      </w:r>
    </w:p>
    <w:p w:rsidR="00C2420B" w:rsidRPr="006B7C0F" w:rsidRDefault="00C2420B" w:rsidP="00C2420B">
      <w:pPr>
        <w:spacing w:line="276" w:lineRule="auto"/>
        <w:jc w:val="both"/>
        <w:rPr>
          <w:rFonts w:asciiTheme="minorHAnsi" w:hAnsiTheme="minorHAnsi"/>
          <w:sz w:val="23"/>
          <w:szCs w:val="23"/>
        </w:rPr>
      </w:pPr>
    </w:p>
    <w:p w:rsidR="00C2420B" w:rsidRPr="006B7C0F" w:rsidRDefault="00C2420B" w:rsidP="00C2420B">
      <w:pPr>
        <w:spacing w:line="276" w:lineRule="auto"/>
        <w:jc w:val="both"/>
        <w:rPr>
          <w:rFonts w:asciiTheme="minorHAnsi" w:hAnsiTheme="minorHAnsi"/>
          <w:sz w:val="23"/>
          <w:szCs w:val="23"/>
        </w:rPr>
      </w:pPr>
      <w:r w:rsidRPr="006B7C0F">
        <w:rPr>
          <w:rFonts w:asciiTheme="minorHAnsi" w:hAnsiTheme="minorHAnsi"/>
          <w:sz w:val="23"/>
          <w:szCs w:val="23"/>
        </w:rPr>
        <w:t xml:space="preserve">This hostile attitude of the Centre is a flagrant violation of the Federal Constitution and an instrument of coercion to vitiate the political climate. It also poses a great hurdle in the way of the Provincial Government’s efforts to implement its program of socio-economic and moral reforms in spite of the challenges facing it from the Centre and the paucity of funds at its disposal. With the Center’s opposition to the </w:t>
      </w:r>
      <w:r w:rsidRPr="00C2420B">
        <w:rPr>
          <w:rFonts w:asciiTheme="minorHAnsi" w:hAnsiTheme="minorHAnsi"/>
          <w:iCs/>
          <w:sz w:val="23"/>
          <w:szCs w:val="23"/>
        </w:rPr>
        <w:t>HISBAH</w:t>
      </w:r>
      <w:r w:rsidRPr="006B7C0F">
        <w:rPr>
          <w:rFonts w:asciiTheme="minorHAnsi" w:hAnsiTheme="minorHAnsi"/>
          <w:i/>
          <w:sz w:val="23"/>
          <w:szCs w:val="23"/>
        </w:rPr>
        <w:t xml:space="preserve"> </w:t>
      </w:r>
      <w:r w:rsidRPr="00C2420B">
        <w:rPr>
          <w:rFonts w:asciiTheme="minorHAnsi" w:hAnsiTheme="minorHAnsi"/>
          <w:iCs/>
          <w:sz w:val="23"/>
          <w:szCs w:val="23"/>
        </w:rPr>
        <w:t>Bill</w:t>
      </w:r>
      <w:r w:rsidRPr="006B7C0F">
        <w:rPr>
          <w:rFonts w:asciiTheme="minorHAnsi" w:hAnsiTheme="minorHAnsi"/>
          <w:i/>
          <w:iCs/>
          <w:sz w:val="23"/>
          <w:szCs w:val="23"/>
        </w:rPr>
        <w:t>,</w:t>
      </w:r>
      <w:r w:rsidRPr="006B7C0F">
        <w:rPr>
          <w:rFonts w:asciiTheme="minorHAnsi" w:hAnsiTheme="minorHAnsi"/>
          <w:sz w:val="23"/>
          <w:szCs w:val="23"/>
        </w:rPr>
        <w:t xml:space="preserve"> the conflict has come to a point</w:t>
      </w:r>
      <w:r w:rsidRPr="006B7C0F">
        <w:rPr>
          <w:rFonts w:asciiTheme="minorHAnsi" w:hAnsiTheme="minorHAnsi"/>
          <w:i/>
          <w:iCs/>
          <w:sz w:val="23"/>
          <w:szCs w:val="23"/>
        </w:rPr>
        <w:t xml:space="preserve"> </w:t>
      </w:r>
      <w:r w:rsidRPr="006B7C0F">
        <w:rPr>
          <w:rFonts w:asciiTheme="minorHAnsi" w:hAnsiTheme="minorHAnsi"/>
          <w:sz w:val="23"/>
          <w:szCs w:val="23"/>
        </w:rPr>
        <w:t xml:space="preserve">where it may lead to far-reaching consequences. The opposition parties of the Province do not appear to have understood the big game due perhaps to their own limited political vision or emotional biases. They are now unwittingly serving as pawn into the Centre’s game-plan. </w:t>
      </w:r>
    </w:p>
    <w:p w:rsidR="00C2420B" w:rsidRPr="006B7C0F" w:rsidRDefault="00C2420B" w:rsidP="00C2420B">
      <w:pPr>
        <w:spacing w:line="276" w:lineRule="auto"/>
        <w:jc w:val="both"/>
        <w:rPr>
          <w:rFonts w:asciiTheme="minorHAnsi" w:hAnsiTheme="minorHAnsi"/>
          <w:b/>
          <w:sz w:val="23"/>
          <w:szCs w:val="23"/>
        </w:rPr>
      </w:pPr>
    </w:p>
    <w:p w:rsidR="00C2420B" w:rsidRPr="00C2420B" w:rsidRDefault="00C2420B" w:rsidP="00C2420B">
      <w:pPr>
        <w:spacing w:line="276" w:lineRule="auto"/>
        <w:jc w:val="both"/>
        <w:rPr>
          <w:rFonts w:asciiTheme="minorHAnsi" w:hAnsiTheme="minorHAnsi"/>
          <w:bCs/>
          <w:sz w:val="28"/>
          <w:szCs w:val="28"/>
          <w:u w:val="single"/>
        </w:rPr>
      </w:pPr>
      <w:r w:rsidRPr="00C2420B">
        <w:rPr>
          <w:rFonts w:asciiTheme="minorHAnsi" w:hAnsiTheme="minorHAnsi"/>
          <w:bCs/>
          <w:sz w:val="28"/>
          <w:szCs w:val="28"/>
          <w:u w:val="single"/>
        </w:rPr>
        <w:t xml:space="preserve">The Provincial Government and its Pragmatic Approach: </w:t>
      </w:r>
    </w:p>
    <w:p w:rsidR="00C2420B" w:rsidRPr="006B7C0F" w:rsidRDefault="00C2420B" w:rsidP="00C2420B">
      <w:pPr>
        <w:spacing w:line="276" w:lineRule="auto"/>
        <w:jc w:val="both"/>
        <w:rPr>
          <w:rFonts w:asciiTheme="minorHAnsi" w:hAnsiTheme="minorHAnsi"/>
          <w:sz w:val="23"/>
          <w:szCs w:val="23"/>
        </w:rPr>
      </w:pPr>
    </w:p>
    <w:p w:rsidR="00C2420B" w:rsidRPr="006B7C0F" w:rsidRDefault="00C2420B" w:rsidP="00C2420B">
      <w:pPr>
        <w:spacing w:line="276" w:lineRule="auto"/>
        <w:jc w:val="both"/>
        <w:rPr>
          <w:rFonts w:asciiTheme="minorHAnsi" w:hAnsiTheme="minorHAnsi"/>
          <w:sz w:val="23"/>
          <w:szCs w:val="23"/>
        </w:rPr>
      </w:pPr>
      <w:r w:rsidRPr="006B7C0F">
        <w:rPr>
          <w:rFonts w:asciiTheme="minorHAnsi" w:hAnsiTheme="minorHAnsi"/>
          <w:sz w:val="23"/>
          <w:szCs w:val="23"/>
        </w:rPr>
        <w:t xml:space="preserve">As against the bizarre attitude of the Centre, the Provincial Government has been handling its affairs with utmost caution, patience and care.  The Province has a well-represented and broad-based </w:t>
      </w:r>
      <w:proofErr w:type="spellStart"/>
      <w:r w:rsidRPr="00C2420B">
        <w:rPr>
          <w:rFonts w:asciiTheme="minorHAnsi" w:hAnsiTheme="minorHAnsi"/>
          <w:sz w:val="23"/>
          <w:szCs w:val="23"/>
        </w:rPr>
        <w:t>Shariah</w:t>
      </w:r>
      <w:proofErr w:type="spellEnd"/>
      <w:r w:rsidRPr="006B7C0F">
        <w:rPr>
          <w:rFonts w:asciiTheme="minorHAnsi" w:hAnsiTheme="minorHAnsi"/>
          <w:sz w:val="23"/>
          <w:szCs w:val="23"/>
        </w:rPr>
        <w:t xml:space="preserve"> Council, which includes the </w:t>
      </w:r>
      <w:proofErr w:type="spellStart"/>
      <w:r w:rsidRPr="006B7C0F">
        <w:rPr>
          <w:rFonts w:asciiTheme="minorHAnsi" w:hAnsiTheme="minorHAnsi"/>
          <w:sz w:val="23"/>
          <w:szCs w:val="23"/>
        </w:rPr>
        <w:t>Ulama</w:t>
      </w:r>
      <w:proofErr w:type="spellEnd"/>
      <w:r w:rsidRPr="006B7C0F">
        <w:rPr>
          <w:rFonts w:asciiTheme="minorHAnsi" w:hAnsiTheme="minorHAnsi"/>
          <w:sz w:val="23"/>
          <w:szCs w:val="23"/>
        </w:rPr>
        <w:t xml:space="preserve"> and intellectuals from all Schools of Thought, including those of the </w:t>
      </w:r>
      <w:proofErr w:type="spellStart"/>
      <w:r w:rsidRPr="006B7C0F">
        <w:rPr>
          <w:rFonts w:asciiTheme="minorHAnsi" w:hAnsiTheme="minorHAnsi"/>
          <w:i/>
          <w:sz w:val="23"/>
          <w:szCs w:val="23"/>
        </w:rPr>
        <w:t>Shia</w:t>
      </w:r>
      <w:proofErr w:type="spellEnd"/>
      <w:r w:rsidRPr="006B7C0F">
        <w:rPr>
          <w:rFonts w:asciiTheme="minorHAnsi" w:hAnsiTheme="minorHAnsi"/>
          <w:sz w:val="23"/>
          <w:szCs w:val="23"/>
        </w:rPr>
        <w:t xml:space="preserve"> School. The plan of action, prepared by the Council for the enforcement of </w:t>
      </w:r>
      <w:proofErr w:type="spellStart"/>
      <w:r w:rsidRPr="00C2420B">
        <w:rPr>
          <w:rFonts w:asciiTheme="minorHAnsi" w:hAnsiTheme="minorHAnsi"/>
          <w:iCs/>
          <w:sz w:val="23"/>
          <w:szCs w:val="23"/>
        </w:rPr>
        <w:t>Shariah</w:t>
      </w:r>
      <w:proofErr w:type="spellEnd"/>
      <w:r w:rsidRPr="006B7C0F">
        <w:rPr>
          <w:rFonts w:asciiTheme="minorHAnsi" w:hAnsiTheme="minorHAnsi"/>
          <w:i/>
          <w:iCs/>
          <w:sz w:val="23"/>
          <w:szCs w:val="23"/>
        </w:rPr>
        <w:t xml:space="preserve"> </w:t>
      </w:r>
      <w:r w:rsidRPr="006B7C0F">
        <w:rPr>
          <w:rFonts w:asciiTheme="minorHAnsi" w:hAnsiTheme="minorHAnsi"/>
          <w:sz w:val="23"/>
          <w:szCs w:val="23"/>
        </w:rPr>
        <w:t xml:space="preserve">in the Province in pursuance of the ruling MMA’s election manifesto, included the </w:t>
      </w:r>
      <w:proofErr w:type="spellStart"/>
      <w:r w:rsidRPr="00C2420B">
        <w:rPr>
          <w:rFonts w:asciiTheme="minorHAnsi" w:hAnsiTheme="minorHAnsi"/>
          <w:iCs/>
          <w:sz w:val="23"/>
          <w:szCs w:val="23"/>
        </w:rPr>
        <w:t>Shariah</w:t>
      </w:r>
      <w:proofErr w:type="spellEnd"/>
      <w:r w:rsidRPr="006B7C0F">
        <w:rPr>
          <w:rFonts w:asciiTheme="minorHAnsi" w:hAnsiTheme="minorHAnsi"/>
          <w:i/>
          <w:iCs/>
          <w:sz w:val="23"/>
          <w:szCs w:val="23"/>
        </w:rPr>
        <w:t xml:space="preserve"> </w:t>
      </w:r>
      <w:r w:rsidRPr="00C2420B">
        <w:rPr>
          <w:rFonts w:asciiTheme="minorHAnsi" w:hAnsiTheme="minorHAnsi"/>
          <w:iCs/>
          <w:sz w:val="23"/>
          <w:szCs w:val="23"/>
        </w:rPr>
        <w:t>Bill</w:t>
      </w:r>
      <w:r w:rsidRPr="006B7C0F">
        <w:rPr>
          <w:rFonts w:asciiTheme="minorHAnsi" w:hAnsiTheme="minorHAnsi"/>
          <w:sz w:val="23"/>
          <w:szCs w:val="23"/>
        </w:rPr>
        <w:t xml:space="preserve">, the </w:t>
      </w:r>
      <w:r w:rsidRPr="00C2420B">
        <w:rPr>
          <w:rFonts w:asciiTheme="minorHAnsi" w:hAnsiTheme="minorHAnsi"/>
          <w:iCs/>
          <w:sz w:val="23"/>
          <w:szCs w:val="23"/>
        </w:rPr>
        <w:t>HISBAH</w:t>
      </w:r>
      <w:r w:rsidRPr="006B7C0F">
        <w:rPr>
          <w:rFonts w:asciiTheme="minorHAnsi" w:hAnsiTheme="minorHAnsi"/>
          <w:i/>
          <w:iCs/>
          <w:sz w:val="23"/>
          <w:szCs w:val="23"/>
        </w:rPr>
        <w:t xml:space="preserve"> </w:t>
      </w:r>
      <w:r w:rsidRPr="006B7C0F">
        <w:rPr>
          <w:rFonts w:asciiTheme="minorHAnsi" w:hAnsiTheme="minorHAnsi"/>
          <w:sz w:val="23"/>
          <w:szCs w:val="23"/>
        </w:rPr>
        <w:t xml:space="preserve"> </w:t>
      </w:r>
      <w:r w:rsidRPr="00C2420B">
        <w:rPr>
          <w:rFonts w:asciiTheme="minorHAnsi" w:hAnsiTheme="minorHAnsi"/>
          <w:iCs/>
          <w:sz w:val="23"/>
          <w:szCs w:val="23"/>
        </w:rPr>
        <w:t>Bill</w:t>
      </w:r>
      <w:r w:rsidRPr="006B7C0F">
        <w:rPr>
          <w:rFonts w:asciiTheme="minorHAnsi" w:hAnsiTheme="minorHAnsi"/>
          <w:sz w:val="23"/>
          <w:szCs w:val="23"/>
        </w:rPr>
        <w:t xml:space="preserve"> and a comprehensive program of economic, social and cultural reforms. The Council’s recommendations represented the consensus of all its members. The Council had admirably completed its job within the very first year of the new Government’s induction in power. The Provincial Assembly then adopted the </w:t>
      </w:r>
      <w:proofErr w:type="spellStart"/>
      <w:r w:rsidRPr="00C2420B">
        <w:rPr>
          <w:rFonts w:asciiTheme="minorHAnsi" w:hAnsiTheme="minorHAnsi"/>
          <w:iCs/>
          <w:sz w:val="23"/>
          <w:szCs w:val="23"/>
        </w:rPr>
        <w:t>Shariah</w:t>
      </w:r>
      <w:proofErr w:type="spellEnd"/>
      <w:r w:rsidRPr="006B7C0F">
        <w:rPr>
          <w:rFonts w:asciiTheme="minorHAnsi" w:hAnsiTheme="minorHAnsi"/>
          <w:i/>
          <w:iCs/>
          <w:sz w:val="23"/>
          <w:szCs w:val="23"/>
        </w:rPr>
        <w:t xml:space="preserve"> </w:t>
      </w:r>
      <w:r w:rsidRPr="00C2420B">
        <w:rPr>
          <w:rFonts w:asciiTheme="minorHAnsi" w:hAnsiTheme="minorHAnsi"/>
          <w:iCs/>
          <w:sz w:val="23"/>
          <w:szCs w:val="23"/>
        </w:rPr>
        <w:t>Bill</w:t>
      </w:r>
      <w:r w:rsidRPr="006B7C0F">
        <w:rPr>
          <w:rFonts w:asciiTheme="minorHAnsi" w:hAnsiTheme="minorHAnsi"/>
          <w:sz w:val="23"/>
          <w:szCs w:val="23"/>
        </w:rPr>
        <w:t xml:space="preserve"> unanimously, followed by the approval of the </w:t>
      </w:r>
      <w:r w:rsidRPr="00C2420B">
        <w:rPr>
          <w:rFonts w:asciiTheme="minorHAnsi" w:hAnsiTheme="minorHAnsi"/>
          <w:iCs/>
          <w:sz w:val="23"/>
          <w:szCs w:val="23"/>
        </w:rPr>
        <w:t>HISBAH</w:t>
      </w:r>
      <w:r w:rsidRPr="006B7C0F">
        <w:rPr>
          <w:rFonts w:asciiTheme="minorHAnsi" w:hAnsiTheme="minorHAnsi"/>
          <w:i/>
          <w:iCs/>
          <w:sz w:val="23"/>
          <w:szCs w:val="23"/>
        </w:rPr>
        <w:t xml:space="preserve"> </w:t>
      </w:r>
      <w:r w:rsidRPr="00C2420B">
        <w:rPr>
          <w:rFonts w:asciiTheme="minorHAnsi" w:hAnsiTheme="minorHAnsi"/>
          <w:iCs/>
          <w:sz w:val="23"/>
          <w:szCs w:val="23"/>
        </w:rPr>
        <w:t>Bill</w:t>
      </w:r>
      <w:r w:rsidRPr="006B7C0F">
        <w:rPr>
          <w:rFonts w:asciiTheme="minorHAnsi" w:hAnsiTheme="minorHAnsi"/>
          <w:sz w:val="23"/>
          <w:szCs w:val="23"/>
        </w:rPr>
        <w:t xml:space="preserve"> after careful studies and deliberations and incorporating necessary amendments to further improve it. The </w:t>
      </w:r>
      <w:r w:rsidRPr="00C2420B">
        <w:rPr>
          <w:rFonts w:asciiTheme="minorHAnsi" w:hAnsiTheme="minorHAnsi"/>
          <w:iCs/>
          <w:sz w:val="23"/>
          <w:szCs w:val="23"/>
        </w:rPr>
        <w:t>HISBAH</w:t>
      </w:r>
      <w:r w:rsidRPr="006B7C0F">
        <w:rPr>
          <w:rFonts w:asciiTheme="minorHAnsi" w:hAnsiTheme="minorHAnsi"/>
          <w:i/>
          <w:iCs/>
          <w:sz w:val="23"/>
          <w:szCs w:val="23"/>
        </w:rPr>
        <w:t xml:space="preserve"> </w:t>
      </w:r>
      <w:r w:rsidRPr="00C2420B">
        <w:rPr>
          <w:rFonts w:asciiTheme="minorHAnsi" w:hAnsiTheme="minorHAnsi"/>
          <w:iCs/>
          <w:sz w:val="23"/>
          <w:szCs w:val="23"/>
        </w:rPr>
        <w:t>Bill</w:t>
      </w:r>
      <w:r w:rsidRPr="006B7C0F">
        <w:rPr>
          <w:rFonts w:asciiTheme="minorHAnsi" w:hAnsiTheme="minorHAnsi"/>
          <w:sz w:val="23"/>
          <w:szCs w:val="23"/>
        </w:rPr>
        <w:t xml:space="preserve"> is intended to provide the common man with the much-needed relief and make it easier for him to get justice and protection against the socio-economic and administrative exploitation and injustices. The MMA Government had to wait for over one and a half year with a view to get maximum meeting of the minds over the </w:t>
      </w:r>
      <w:r w:rsidRPr="00C2420B">
        <w:rPr>
          <w:rFonts w:asciiTheme="minorHAnsi" w:hAnsiTheme="minorHAnsi"/>
          <w:iCs/>
          <w:sz w:val="23"/>
          <w:szCs w:val="23"/>
        </w:rPr>
        <w:t>Bill</w:t>
      </w:r>
      <w:r w:rsidRPr="006B7C0F">
        <w:rPr>
          <w:rFonts w:asciiTheme="minorHAnsi" w:hAnsiTheme="minorHAnsi"/>
          <w:sz w:val="23"/>
          <w:szCs w:val="23"/>
        </w:rPr>
        <w:t xml:space="preserve"> through discussions and dialogue. But when it finally realized that all the doors of cooperation had been shut, it went ahead with confidence in the Divine Providence, as well as in its own electorate to fulfill </w:t>
      </w:r>
      <w:r w:rsidR="00F57668" w:rsidRPr="006B7C0F">
        <w:rPr>
          <w:rFonts w:asciiTheme="minorHAnsi" w:hAnsiTheme="minorHAnsi"/>
          <w:sz w:val="23"/>
          <w:szCs w:val="23"/>
        </w:rPr>
        <w:t>it’s</w:t>
      </w:r>
      <w:r w:rsidRPr="006B7C0F">
        <w:rPr>
          <w:rFonts w:asciiTheme="minorHAnsi" w:hAnsiTheme="minorHAnsi"/>
          <w:sz w:val="23"/>
          <w:szCs w:val="23"/>
        </w:rPr>
        <w:t xml:space="preserve"> yet another pledge to the people.</w:t>
      </w:r>
    </w:p>
    <w:p w:rsidR="00C2420B" w:rsidRPr="006B7C0F" w:rsidRDefault="00C2420B" w:rsidP="00C2420B">
      <w:pPr>
        <w:spacing w:line="276" w:lineRule="auto"/>
        <w:jc w:val="both"/>
        <w:rPr>
          <w:rFonts w:asciiTheme="minorHAnsi" w:hAnsiTheme="minorHAnsi"/>
          <w:sz w:val="23"/>
          <w:szCs w:val="23"/>
        </w:rPr>
      </w:pPr>
    </w:p>
    <w:p w:rsidR="00C2420B" w:rsidRPr="006B7C0F" w:rsidRDefault="00C2420B" w:rsidP="00C2420B">
      <w:pPr>
        <w:spacing w:line="276" w:lineRule="auto"/>
        <w:jc w:val="both"/>
        <w:rPr>
          <w:rFonts w:asciiTheme="minorHAnsi" w:hAnsiTheme="minorHAnsi"/>
          <w:sz w:val="23"/>
          <w:szCs w:val="23"/>
        </w:rPr>
      </w:pPr>
      <w:r w:rsidRPr="006B7C0F">
        <w:rPr>
          <w:rFonts w:asciiTheme="minorHAnsi" w:hAnsiTheme="minorHAnsi"/>
          <w:sz w:val="23"/>
          <w:szCs w:val="23"/>
        </w:rPr>
        <w:lastRenderedPageBreak/>
        <w:t xml:space="preserve">The Draft </w:t>
      </w:r>
      <w:r w:rsidRPr="00C2420B">
        <w:rPr>
          <w:rFonts w:asciiTheme="minorHAnsi" w:hAnsiTheme="minorHAnsi"/>
          <w:iCs/>
          <w:sz w:val="23"/>
          <w:szCs w:val="23"/>
        </w:rPr>
        <w:t>Bill</w:t>
      </w:r>
      <w:r w:rsidRPr="006B7C0F">
        <w:rPr>
          <w:rFonts w:asciiTheme="minorHAnsi" w:hAnsiTheme="minorHAnsi"/>
          <w:sz w:val="23"/>
          <w:szCs w:val="23"/>
        </w:rPr>
        <w:t xml:space="preserve"> was sent to the Provincial Governor at the very outset with a view to initiate the process of understanding and dialogue. The Governor, on his turn, instead of inviting the Provincial Government to the conference table, forwarded it to the Council of Islamic Ideology for comments. The CII, it may be recalled, was reconstituted by the Government of Gen. </w:t>
      </w:r>
      <w:proofErr w:type="spellStart"/>
      <w:r w:rsidRPr="00C2420B">
        <w:rPr>
          <w:rFonts w:asciiTheme="minorHAnsi" w:hAnsiTheme="minorHAnsi"/>
          <w:sz w:val="23"/>
          <w:szCs w:val="23"/>
        </w:rPr>
        <w:t>Pervez</w:t>
      </w:r>
      <w:proofErr w:type="spellEnd"/>
      <w:r w:rsidRPr="006B7C0F">
        <w:rPr>
          <w:rFonts w:asciiTheme="minorHAnsi" w:hAnsiTheme="minorHAnsi"/>
          <w:sz w:val="23"/>
          <w:szCs w:val="23"/>
        </w:rPr>
        <w:t xml:space="preserve"> </w:t>
      </w:r>
      <w:proofErr w:type="spellStart"/>
      <w:r w:rsidRPr="006B7C0F">
        <w:rPr>
          <w:rFonts w:asciiTheme="minorHAnsi" w:hAnsiTheme="minorHAnsi"/>
          <w:sz w:val="23"/>
          <w:szCs w:val="23"/>
        </w:rPr>
        <w:t>Musharraf</w:t>
      </w:r>
      <w:proofErr w:type="spellEnd"/>
      <w:r w:rsidRPr="006B7C0F">
        <w:rPr>
          <w:rFonts w:asciiTheme="minorHAnsi" w:hAnsiTheme="minorHAnsi"/>
          <w:sz w:val="23"/>
          <w:szCs w:val="23"/>
        </w:rPr>
        <w:t xml:space="preserve"> in line with his particular political agenda and to which all the leading religious organizations and scholars of the country had expressed their serious reservations. It is obligatory for the CII under Article 230 (2) of the Constitution to give its opinion within 15 days of the submission of any </w:t>
      </w:r>
      <w:r w:rsidRPr="00C2420B">
        <w:rPr>
          <w:rFonts w:asciiTheme="minorHAnsi" w:hAnsiTheme="minorHAnsi"/>
          <w:iCs/>
          <w:sz w:val="23"/>
          <w:szCs w:val="23"/>
        </w:rPr>
        <w:t>Bill</w:t>
      </w:r>
      <w:r w:rsidRPr="006B7C0F">
        <w:rPr>
          <w:rFonts w:asciiTheme="minorHAnsi" w:hAnsiTheme="minorHAnsi"/>
          <w:sz w:val="23"/>
          <w:szCs w:val="23"/>
        </w:rPr>
        <w:t xml:space="preserve"> by the President, the Governor, or the Federal or Provincial Assembly. The </w:t>
      </w:r>
      <w:r w:rsidRPr="00C2420B">
        <w:rPr>
          <w:rFonts w:asciiTheme="minorHAnsi" w:hAnsiTheme="minorHAnsi"/>
          <w:iCs/>
          <w:sz w:val="23"/>
          <w:szCs w:val="23"/>
        </w:rPr>
        <w:t>Bill</w:t>
      </w:r>
      <w:r w:rsidRPr="006B7C0F">
        <w:rPr>
          <w:rFonts w:asciiTheme="minorHAnsi" w:hAnsiTheme="minorHAnsi"/>
          <w:sz w:val="23"/>
          <w:szCs w:val="23"/>
        </w:rPr>
        <w:t xml:space="preserve"> was sent to the Council by the NWFP Governor on 14</w:t>
      </w:r>
      <w:r w:rsidRPr="006B7C0F">
        <w:rPr>
          <w:rFonts w:asciiTheme="minorHAnsi" w:hAnsiTheme="minorHAnsi"/>
          <w:sz w:val="23"/>
          <w:szCs w:val="23"/>
          <w:vertAlign w:val="superscript"/>
        </w:rPr>
        <w:t>th</w:t>
      </w:r>
      <w:r w:rsidRPr="006B7C0F">
        <w:rPr>
          <w:rFonts w:asciiTheme="minorHAnsi" w:hAnsiTheme="minorHAnsi"/>
          <w:sz w:val="23"/>
          <w:szCs w:val="23"/>
        </w:rPr>
        <w:t xml:space="preserve"> of October, 2003 and the CII took 11 months to formulate its views and returned it to the Governor on 04 September, 2004. The CII transgressed not only the deadline allocated to it for such cases, it also went beyond its terms of reference by ignoring the </w:t>
      </w:r>
      <w:proofErr w:type="spellStart"/>
      <w:r w:rsidRPr="00C2420B">
        <w:rPr>
          <w:rFonts w:asciiTheme="minorHAnsi" w:hAnsiTheme="minorHAnsi"/>
          <w:iCs/>
          <w:sz w:val="23"/>
          <w:szCs w:val="23"/>
        </w:rPr>
        <w:t>Shariah</w:t>
      </w:r>
      <w:proofErr w:type="spellEnd"/>
      <w:r w:rsidRPr="006B7C0F">
        <w:rPr>
          <w:rFonts w:asciiTheme="minorHAnsi" w:hAnsiTheme="minorHAnsi"/>
          <w:i/>
          <w:iCs/>
          <w:sz w:val="23"/>
          <w:szCs w:val="23"/>
        </w:rPr>
        <w:t xml:space="preserve"> </w:t>
      </w:r>
      <w:r w:rsidRPr="006B7C0F">
        <w:rPr>
          <w:rFonts w:asciiTheme="minorHAnsi" w:hAnsiTheme="minorHAnsi"/>
          <w:sz w:val="23"/>
          <w:szCs w:val="23"/>
        </w:rPr>
        <w:t xml:space="preserve">perspective and dilating upon the points having no relevance constitutionally or otherwise with the Draft </w:t>
      </w:r>
      <w:r w:rsidRPr="00C2420B">
        <w:rPr>
          <w:rFonts w:asciiTheme="minorHAnsi" w:hAnsiTheme="minorHAnsi"/>
          <w:iCs/>
          <w:sz w:val="23"/>
          <w:szCs w:val="23"/>
        </w:rPr>
        <w:t>Bill</w:t>
      </w:r>
      <w:r w:rsidRPr="006B7C0F">
        <w:rPr>
          <w:rFonts w:asciiTheme="minorHAnsi" w:hAnsiTheme="minorHAnsi"/>
          <w:sz w:val="23"/>
          <w:szCs w:val="23"/>
        </w:rPr>
        <w:t xml:space="preserve">. </w:t>
      </w:r>
    </w:p>
    <w:p w:rsidR="00C2420B" w:rsidRPr="006B7C0F" w:rsidRDefault="00C2420B" w:rsidP="00C2420B">
      <w:pPr>
        <w:spacing w:line="276" w:lineRule="auto"/>
        <w:jc w:val="both"/>
        <w:rPr>
          <w:rFonts w:asciiTheme="minorHAnsi" w:hAnsiTheme="minorHAnsi"/>
          <w:sz w:val="23"/>
          <w:szCs w:val="23"/>
        </w:rPr>
      </w:pPr>
    </w:p>
    <w:p w:rsidR="00C2420B" w:rsidRPr="006B7C0F" w:rsidRDefault="00C2420B" w:rsidP="00C2420B">
      <w:pPr>
        <w:spacing w:line="276" w:lineRule="auto"/>
        <w:jc w:val="both"/>
        <w:rPr>
          <w:rFonts w:asciiTheme="minorHAnsi" w:hAnsiTheme="minorHAnsi"/>
          <w:sz w:val="23"/>
          <w:szCs w:val="23"/>
        </w:rPr>
      </w:pPr>
      <w:r w:rsidRPr="006B7C0F">
        <w:rPr>
          <w:rFonts w:asciiTheme="minorHAnsi" w:hAnsiTheme="minorHAnsi"/>
          <w:sz w:val="23"/>
          <w:szCs w:val="23"/>
        </w:rPr>
        <w:t xml:space="preserve">The Provincial Government then took into confidence the three prominent personalities of the ruling Muslim League. During its session of 5 July, the three key figures of PML (Q), including the Party President </w:t>
      </w:r>
      <w:proofErr w:type="spellStart"/>
      <w:r w:rsidRPr="006B7C0F">
        <w:rPr>
          <w:rFonts w:asciiTheme="minorHAnsi" w:hAnsiTheme="minorHAnsi"/>
          <w:sz w:val="23"/>
          <w:szCs w:val="23"/>
        </w:rPr>
        <w:t>Chaudhry</w:t>
      </w:r>
      <w:proofErr w:type="spellEnd"/>
      <w:r w:rsidRPr="006B7C0F">
        <w:rPr>
          <w:rFonts w:asciiTheme="minorHAnsi" w:hAnsiTheme="minorHAnsi"/>
          <w:sz w:val="23"/>
          <w:szCs w:val="23"/>
        </w:rPr>
        <w:t xml:space="preserve"> </w:t>
      </w:r>
      <w:proofErr w:type="spellStart"/>
      <w:r w:rsidRPr="006B7C0F">
        <w:rPr>
          <w:rFonts w:asciiTheme="minorHAnsi" w:hAnsiTheme="minorHAnsi"/>
          <w:sz w:val="23"/>
          <w:szCs w:val="23"/>
        </w:rPr>
        <w:t>Shujaat</w:t>
      </w:r>
      <w:proofErr w:type="spellEnd"/>
      <w:r w:rsidRPr="006B7C0F">
        <w:rPr>
          <w:rFonts w:asciiTheme="minorHAnsi" w:hAnsiTheme="minorHAnsi"/>
          <w:sz w:val="23"/>
          <w:szCs w:val="23"/>
        </w:rPr>
        <w:t xml:space="preserve"> </w:t>
      </w:r>
      <w:proofErr w:type="spellStart"/>
      <w:r w:rsidRPr="006B7C0F">
        <w:rPr>
          <w:rFonts w:asciiTheme="minorHAnsi" w:hAnsiTheme="minorHAnsi"/>
          <w:sz w:val="23"/>
          <w:szCs w:val="23"/>
        </w:rPr>
        <w:t>Hussain</w:t>
      </w:r>
      <w:proofErr w:type="spellEnd"/>
      <w:r w:rsidRPr="006B7C0F">
        <w:rPr>
          <w:rFonts w:asciiTheme="minorHAnsi" w:hAnsiTheme="minorHAnsi"/>
          <w:sz w:val="23"/>
          <w:szCs w:val="23"/>
        </w:rPr>
        <w:t xml:space="preserve"> and Secretary General </w:t>
      </w:r>
      <w:proofErr w:type="spellStart"/>
      <w:r w:rsidRPr="006B7C0F">
        <w:rPr>
          <w:rFonts w:asciiTheme="minorHAnsi" w:hAnsiTheme="minorHAnsi"/>
          <w:sz w:val="23"/>
          <w:szCs w:val="23"/>
        </w:rPr>
        <w:t>Mushahid</w:t>
      </w:r>
      <w:proofErr w:type="spellEnd"/>
      <w:r w:rsidRPr="006B7C0F">
        <w:rPr>
          <w:rFonts w:asciiTheme="minorHAnsi" w:hAnsiTheme="minorHAnsi"/>
          <w:sz w:val="23"/>
          <w:szCs w:val="23"/>
        </w:rPr>
        <w:t xml:space="preserve"> </w:t>
      </w:r>
      <w:proofErr w:type="spellStart"/>
      <w:r w:rsidRPr="006B7C0F">
        <w:rPr>
          <w:rFonts w:asciiTheme="minorHAnsi" w:hAnsiTheme="minorHAnsi"/>
          <w:sz w:val="23"/>
          <w:szCs w:val="23"/>
        </w:rPr>
        <w:t>Hussain</w:t>
      </w:r>
      <w:proofErr w:type="spellEnd"/>
      <w:r w:rsidRPr="006B7C0F">
        <w:rPr>
          <w:rFonts w:asciiTheme="minorHAnsi" w:hAnsiTheme="minorHAnsi"/>
          <w:sz w:val="23"/>
          <w:szCs w:val="23"/>
        </w:rPr>
        <w:t xml:space="preserve"> </w:t>
      </w:r>
      <w:proofErr w:type="spellStart"/>
      <w:r w:rsidRPr="00C2420B">
        <w:rPr>
          <w:rFonts w:asciiTheme="minorHAnsi" w:hAnsiTheme="minorHAnsi"/>
          <w:sz w:val="23"/>
          <w:szCs w:val="23"/>
        </w:rPr>
        <w:t>Syed</w:t>
      </w:r>
      <w:proofErr w:type="spellEnd"/>
      <w:r w:rsidRPr="006B7C0F">
        <w:rPr>
          <w:rFonts w:asciiTheme="minorHAnsi" w:hAnsiTheme="minorHAnsi"/>
          <w:sz w:val="23"/>
          <w:szCs w:val="23"/>
        </w:rPr>
        <w:t xml:space="preserve">, expressed their surprise over the extent of opposition to the </w:t>
      </w:r>
      <w:r w:rsidRPr="00C2420B">
        <w:rPr>
          <w:rFonts w:asciiTheme="minorHAnsi" w:hAnsiTheme="minorHAnsi"/>
          <w:iCs/>
          <w:sz w:val="23"/>
          <w:szCs w:val="23"/>
        </w:rPr>
        <w:t>HISBAH</w:t>
      </w:r>
      <w:r w:rsidRPr="006B7C0F">
        <w:rPr>
          <w:rFonts w:asciiTheme="minorHAnsi" w:hAnsiTheme="minorHAnsi"/>
          <w:sz w:val="23"/>
          <w:szCs w:val="23"/>
        </w:rPr>
        <w:t xml:space="preserve"> </w:t>
      </w:r>
      <w:r w:rsidRPr="00C2420B">
        <w:rPr>
          <w:rFonts w:asciiTheme="minorHAnsi" w:hAnsiTheme="minorHAnsi"/>
          <w:iCs/>
          <w:sz w:val="23"/>
          <w:szCs w:val="23"/>
        </w:rPr>
        <w:t>Bill</w:t>
      </w:r>
      <w:r w:rsidRPr="006B7C0F">
        <w:rPr>
          <w:rFonts w:asciiTheme="minorHAnsi" w:hAnsiTheme="minorHAnsi"/>
          <w:sz w:val="23"/>
          <w:szCs w:val="23"/>
        </w:rPr>
        <w:t xml:space="preserve">. One of them went to the extent of declaring that: “There was nothing wrong with your </w:t>
      </w:r>
      <w:r w:rsidRPr="00C2420B">
        <w:rPr>
          <w:rFonts w:asciiTheme="minorHAnsi" w:hAnsiTheme="minorHAnsi"/>
          <w:iCs/>
          <w:sz w:val="23"/>
          <w:szCs w:val="23"/>
        </w:rPr>
        <w:t>Bill</w:t>
      </w:r>
      <w:r w:rsidRPr="006B7C0F">
        <w:rPr>
          <w:rFonts w:asciiTheme="minorHAnsi" w:hAnsiTheme="minorHAnsi"/>
          <w:sz w:val="23"/>
          <w:szCs w:val="23"/>
        </w:rPr>
        <w:t xml:space="preserve"> but in your failure to communicate”. The Provincial Government similarly took into confidence the leaders of the opposition parties in the Province and advised them to come out with concrete recommendations, in case they had any. All its attempts at compromise and consensus, nevertheless, were disdainfully turned down. The obvious reason for this unrealistic attitude was nothing but the fact that nobody had any strong ground to reject the </w:t>
      </w:r>
      <w:r w:rsidRPr="00C2420B">
        <w:rPr>
          <w:rFonts w:asciiTheme="minorHAnsi" w:hAnsiTheme="minorHAnsi"/>
          <w:iCs/>
          <w:sz w:val="23"/>
          <w:szCs w:val="23"/>
        </w:rPr>
        <w:t>Bill</w:t>
      </w:r>
      <w:r w:rsidRPr="006B7C0F">
        <w:rPr>
          <w:rFonts w:asciiTheme="minorHAnsi" w:hAnsiTheme="minorHAnsi"/>
          <w:i/>
          <w:iCs/>
          <w:sz w:val="23"/>
          <w:szCs w:val="23"/>
        </w:rPr>
        <w:t>,</w:t>
      </w:r>
      <w:r w:rsidRPr="006B7C0F">
        <w:rPr>
          <w:rFonts w:asciiTheme="minorHAnsi" w:hAnsiTheme="minorHAnsi"/>
          <w:sz w:val="23"/>
          <w:szCs w:val="23"/>
        </w:rPr>
        <w:t xml:space="preserve"> or any worthwhile recommendation to make for amendments, except for the over-powering fear of the US and the West, which made them raise the bogey of ‘</w:t>
      </w:r>
      <w:proofErr w:type="spellStart"/>
      <w:r w:rsidRPr="006B7C0F">
        <w:rPr>
          <w:rFonts w:asciiTheme="minorHAnsi" w:hAnsiTheme="minorHAnsi"/>
          <w:i/>
          <w:sz w:val="23"/>
          <w:szCs w:val="23"/>
        </w:rPr>
        <w:t>Talibanization</w:t>
      </w:r>
      <w:proofErr w:type="spellEnd"/>
      <w:r w:rsidRPr="006B7C0F">
        <w:rPr>
          <w:rFonts w:asciiTheme="minorHAnsi" w:hAnsiTheme="minorHAnsi"/>
          <w:i/>
          <w:sz w:val="23"/>
          <w:szCs w:val="23"/>
        </w:rPr>
        <w:t>’</w:t>
      </w:r>
      <w:r w:rsidRPr="006B7C0F">
        <w:rPr>
          <w:rFonts w:asciiTheme="minorHAnsi" w:hAnsiTheme="minorHAnsi"/>
          <w:sz w:val="23"/>
          <w:szCs w:val="23"/>
        </w:rPr>
        <w:t xml:space="preserve"> hitting the Province. The fact of the matter is that the proposed </w:t>
      </w:r>
      <w:r w:rsidRPr="00C2420B">
        <w:rPr>
          <w:rFonts w:asciiTheme="minorHAnsi" w:hAnsiTheme="minorHAnsi"/>
          <w:iCs/>
          <w:sz w:val="23"/>
          <w:szCs w:val="23"/>
        </w:rPr>
        <w:t>HISBAH</w:t>
      </w:r>
      <w:r w:rsidRPr="006B7C0F">
        <w:rPr>
          <w:rFonts w:asciiTheme="minorHAnsi" w:hAnsiTheme="minorHAnsi"/>
          <w:i/>
          <w:sz w:val="23"/>
          <w:szCs w:val="23"/>
        </w:rPr>
        <w:t xml:space="preserve"> </w:t>
      </w:r>
      <w:r w:rsidRPr="00C2420B">
        <w:rPr>
          <w:rFonts w:asciiTheme="minorHAnsi" w:hAnsiTheme="minorHAnsi"/>
          <w:iCs/>
          <w:sz w:val="23"/>
          <w:szCs w:val="23"/>
        </w:rPr>
        <w:t>Bill</w:t>
      </w:r>
      <w:r w:rsidRPr="006B7C0F">
        <w:rPr>
          <w:rFonts w:asciiTheme="minorHAnsi" w:hAnsiTheme="minorHAnsi"/>
          <w:sz w:val="23"/>
          <w:szCs w:val="23"/>
        </w:rPr>
        <w:t xml:space="preserve"> has nothing to do with the experience of Afghanistan under Taliban, as we would explain it later on, and each and every Clause of the </w:t>
      </w:r>
      <w:r w:rsidRPr="00C2420B">
        <w:rPr>
          <w:rFonts w:asciiTheme="minorHAnsi" w:hAnsiTheme="minorHAnsi"/>
          <w:iCs/>
          <w:sz w:val="23"/>
          <w:szCs w:val="23"/>
        </w:rPr>
        <w:t>Bill</w:t>
      </w:r>
      <w:r w:rsidRPr="006B7C0F">
        <w:rPr>
          <w:rFonts w:asciiTheme="minorHAnsi" w:hAnsiTheme="minorHAnsi"/>
          <w:sz w:val="23"/>
          <w:szCs w:val="23"/>
        </w:rPr>
        <w:t xml:space="preserve"> is in conformity with the Constitution of the Islamic Republic of Pakistan. The </w:t>
      </w:r>
      <w:r w:rsidRPr="00C2420B">
        <w:rPr>
          <w:rFonts w:asciiTheme="minorHAnsi" w:hAnsiTheme="minorHAnsi"/>
          <w:iCs/>
          <w:sz w:val="23"/>
          <w:szCs w:val="23"/>
        </w:rPr>
        <w:t>Bill</w:t>
      </w:r>
      <w:r w:rsidRPr="006B7C0F">
        <w:rPr>
          <w:rFonts w:asciiTheme="minorHAnsi" w:hAnsiTheme="minorHAnsi"/>
          <w:sz w:val="23"/>
          <w:szCs w:val="23"/>
        </w:rPr>
        <w:t xml:space="preserve"> is also in consonance with the recommendations of Pakistan’s Second Prime Minister, </w:t>
      </w:r>
      <w:proofErr w:type="spellStart"/>
      <w:r w:rsidRPr="006B7C0F">
        <w:rPr>
          <w:rFonts w:asciiTheme="minorHAnsi" w:hAnsiTheme="minorHAnsi"/>
          <w:sz w:val="23"/>
          <w:szCs w:val="23"/>
        </w:rPr>
        <w:t>Khawaja</w:t>
      </w:r>
      <w:proofErr w:type="spellEnd"/>
      <w:r w:rsidRPr="006B7C0F">
        <w:rPr>
          <w:rFonts w:asciiTheme="minorHAnsi" w:hAnsiTheme="minorHAnsi"/>
          <w:sz w:val="23"/>
          <w:szCs w:val="23"/>
        </w:rPr>
        <w:t xml:space="preserve"> </w:t>
      </w:r>
      <w:proofErr w:type="spellStart"/>
      <w:r w:rsidRPr="006B7C0F">
        <w:rPr>
          <w:rFonts w:asciiTheme="minorHAnsi" w:hAnsiTheme="minorHAnsi"/>
          <w:sz w:val="23"/>
          <w:szCs w:val="23"/>
        </w:rPr>
        <w:t>Nazimuddin</w:t>
      </w:r>
      <w:proofErr w:type="spellEnd"/>
      <w:r w:rsidRPr="006B7C0F">
        <w:rPr>
          <w:rFonts w:asciiTheme="minorHAnsi" w:hAnsiTheme="minorHAnsi"/>
          <w:sz w:val="23"/>
          <w:szCs w:val="23"/>
        </w:rPr>
        <w:t xml:space="preserve"> Committee’s Report, the Objectives Resolution of the Constitution, as well as the recommendations of the Report submitted by the Council of Islamic Ideology in 1996. Various points of the </w:t>
      </w:r>
      <w:r w:rsidRPr="00C2420B">
        <w:rPr>
          <w:rFonts w:asciiTheme="minorHAnsi" w:hAnsiTheme="minorHAnsi"/>
          <w:iCs/>
          <w:sz w:val="23"/>
          <w:szCs w:val="23"/>
        </w:rPr>
        <w:t>Bill</w:t>
      </w:r>
      <w:r w:rsidRPr="006B7C0F">
        <w:rPr>
          <w:rFonts w:asciiTheme="minorHAnsi" w:hAnsiTheme="minorHAnsi"/>
          <w:i/>
          <w:iCs/>
          <w:sz w:val="23"/>
          <w:szCs w:val="23"/>
        </w:rPr>
        <w:t>,</w:t>
      </w:r>
      <w:r w:rsidRPr="006B7C0F">
        <w:rPr>
          <w:rFonts w:asciiTheme="minorHAnsi" w:hAnsiTheme="minorHAnsi"/>
          <w:sz w:val="23"/>
          <w:szCs w:val="23"/>
        </w:rPr>
        <w:t xml:space="preserve"> targeted for criticism, are practically part of the country’s legal system and so many rules and regulations now in force in the country have clauses similar to those proposed in the </w:t>
      </w:r>
      <w:r w:rsidRPr="00C2420B">
        <w:rPr>
          <w:rFonts w:asciiTheme="minorHAnsi" w:hAnsiTheme="minorHAnsi"/>
          <w:iCs/>
          <w:sz w:val="23"/>
          <w:szCs w:val="23"/>
        </w:rPr>
        <w:t>HISBAH</w:t>
      </w:r>
      <w:r w:rsidRPr="006B7C0F">
        <w:rPr>
          <w:rFonts w:asciiTheme="minorHAnsi" w:hAnsiTheme="minorHAnsi"/>
          <w:i/>
          <w:iCs/>
          <w:sz w:val="23"/>
          <w:szCs w:val="23"/>
        </w:rPr>
        <w:t xml:space="preserve"> </w:t>
      </w:r>
      <w:r w:rsidRPr="00C2420B">
        <w:rPr>
          <w:rFonts w:asciiTheme="minorHAnsi" w:hAnsiTheme="minorHAnsi"/>
          <w:iCs/>
          <w:sz w:val="23"/>
          <w:szCs w:val="23"/>
        </w:rPr>
        <w:t>Bill</w:t>
      </w:r>
      <w:r w:rsidRPr="006B7C0F">
        <w:rPr>
          <w:rFonts w:asciiTheme="minorHAnsi" w:hAnsiTheme="minorHAnsi"/>
          <w:i/>
          <w:iCs/>
          <w:sz w:val="23"/>
          <w:szCs w:val="23"/>
        </w:rPr>
        <w:t>.</w:t>
      </w:r>
      <w:r w:rsidRPr="006B7C0F">
        <w:rPr>
          <w:rFonts w:asciiTheme="minorHAnsi" w:hAnsiTheme="minorHAnsi"/>
          <w:sz w:val="23"/>
          <w:szCs w:val="23"/>
        </w:rPr>
        <w:t xml:space="preserve">  The bias, however, knows no reason!</w:t>
      </w:r>
    </w:p>
    <w:p w:rsidR="00C2420B" w:rsidRPr="006B7C0F" w:rsidRDefault="00C2420B" w:rsidP="00C2420B">
      <w:pPr>
        <w:spacing w:line="276" w:lineRule="auto"/>
        <w:jc w:val="both"/>
        <w:rPr>
          <w:rFonts w:asciiTheme="minorHAnsi" w:hAnsiTheme="minorHAnsi"/>
          <w:b/>
          <w:sz w:val="23"/>
          <w:szCs w:val="23"/>
        </w:rPr>
      </w:pPr>
    </w:p>
    <w:p w:rsidR="00C2420B" w:rsidRPr="00C2420B" w:rsidRDefault="00C2420B" w:rsidP="00C2420B">
      <w:pPr>
        <w:spacing w:line="276" w:lineRule="auto"/>
        <w:jc w:val="both"/>
        <w:rPr>
          <w:rFonts w:asciiTheme="minorHAnsi" w:hAnsiTheme="minorHAnsi"/>
          <w:bCs/>
          <w:sz w:val="28"/>
          <w:szCs w:val="28"/>
          <w:u w:val="single"/>
        </w:rPr>
      </w:pPr>
      <w:r w:rsidRPr="00C2420B">
        <w:rPr>
          <w:rFonts w:asciiTheme="minorHAnsi" w:hAnsiTheme="minorHAnsi"/>
          <w:bCs/>
          <w:sz w:val="28"/>
          <w:szCs w:val="28"/>
          <w:u w:val="single"/>
        </w:rPr>
        <w:t xml:space="preserve">The </w:t>
      </w:r>
      <w:r w:rsidRPr="00C2420B">
        <w:rPr>
          <w:rFonts w:asciiTheme="minorHAnsi" w:hAnsiTheme="minorHAnsi"/>
          <w:bCs/>
          <w:iCs/>
          <w:sz w:val="28"/>
          <w:szCs w:val="28"/>
          <w:u w:val="single"/>
        </w:rPr>
        <w:t>HISBAH</w:t>
      </w:r>
      <w:r w:rsidRPr="00C2420B">
        <w:rPr>
          <w:rFonts w:asciiTheme="minorHAnsi" w:hAnsiTheme="minorHAnsi"/>
          <w:bCs/>
          <w:sz w:val="28"/>
          <w:szCs w:val="28"/>
          <w:u w:val="single"/>
        </w:rPr>
        <w:t xml:space="preserve">: Its Historical Perspective and Ideological Significance: </w:t>
      </w:r>
    </w:p>
    <w:p w:rsidR="00C2420B" w:rsidRPr="006B7C0F" w:rsidRDefault="00C2420B" w:rsidP="00C2420B">
      <w:pPr>
        <w:spacing w:line="276" w:lineRule="auto"/>
        <w:jc w:val="both"/>
        <w:rPr>
          <w:rFonts w:asciiTheme="minorHAnsi" w:hAnsiTheme="minorHAnsi"/>
          <w:sz w:val="23"/>
          <w:szCs w:val="23"/>
        </w:rPr>
      </w:pPr>
    </w:p>
    <w:p w:rsidR="00C2420B" w:rsidRPr="006B7C0F" w:rsidRDefault="00C2420B" w:rsidP="00C2420B">
      <w:pPr>
        <w:spacing w:line="276" w:lineRule="auto"/>
        <w:jc w:val="both"/>
        <w:rPr>
          <w:rFonts w:asciiTheme="minorHAnsi" w:hAnsiTheme="minorHAnsi"/>
          <w:sz w:val="23"/>
          <w:szCs w:val="23"/>
        </w:rPr>
      </w:pPr>
      <w:r w:rsidRPr="006B7C0F">
        <w:rPr>
          <w:rFonts w:asciiTheme="minorHAnsi" w:hAnsiTheme="minorHAnsi"/>
          <w:sz w:val="23"/>
          <w:szCs w:val="23"/>
        </w:rPr>
        <w:t xml:space="preserve">Let us first see what the institution of </w:t>
      </w:r>
      <w:r w:rsidRPr="00C2420B">
        <w:rPr>
          <w:rFonts w:asciiTheme="minorHAnsi" w:hAnsiTheme="minorHAnsi"/>
          <w:iCs/>
          <w:sz w:val="23"/>
          <w:szCs w:val="23"/>
        </w:rPr>
        <w:t>HISBAH</w:t>
      </w:r>
      <w:r w:rsidRPr="006B7C0F">
        <w:rPr>
          <w:rFonts w:asciiTheme="minorHAnsi" w:hAnsiTheme="minorHAnsi"/>
          <w:i/>
          <w:sz w:val="23"/>
          <w:szCs w:val="23"/>
        </w:rPr>
        <w:t xml:space="preserve"> </w:t>
      </w:r>
      <w:r w:rsidRPr="006B7C0F">
        <w:rPr>
          <w:rFonts w:asciiTheme="minorHAnsi" w:hAnsiTheme="minorHAnsi"/>
          <w:sz w:val="23"/>
          <w:szCs w:val="23"/>
        </w:rPr>
        <w:t>stands for?</w:t>
      </w:r>
    </w:p>
    <w:p w:rsidR="00C2420B" w:rsidRPr="006B7C0F" w:rsidRDefault="00C2420B" w:rsidP="00C2420B">
      <w:pPr>
        <w:spacing w:line="276" w:lineRule="auto"/>
        <w:jc w:val="both"/>
        <w:rPr>
          <w:rFonts w:asciiTheme="minorHAnsi" w:hAnsiTheme="minorHAnsi"/>
          <w:sz w:val="23"/>
          <w:szCs w:val="23"/>
        </w:rPr>
      </w:pPr>
    </w:p>
    <w:p w:rsidR="00C2420B" w:rsidRPr="006B7C0F" w:rsidRDefault="00C2420B" w:rsidP="00C2420B">
      <w:pPr>
        <w:spacing w:line="276" w:lineRule="auto"/>
        <w:jc w:val="both"/>
        <w:rPr>
          <w:rFonts w:asciiTheme="minorHAnsi" w:hAnsiTheme="minorHAnsi"/>
          <w:sz w:val="23"/>
          <w:szCs w:val="23"/>
        </w:rPr>
      </w:pPr>
      <w:r w:rsidRPr="006B7C0F">
        <w:rPr>
          <w:rFonts w:asciiTheme="minorHAnsi" w:hAnsiTheme="minorHAnsi"/>
          <w:sz w:val="23"/>
          <w:szCs w:val="23"/>
        </w:rPr>
        <w:lastRenderedPageBreak/>
        <w:t xml:space="preserve">The social system of every nation is based on certain principles or ideology. There was a time when religion was viewed as </w:t>
      </w:r>
      <w:r w:rsidR="00F57668" w:rsidRPr="006B7C0F">
        <w:rPr>
          <w:rFonts w:asciiTheme="minorHAnsi" w:hAnsiTheme="minorHAnsi"/>
          <w:sz w:val="23"/>
          <w:szCs w:val="23"/>
        </w:rPr>
        <w:t>opium</w:t>
      </w:r>
      <w:r w:rsidRPr="006B7C0F">
        <w:rPr>
          <w:rFonts w:asciiTheme="minorHAnsi" w:hAnsiTheme="minorHAnsi"/>
          <w:sz w:val="23"/>
          <w:szCs w:val="23"/>
        </w:rPr>
        <w:t xml:space="preserve"> and the moral principles were held in disdain. There are those now who consider religion as an individual’s personal affair, having no concern with his social and political life. They think that it should be restricted strictly to the confines of homes and the mosque, while the people’s social life should be governed in the light of the secular sciences and experience and personal ambitions and interests. If we are prepared to subscribe to such a vision of life, then there would be naturally no scope for the concept of </w:t>
      </w:r>
      <w:r w:rsidRPr="00C2420B">
        <w:rPr>
          <w:rFonts w:asciiTheme="minorHAnsi" w:hAnsiTheme="minorHAnsi"/>
          <w:iCs/>
          <w:sz w:val="23"/>
          <w:szCs w:val="23"/>
        </w:rPr>
        <w:t>HISBAH</w:t>
      </w:r>
      <w:r w:rsidRPr="006B7C0F">
        <w:rPr>
          <w:rFonts w:asciiTheme="minorHAnsi" w:hAnsiTheme="minorHAnsi"/>
          <w:sz w:val="23"/>
          <w:szCs w:val="23"/>
        </w:rPr>
        <w:t xml:space="preserve"> as offered to us by Islam and which has been part of the Muslim history’s glorious tradition and social values. But if we are sincere in our claim of being Muslims and if the meaning of being a Muslim is that every individual member of the society is bound in his personal as well as social life to follow the dictates of the Holy </w:t>
      </w:r>
      <w:r w:rsidRPr="00F57668">
        <w:rPr>
          <w:rFonts w:asciiTheme="minorHAnsi" w:hAnsiTheme="minorHAnsi"/>
          <w:sz w:val="23"/>
          <w:szCs w:val="23"/>
        </w:rPr>
        <w:t>Quran</w:t>
      </w:r>
      <w:r w:rsidRPr="006B7C0F">
        <w:rPr>
          <w:rFonts w:asciiTheme="minorHAnsi" w:hAnsiTheme="minorHAnsi"/>
          <w:sz w:val="23"/>
          <w:szCs w:val="23"/>
        </w:rPr>
        <w:t xml:space="preserve"> and the </w:t>
      </w:r>
      <w:proofErr w:type="spellStart"/>
      <w:r w:rsidRPr="00F57668">
        <w:rPr>
          <w:rFonts w:asciiTheme="minorHAnsi" w:hAnsiTheme="minorHAnsi"/>
          <w:sz w:val="23"/>
          <w:szCs w:val="23"/>
        </w:rPr>
        <w:t>Sunnah</w:t>
      </w:r>
      <w:proofErr w:type="spellEnd"/>
      <w:r w:rsidRPr="006B7C0F">
        <w:rPr>
          <w:rFonts w:asciiTheme="minorHAnsi" w:hAnsiTheme="minorHAnsi"/>
          <w:sz w:val="23"/>
          <w:szCs w:val="23"/>
        </w:rPr>
        <w:t xml:space="preserve"> of the Holy Prophet (PHUB), then our individual and collective life would have to be an embodiment of those values and traditions which are the hallmark of Islam as a way of life. A Muslim, if he is actually a Muslim, cannot live a life of rebellion and deviation from his religion. He will revert to check each and every step he takes and move resolutely forward on to the road of Islamic glory. He will have to forbid himself from vice, follow the path of virtue and try to ensure that his entire environment is that of virtue and not that of vice. The institution of </w:t>
      </w:r>
      <w:r w:rsidRPr="00C2420B">
        <w:rPr>
          <w:rFonts w:asciiTheme="minorHAnsi" w:hAnsiTheme="minorHAnsi"/>
          <w:iCs/>
          <w:sz w:val="23"/>
          <w:szCs w:val="23"/>
        </w:rPr>
        <w:t>HISBAH</w:t>
      </w:r>
      <w:r w:rsidRPr="006B7C0F">
        <w:rPr>
          <w:rFonts w:asciiTheme="minorHAnsi" w:hAnsiTheme="minorHAnsi"/>
          <w:i/>
          <w:iCs/>
          <w:sz w:val="23"/>
          <w:szCs w:val="23"/>
        </w:rPr>
        <w:t xml:space="preserve"> </w:t>
      </w:r>
      <w:r w:rsidRPr="006B7C0F">
        <w:rPr>
          <w:rFonts w:asciiTheme="minorHAnsi" w:hAnsiTheme="minorHAnsi"/>
          <w:sz w:val="23"/>
          <w:szCs w:val="23"/>
        </w:rPr>
        <w:t xml:space="preserve">seeks to inculcate and properly promote the same feeling in the society, individually and collectively. </w:t>
      </w:r>
    </w:p>
    <w:p w:rsidR="00C2420B" w:rsidRPr="006B7C0F" w:rsidRDefault="00C2420B" w:rsidP="00C2420B">
      <w:pPr>
        <w:spacing w:line="276" w:lineRule="auto"/>
        <w:jc w:val="both"/>
        <w:rPr>
          <w:rFonts w:asciiTheme="minorHAnsi" w:hAnsiTheme="minorHAnsi"/>
          <w:sz w:val="23"/>
          <w:szCs w:val="23"/>
        </w:rPr>
      </w:pPr>
    </w:p>
    <w:p w:rsidR="00C2420B" w:rsidRPr="006B7C0F" w:rsidRDefault="00C2420B" w:rsidP="00C2420B">
      <w:pPr>
        <w:spacing w:line="276" w:lineRule="auto"/>
        <w:jc w:val="both"/>
        <w:rPr>
          <w:rFonts w:asciiTheme="minorHAnsi" w:hAnsiTheme="minorHAnsi"/>
          <w:sz w:val="23"/>
          <w:szCs w:val="23"/>
        </w:rPr>
      </w:pPr>
      <w:r w:rsidRPr="006B7C0F">
        <w:rPr>
          <w:rFonts w:asciiTheme="minorHAnsi" w:hAnsiTheme="minorHAnsi"/>
          <w:sz w:val="23"/>
          <w:szCs w:val="23"/>
        </w:rPr>
        <w:t xml:space="preserve">The Holy Prophet (PBUH) has enjoined upon us even to observe our regular Prayer and </w:t>
      </w:r>
      <w:r w:rsidRPr="006B7C0F">
        <w:rPr>
          <w:rFonts w:asciiTheme="minorHAnsi" w:hAnsiTheme="minorHAnsi"/>
          <w:i/>
          <w:sz w:val="23"/>
          <w:szCs w:val="23"/>
        </w:rPr>
        <w:t>Fast</w:t>
      </w:r>
      <w:r w:rsidRPr="006B7C0F">
        <w:rPr>
          <w:rFonts w:asciiTheme="minorHAnsi" w:hAnsiTheme="minorHAnsi"/>
          <w:sz w:val="23"/>
          <w:szCs w:val="23"/>
        </w:rPr>
        <w:t xml:space="preserve"> with the spirit of self-introspection and accountability. We have been asked to live a life of vigilance and self-criticism. He said: </w:t>
      </w:r>
      <w:proofErr w:type="gramStart"/>
      <w:r w:rsidRPr="00324EF8">
        <w:rPr>
          <w:rFonts w:asciiTheme="minorHAnsi" w:hAnsiTheme="minorHAnsi"/>
          <w:b/>
          <w:bCs/>
          <w:sz w:val="23"/>
          <w:szCs w:val="23"/>
          <w:lang w:bidi="ur-PK"/>
        </w:rPr>
        <w:t>“</w:t>
      </w:r>
      <w:r w:rsidRPr="00324EF8">
        <w:rPr>
          <w:rFonts w:asciiTheme="minorHAnsi" w:hAnsiTheme="minorHAnsi"/>
          <w:b/>
          <w:bCs/>
          <w:sz w:val="23"/>
          <w:szCs w:val="23"/>
        </w:rPr>
        <w:t xml:space="preserve"> </w:t>
      </w:r>
      <w:r w:rsidRPr="00324EF8">
        <w:rPr>
          <w:rFonts w:asciiTheme="minorHAnsi" w:hAnsiTheme="minorHAnsi" w:cs="Nafees Pakistani Naskh"/>
          <w:b/>
          <w:bCs/>
          <w:sz w:val="23"/>
          <w:szCs w:val="23"/>
          <w:rtl/>
          <w:lang w:bidi="ur-PK"/>
        </w:rPr>
        <w:t>حاسبوا</w:t>
      </w:r>
      <w:proofErr w:type="gramEnd"/>
      <w:r w:rsidRPr="00324EF8">
        <w:rPr>
          <w:rFonts w:asciiTheme="minorHAnsi" w:hAnsiTheme="minorHAnsi" w:cs="Nafees Pakistani Naskh"/>
          <w:b/>
          <w:bCs/>
          <w:sz w:val="23"/>
          <w:szCs w:val="23"/>
          <w:rtl/>
          <w:lang w:bidi="ur-PK"/>
        </w:rPr>
        <w:t xml:space="preserve"> قبل ان تحاسبوا</w:t>
      </w:r>
      <w:r w:rsidRPr="00324EF8">
        <w:rPr>
          <w:rFonts w:asciiTheme="minorHAnsi" w:hAnsiTheme="minorHAnsi"/>
          <w:b/>
          <w:bCs/>
          <w:sz w:val="23"/>
          <w:szCs w:val="23"/>
          <w:lang w:bidi="ur-PK"/>
        </w:rPr>
        <w:t>”</w:t>
      </w:r>
      <w:r w:rsidRPr="006B7C0F">
        <w:rPr>
          <w:rFonts w:asciiTheme="minorHAnsi" w:hAnsiTheme="minorHAnsi"/>
          <w:sz w:val="23"/>
          <w:szCs w:val="23"/>
        </w:rPr>
        <w:t xml:space="preserve">, which means: ‘Go on reappraising yourself, before you are reappraised’. That is the reason why the Muslim </w:t>
      </w:r>
      <w:proofErr w:type="spellStart"/>
      <w:r w:rsidRPr="006B7C0F">
        <w:rPr>
          <w:rFonts w:asciiTheme="minorHAnsi" w:hAnsiTheme="minorHAnsi"/>
          <w:sz w:val="23"/>
          <w:szCs w:val="23"/>
        </w:rPr>
        <w:t>Ummah</w:t>
      </w:r>
      <w:proofErr w:type="spellEnd"/>
      <w:r w:rsidRPr="006B7C0F">
        <w:rPr>
          <w:rFonts w:asciiTheme="minorHAnsi" w:hAnsiTheme="minorHAnsi"/>
          <w:sz w:val="23"/>
          <w:szCs w:val="23"/>
        </w:rPr>
        <w:t>, which stands for the collective social order of the Muslims, and the Islamic state, which is a symbol of the Muslims’ strength as a community and of their leadership, are duty-bound to uphold the principles of ‘Enjoining the Right and Forbidding the Wrong</w:t>
      </w:r>
      <w:r w:rsidRPr="00324EF8">
        <w:rPr>
          <w:rFonts w:asciiTheme="minorHAnsi" w:hAnsiTheme="minorHAnsi"/>
          <w:b/>
          <w:bCs/>
          <w:sz w:val="23"/>
          <w:szCs w:val="23"/>
        </w:rPr>
        <w:t>’</w:t>
      </w:r>
      <w:r w:rsidRPr="00324EF8">
        <w:rPr>
          <w:rFonts w:asciiTheme="minorHAnsi" w:hAnsiTheme="minorHAnsi" w:cs="Nafees Pakistani Naskh"/>
          <w:b/>
          <w:bCs/>
          <w:sz w:val="23"/>
          <w:szCs w:val="23"/>
          <w:rtl/>
          <w:lang w:bidi="ur-PK"/>
        </w:rPr>
        <w:t xml:space="preserve">مر بالمروف و النہی عن المنکر) </w:t>
      </w:r>
      <w:r w:rsidRPr="00324EF8">
        <w:rPr>
          <w:rFonts w:asciiTheme="minorHAnsi" w:hAnsiTheme="minorHAnsi" w:cs="Nafees Pakistani Naskh"/>
          <w:b/>
          <w:bCs/>
          <w:sz w:val="23"/>
          <w:szCs w:val="23"/>
          <w:lang w:bidi="ur-PK"/>
        </w:rPr>
        <w:t xml:space="preserve"> </w:t>
      </w:r>
      <w:r w:rsidRPr="00324EF8">
        <w:rPr>
          <w:rFonts w:asciiTheme="minorHAnsi" w:hAnsiTheme="minorHAnsi" w:cs="Nafees Pakistani Naskh"/>
          <w:b/>
          <w:bCs/>
          <w:sz w:val="23"/>
          <w:szCs w:val="23"/>
          <w:rtl/>
          <w:lang w:bidi="ur-PK"/>
        </w:rPr>
        <w:t>ا</w:t>
      </w:r>
      <w:r w:rsidRPr="00324EF8">
        <w:rPr>
          <w:rFonts w:asciiTheme="minorHAnsi" w:hAnsiTheme="minorHAnsi" w:cs="Nafees Pakistani Naskh"/>
          <w:b/>
          <w:bCs/>
          <w:sz w:val="23"/>
          <w:szCs w:val="23"/>
          <w:lang w:bidi="ur-PK"/>
        </w:rPr>
        <w:t>)</w:t>
      </w:r>
      <w:r w:rsidRPr="006B7C0F">
        <w:rPr>
          <w:rFonts w:asciiTheme="minorHAnsi" w:hAnsiTheme="minorHAnsi"/>
          <w:sz w:val="23"/>
          <w:szCs w:val="23"/>
          <w:lang w:bidi="ur-PK"/>
        </w:rPr>
        <w:t xml:space="preserve">. </w:t>
      </w:r>
      <w:r w:rsidRPr="006B7C0F">
        <w:rPr>
          <w:rFonts w:asciiTheme="minorHAnsi" w:hAnsiTheme="minorHAnsi" w:cs="Nafees Pakistani Naskh"/>
          <w:sz w:val="23"/>
          <w:szCs w:val="23"/>
          <w:lang w:bidi="ur-PK"/>
        </w:rPr>
        <w:t xml:space="preserve"> </w:t>
      </w:r>
      <w:r w:rsidRPr="006B7C0F">
        <w:rPr>
          <w:rFonts w:asciiTheme="minorHAnsi" w:hAnsiTheme="minorHAnsi"/>
          <w:sz w:val="23"/>
          <w:szCs w:val="23"/>
        </w:rPr>
        <w:t xml:space="preserve">It is this difference of attitude towards the vice and virtue, the good and the </w:t>
      </w:r>
      <w:r w:rsidR="00F57668" w:rsidRPr="006B7C0F">
        <w:rPr>
          <w:rFonts w:asciiTheme="minorHAnsi" w:hAnsiTheme="minorHAnsi"/>
          <w:sz w:val="23"/>
          <w:szCs w:val="23"/>
        </w:rPr>
        <w:t>bad that</w:t>
      </w:r>
      <w:r w:rsidRPr="006B7C0F">
        <w:rPr>
          <w:rFonts w:asciiTheme="minorHAnsi" w:hAnsiTheme="minorHAnsi"/>
          <w:sz w:val="23"/>
          <w:szCs w:val="23"/>
        </w:rPr>
        <w:t xml:space="preserve"> draws a line of distinction between the Believer and the Un-Believer, the Muslim and the </w:t>
      </w:r>
      <w:proofErr w:type="spellStart"/>
      <w:r w:rsidRPr="006B7C0F">
        <w:rPr>
          <w:rFonts w:asciiTheme="minorHAnsi" w:hAnsiTheme="minorHAnsi"/>
          <w:i/>
          <w:sz w:val="23"/>
          <w:szCs w:val="23"/>
        </w:rPr>
        <w:t>Mun</w:t>
      </w:r>
      <w:r w:rsidR="00F57668" w:rsidRPr="00F57668">
        <w:rPr>
          <w:rFonts w:asciiTheme="minorHAnsi" w:hAnsiTheme="minorHAnsi"/>
          <w:sz w:val="23"/>
          <w:szCs w:val="23"/>
        </w:rPr>
        <w:t>a</w:t>
      </w:r>
      <w:r w:rsidRPr="006B7C0F">
        <w:rPr>
          <w:rFonts w:asciiTheme="minorHAnsi" w:hAnsiTheme="minorHAnsi"/>
          <w:i/>
          <w:sz w:val="23"/>
          <w:szCs w:val="23"/>
        </w:rPr>
        <w:t>fiq</w:t>
      </w:r>
      <w:proofErr w:type="spellEnd"/>
      <w:r w:rsidRPr="006B7C0F">
        <w:rPr>
          <w:rFonts w:asciiTheme="minorHAnsi" w:hAnsiTheme="minorHAnsi"/>
          <w:i/>
          <w:sz w:val="23"/>
          <w:szCs w:val="23"/>
        </w:rPr>
        <w:t xml:space="preserve"> </w:t>
      </w:r>
      <w:r w:rsidRPr="006B7C0F">
        <w:rPr>
          <w:rFonts w:asciiTheme="minorHAnsi" w:hAnsiTheme="minorHAnsi"/>
          <w:sz w:val="23"/>
          <w:szCs w:val="23"/>
        </w:rPr>
        <w:t>(Hypocrite)</w:t>
      </w:r>
      <w:r w:rsidRPr="006B7C0F">
        <w:rPr>
          <w:rFonts w:asciiTheme="minorHAnsi" w:hAnsiTheme="minorHAnsi"/>
          <w:i/>
          <w:sz w:val="23"/>
          <w:szCs w:val="23"/>
        </w:rPr>
        <w:t>.</w:t>
      </w:r>
      <w:r w:rsidRPr="006B7C0F">
        <w:rPr>
          <w:rFonts w:asciiTheme="minorHAnsi" w:hAnsiTheme="minorHAnsi"/>
          <w:sz w:val="23"/>
          <w:szCs w:val="23"/>
        </w:rPr>
        <w:t xml:space="preserve"> The Holy </w:t>
      </w:r>
      <w:proofErr w:type="spellStart"/>
      <w:r w:rsidRPr="006B7C0F">
        <w:rPr>
          <w:rFonts w:asciiTheme="minorHAnsi" w:hAnsiTheme="minorHAnsi"/>
          <w:i/>
          <w:iCs/>
          <w:sz w:val="23"/>
          <w:szCs w:val="23"/>
        </w:rPr>
        <w:t>Qur</w:t>
      </w:r>
      <w:proofErr w:type="gramStart"/>
      <w:r w:rsidRPr="006B7C0F">
        <w:rPr>
          <w:rFonts w:asciiTheme="minorHAnsi" w:hAnsiTheme="minorHAnsi"/>
          <w:i/>
          <w:iCs/>
          <w:sz w:val="23"/>
          <w:szCs w:val="23"/>
        </w:rPr>
        <w:t>,</w:t>
      </w:r>
      <w:r w:rsidR="00F57668" w:rsidRPr="00F57668">
        <w:rPr>
          <w:rFonts w:asciiTheme="minorHAnsi" w:hAnsiTheme="minorHAnsi"/>
          <w:iCs/>
          <w:sz w:val="23"/>
          <w:szCs w:val="23"/>
        </w:rPr>
        <w:t>a</w:t>
      </w:r>
      <w:r w:rsidRPr="006B7C0F">
        <w:rPr>
          <w:rFonts w:asciiTheme="minorHAnsi" w:hAnsiTheme="minorHAnsi"/>
          <w:i/>
          <w:iCs/>
          <w:sz w:val="23"/>
          <w:szCs w:val="23"/>
        </w:rPr>
        <w:t>n</w:t>
      </w:r>
      <w:proofErr w:type="spellEnd"/>
      <w:proofErr w:type="gramEnd"/>
      <w:r w:rsidRPr="006B7C0F">
        <w:rPr>
          <w:rFonts w:asciiTheme="minorHAnsi" w:hAnsiTheme="minorHAnsi"/>
          <w:sz w:val="23"/>
          <w:szCs w:val="23"/>
        </w:rPr>
        <w:t xml:space="preserve"> makes this distinction crystal clear: </w:t>
      </w:r>
    </w:p>
    <w:p w:rsidR="00C2420B" w:rsidRPr="006B7C0F" w:rsidRDefault="00C2420B" w:rsidP="00C2420B">
      <w:pPr>
        <w:spacing w:line="276" w:lineRule="auto"/>
        <w:jc w:val="both"/>
        <w:rPr>
          <w:rFonts w:asciiTheme="minorHAnsi" w:hAnsiTheme="minorHAnsi"/>
          <w:sz w:val="23"/>
          <w:szCs w:val="23"/>
        </w:rPr>
      </w:pPr>
    </w:p>
    <w:p w:rsidR="00F57668" w:rsidRPr="00324EF8" w:rsidRDefault="00C2420B" w:rsidP="00324EF8">
      <w:pPr>
        <w:tabs>
          <w:tab w:val="left" w:pos="8640"/>
        </w:tabs>
        <w:spacing w:line="276" w:lineRule="auto"/>
        <w:ind w:left="720" w:right="630"/>
        <w:jc w:val="both"/>
        <w:rPr>
          <w:rFonts w:asciiTheme="minorHAnsi" w:hAnsiTheme="minorHAnsi"/>
          <w:b/>
          <w:bCs/>
          <w:sz w:val="23"/>
          <w:szCs w:val="23"/>
        </w:rPr>
      </w:pPr>
      <w:r w:rsidRPr="006B7C0F">
        <w:rPr>
          <w:rFonts w:asciiTheme="minorHAnsi" w:hAnsiTheme="minorHAnsi"/>
          <w:sz w:val="23"/>
          <w:szCs w:val="23"/>
        </w:rPr>
        <w:t xml:space="preserve">“The Hypocrites, men and women, (have an understanding) with each other: they enjoin </w:t>
      </w:r>
      <w:r w:rsidR="00F57668" w:rsidRPr="006B7C0F">
        <w:rPr>
          <w:rFonts w:asciiTheme="minorHAnsi" w:hAnsiTheme="minorHAnsi"/>
          <w:sz w:val="23"/>
          <w:szCs w:val="23"/>
        </w:rPr>
        <w:t>evil</w:t>
      </w:r>
      <w:r w:rsidRPr="006B7C0F">
        <w:rPr>
          <w:rFonts w:asciiTheme="minorHAnsi" w:hAnsiTheme="minorHAnsi"/>
          <w:sz w:val="23"/>
          <w:szCs w:val="23"/>
        </w:rPr>
        <w:t xml:space="preserve"> and forbid what is just, and are close with their hands. They have</w:t>
      </w:r>
      <w:r w:rsidR="00F57668">
        <w:rPr>
          <w:rFonts w:asciiTheme="minorHAnsi" w:hAnsiTheme="minorHAnsi"/>
          <w:sz w:val="23"/>
          <w:szCs w:val="23"/>
        </w:rPr>
        <w:t xml:space="preserve"> </w:t>
      </w:r>
      <w:r w:rsidRPr="006B7C0F">
        <w:rPr>
          <w:rFonts w:asciiTheme="minorHAnsi" w:hAnsiTheme="minorHAnsi"/>
          <w:sz w:val="23"/>
          <w:szCs w:val="23"/>
        </w:rPr>
        <w:t xml:space="preserve">forgotten God; so He hath forgotten them. Verily the Hypocrites are rebellious </w:t>
      </w:r>
      <w:r w:rsidR="00F57668">
        <w:rPr>
          <w:rFonts w:asciiTheme="minorHAnsi" w:hAnsiTheme="minorHAnsi"/>
          <w:sz w:val="23"/>
          <w:szCs w:val="23"/>
        </w:rPr>
        <w:t>and perverse</w:t>
      </w:r>
      <w:r w:rsidR="00F57668" w:rsidRPr="00324EF8">
        <w:rPr>
          <w:rFonts w:asciiTheme="minorHAnsi" w:hAnsiTheme="minorHAnsi"/>
          <w:b/>
          <w:bCs/>
          <w:sz w:val="23"/>
          <w:szCs w:val="23"/>
        </w:rPr>
        <w:t>.</w:t>
      </w:r>
      <w:r w:rsidR="00F57668" w:rsidRPr="00324EF8">
        <w:rPr>
          <w:rFonts w:asciiTheme="minorHAnsi" w:hAnsiTheme="minorHAnsi"/>
          <w:sz w:val="23"/>
          <w:szCs w:val="23"/>
        </w:rPr>
        <w:t>”</w:t>
      </w:r>
      <w:r w:rsidR="00324EF8">
        <w:rPr>
          <w:rFonts w:asciiTheme="minorHAnsi" w:hAnsiTheme="minorHAnsi"/>
          <w:b/>
          <w:bCs/>
          <w:sz w:val="23"/>
          <w:szCs w:val="23"/>
        </w:rPr>
        <w:t xml:space="preserve">                                                                                               </w:t>
      </w:r>
      <w:r w:rsidRPr="00324EF8">
        <w:rPr>
          <w:rFonts w:asciiTheme="minorHAnsi" w:hAnsiTheme="minorHAnsi"/>
          <w:b/>
          <w:bCs/>
          <w:sz w:val="23"/>
          <w:szCs w:val="23"/>
        </w:rPr>
        <w:t xml:space="preserve">(S. IX: </w:t>
      </w:r>
      <w:r w:rsidRPr="00324EF8">
        <w:rPr>
          <w:rFonts w:asciiTheme="minorHAnsi" w:hAnsiTheme="minorHAnsi"/>
          <w:b/>
          <w:bCs/>
          <w:i/>
          <w:sz w:val="23"/>
          <w:szCs w:val="23"/>
        </w:rPr>
        <w:t>Al-</w:t>
      </w:r>
      <w:proofErr w:type="spellStart"/>
      <w:r w:rsidRPr="00324EF8">
        <w:rPr>
          <w:rFonts w:asciiTheme="minorHAnsi" w:hAnsiTheme="minorHAnsi"/>
          <w:b/>
          <w:bCs/>
          <w:i/>
          <w:sz w:val="23"/>
          <w:szCs w:val="23"/>
        </w:rPr>
        <w:t>Taubah</w:t>
      </w:r>
      <w:proofErr w:type="spellEnd"/>
      <w:r w:rsidRPr="00324EF8">
        <w:rPr>
          <w:rFonts w:asciiTheme="minorHAnsi" w:hAnsiTheme="minorHAnsi"/>
          <w:b/>
          <w:bCs/>
          <w:i/>
          <w:sz w:val="23"/>
          <w:szCs w:val="23"/>
        </w:rPr>
        <w:t xml:space="preserve">, </w:t>
      </w:r>
      <w:r w:rsidR="00324EF8">
        <w:rPr>
          <w:rFonts w:asciiTheme="minorHAnsi" w:hAnsiTheme="minorHAnsi"/>
          <w:b/>
          <w:bCs/>
          <w:sz w:val="23"/>
          <w:szCs w:val="23"/>
        </w:rPr>
        <w:t>67)</w:t>
      </w:r>
    </w:p>
    <w:p w:rsidR="00F57668" w:rsidRDefault="00F57668" w:rsidP="00F57668">
      <w:pPr>
        <w:spacing w:line="276" w:lineRule="auto"/>
        <w:ind w:left="6480" w:firstLine="720"/>
        <w:jc w:val="both"/>
        <w:rPr>
          <w:rFonts w:asciiTheme="minorHAnsi" w:hAnsiTheme="minorHAnsi"/>
          <w:sz w:val="23"/>
          <w:szCs w:val="23"/>
        </w:rPr>
      </w:pPr>
    </w:p>
    <w:p w:rsidR="00C2420B" w:rsidRPr="006B7C0F" w:rsidRDefault="00C2420B" w:rsidP="00F57668">
      <w:pPr>
        <w:spacing w:line="276" w:lineRule="auto"/>
        <w:jc w:val="both"/>
        <w:rPr>
          <w:rFonts w:asciiTheme="minorHAnsi" w:hAnsiTheme="minorHAnsi"/>
          <w:sz w:val="23"/>
          <w:szCs w:val="23"/>
        </w:rPr>
      </w:pPr>
      <w:r w:rsidRPr="006B7C0F">
        <w:rPr>
          <w:rFonts w:asciiTheme="minorHAnsi" w:hAnsiTheme="minorHAnsi"/>
          <w:sz w:val="23"/>
          <w:szCs w:val="23"/>
        </w:rPr>
        <w:t xml:space="preserve">As for the Believers, their position is entirely different: </w:t>
      </w:r>
    </w:p>
    <w:p w:rsidR="00C2420B" w:rsidRPr="006B7C0F" w:rsidRDefault="00C2420B" w:rsidP="00324EF8">
      <w:pPr>
        <w:spacing w:line="276" w:lineRule="auto"/>
        <w:ind w:left="720" w:right="630"/>
        <w:jc w:val="both"/>
        <w:rPr>
          <w:rFonts w:asciiTheme="minorHAnsi" w:hAnsiTheme="minorHAnsi"/>
          <w:sz w:val="23"/>
          <w:szCs w:val="23"/>
        </w:rPr>
      </w:pPr>
      <w:r w:rsidRPr="006B7C0F">
        <w:rPr>
          <w:rFonts w:asciiTheme="minorHAnsi" w:hAnsiTheme="minorHAnsi"/>
          <w:sz w:val="23"/>
          <w:szCs w:val="23"/>
        </w:rPr>
        <w:t xml:space="preserve">“The Believers, men and women, are protectors, one of another: they enjoin what is just and forbid what is evil: they observe regular Prayers, practice regular charity </w:t>
      </w:r>
      <w:r w:rsidRPr="006B7C0F">
        <w:rPr>
          <w:rFonts w:asciiTheme="minorHAnsi" w:hAnsiTheme="minorHAnsi"/>
          <w:sz w:val="23"/>
          <w:szCs w:val="23"/>
        </w:rPr>
        <w:lastRenderedPageBreak/>
        <w:t xml:space="preserve">and obey God and His Apostle.  On them will God pour His Mercy: For </w:t>
      </w:r>
      <w:r w:rsidR="00F57668">
        <w:rPr>
          <w:rFonts w:asciiTheme="minorHAnsi" w:hAnsiTheme="minorHAnsi"/>
          <w:sz w:val="23"/>
          <w:szCs w:val="23"/>
        </w:rPr>
        <w:t xml:space="preserve">God is exalted in power, </w:t>
      </w:r>
      <w:proofErr w:type="gramStart"/>
      <w:r w:rsidR="00F57668">
        <w:rPr>
          <w:rFonts w:asciiTheme="minorHAnsi" w:hAnsiTheme="minorHAnsi"/>
          <w:sz w:val="23"/>
          <w:szCs w:val="23"/>
        </w:rPr>
        <w:t>w</w:t>
      </w:r>
      <w:r w:rsidRPr="006B7C0F">
        <w:rPr>
          <w:rFonts w:asciiTheme="minorHAnsi" w:hAnsiTheme="minorHAnsi"/>
          <w:sz w:val="23"/>
          <w:szCs w:val="23"/>
        </w:rPr>
        <w:t>ise.</w:t>
      </w:r>
      <w:proofErr w:type="gramEnd"/>
      <w:r w:rsidRPr="006B7C0F">
        <w:rPr>
          <w:rFonts w:asciiTheme="minorHAnsi" w:hAnsiTheme="minorHAnsi"/>
          <w:sz w:val="23"/>
          <w:szCs w:val="23"/>
        </w:rPr>
        <w:t>”</w:t>
      </w:r>
      <w:r w:rsidR="00324EF8">
        <w:rPr>
          <w:rFonts w:asciiTheme="minorHAnsi" w:hAnsiTheme="minorHAnsi"/>
          <w:sz w:val="23"/>
          <w:szCs w:val="23"/>
        </w:rPr>
        <w:t xml:space="preserve"> </w:t>
      </w:r>
      <w:r w:rsidR="00324EF8">
        <w:rPr>
          <w:rFonts w:asciiTheme="minorHAnsi" w:hAnsiTheme="minorHAnsi"/>
          <w:sz w:val="23"/>
          <w:szCs w:val="23"/>
        </w:rPr>
        <w:tab/>
      </w:r>
      <w:r w:rsidR="00324EF8">
        <w:rPr>
          <w:rFonts w:asciiTheme="minorHAnsi" w:hAnsiTheme="minorHAnsi"/>
          <w:sz w:val="23"/>
          <w:szCs w:val="23"/>
        </w:rPr>
        <w:tab/>
      </w:r>
      <w:r w:rsidR="00324EF8">
        <w:rPr>
          <w:rFonts w:asciiTheme="minorHAnsi" w:hAnsiTheme="minorHAnsi"/>
          <w:sz w:val="23"/>
          <w:szCs w:val="23"/>
        </w:rPr>
        <w:tab/>
      </w:r>
      <w:r w:rsidR="00324EF8">
        <w:rPr>
          <w:rFonts w:asciiTheme="minorHAnsi" w:hAnsiTheme="minorHAnsi"/>
          <w:sz w:val="23"/>
          <w:szCs w:val="23"/>
        </w:rPr>
        <w:tab/>
      </w:r>
      <w:r w:rsidR="00324EF8">
        <w:rPr>
          <w:rFonts w:asciiTheme="minorHAnsi" w:hAnsiTheme="minorHAnsi"/>
          <w:sz w:val="23"/>
          <w:szCs w:val="23"/>
        </w:rPr>
        <w:tab/>
      </w:r>
      <w:r w:rsidR="00324EF8">
        <w:rPr>
          <w:rFonts w:asciiTheme="minorHAnsi" w:hAnsiTheme="minorHAnsi"/>
          <w:sz w:val="23"/>
          <w:szCs w:val="23"/>
        </w:rPr>
        <w:tab/>
        <w:t xml:space="preserve">   </w:t>
      </w:r>
      <w:r w:rsidRPr="00324EF8">
        <w:rPr>
          <w:rFonts w:asciiTheme="minorHAnsi" w:hAnsiTheme="minorHAnsi"/>
          <w:b/>
          <w:bCs/>
          <w:sz w:val="23"/>
          <w:szCs w:val="23"/>
        </w:rPr>
        <w:t xml:space="preserve">(S. IX: </w:t>
      </w:r>
      <w:r w:rsidRPr="00324EF8">
        <w:rPr>
          <w:rFonts w:asciiTheme="minorHAnsi" w:hAnsiTheme="minorHAnsi"/>
          <w:b/>
          <w:bCs/>
          <w:i/>
          <w:sz w:val="23"/>
          <w:szCs w:val="23"/>
        </w:rPr>
        <w:t>Al-</w:t>
      </w:r>
      <w:proofErr w:type="spellStart"/>
      <w:r w:rsidRPr="00324EF8">
        <w:rPr>
          <w:rFonts w:asciiTheme="minorHAnsi" w:hAnsiTheme="minorHAnsi"/>
          <w:b/>
          <w:bCs/>
          <w:i/>
          <w:sz w:val="23"/>
          <w:szCs w:val="23"/>
        </w:rPr>
        <w:t>Taubah</w:t>
      </w:r>
      <w:proofErr w:type="spellEnd"/>
      <w:r w:rsidRPr="00324EF8">
        <w:rPr>
          <w:rFonts w:asciiTheme="minorHAnsi" w:hAnsiTheme="minorHAnsi"/>
          <w:b/>
          <w:bCs/>
          <w:i/>
          <w:sz w:val="23"/>
          <w:szCs w:val="23"/>
        </w:rPr>
        <w:t xml:space="preserve">, </w:t>
      </w:r>
      <w:r w:rsidRPr="00324EF8">
        <w:rPr>
          <w:rFonts w:asciiTheme="minorHAnsi" w:hAnsiTheme="minorHAnsi"/>
          <w:b/>
          <w:bCs/>
          <w:sz w:val="23"/>
          <w:szCs w:val="23"/>
        </w:rPr>
        <w:t>71)</w:t>
      </w:r>
      <w:r w:rsidRPr="006B7C0F">
        <w:rPr>
          <w:rFonts w:asciiTheme="minorHAnsi" w:hAnsiTheme="minorHAnsi"/>
          <w:sz w:val="23"/>
          <w:szCs w:val="23"/>
        </w:rPr>
        <w:t xml:space="preserve">   </w:t>
      </w:r>
    </w:p>
    <w:p w:rsidR="00C2420B" w:rsidRPr="006B7C0F" w:rsidRDefault="00C2420B" w:rsidP="00C2420B">
      <w:pPr>
        <w:spacing w:line="276" w:lineRule="auto"/>
        <w:ind w:firstLine="720"/>
        <w:jc w:val="both"/>
        <w:rPr>
          <w:rFonts w:asciiTheme="minorHAnsi" w:hAnsiTheme="minorHAnsi"/>
          <w:sz w:val="23"/>
          <w:szCs w:val="23"/>
        </w:rPr>
      </w:pPr>
    </w:p>
    <w:p w:rsidR="00C2420B" w:rsidRPr="006B7C0F" w:rsidRDefault="00C2420B" w:rsidP="00F57668">
      <w:pPr>
        <w:spacing w:line="276" w:lineRule="auto"/>
        <w:jc w:val="both"/>
        <w:rPr>
          <w:rFonts w:asciiTheme="minorHAnsi" w:hAnsiTheme="minorHAnsi"/>
          <w:sz w:val="23"/>
          <w:szCs w:val="23"/>
        </w:rPr>
      </w:pPr>
      <w:r w:rsidRPr="006B7C0F">
        <w:rPr>
          <w:rFonts w:asciiTheme="minorHAnsi" w:hAnsiTheme="minorHAnsi"/>
          <w:sz w:val="23"/>
          <w:szCs w:val="23"/>
        </w:rPr>
        <w:t xml:space="preserve">This is the responsibility of each and every individual Muslim, man and woman, and collectively of the entire </w:t>
      </w:r>
      <w:proofErr w:type="spellStart"/>
      <w:r w:rsidRPr="006B7C0F">
        <w:rPr>
          <w:rFonts w:asciiTheme="minorHAnsi" w:hAnsiTheme="minorHAnsi"/>
          <w:sz w:val="23"/>
          <w:szCs w:val="23"/>
        </w:rPr>
        <w:t>Ummah</w:t>
      </w:r>
      <w:proofErr w:type="spellEnd"/>
      <w:r w:rsidRPr="006B7C0F">
        <w:rPr>
          <w:rFonts w:asciiTheme="minorHAnsi" w:hAnsiTheme="minorHAnsi"/>
          <w:sz w:val="23"/>
          <w:szCs w:val="23"/>
        </w:rPr>
        <w:t xml:space="preserve">, and when the Believers are in a position of authority in the land, then this becomes the responsibility of the Muslim state and its coercive power: </w:t>
      </w:r>
    </w:p>
    <w:p w:rsidR="00C2420B" w:rsidRPr="006B7C0F" w:rsidRDefault="00C2420B" w:rsidP="00C2420B">
      <w:pPr>
        <w:spacing w:line="276" w:lineRule="auto"/>
        <w:ind w:firstLine="720"/>
        <w:jc w:val="both"/>
        <w:rPr>
          <w:rFonts w:asciiTheme="minorHAnsi" w:hAnsiTheme="minorHAnsi"/>
          <w:sz w:val="23"/>
          <w:szCs w:val="23"/>
        </w:rPr>
      </w:pPr>
    </w:p>
    <w:p w:rsidR="00C2420B" w:rsidRPr="00324EF8" w:rsidRDefault="00C2420B" w:rsidP="00324EF8">
      <w:pPr>
        <w:spacing w:line="276" w:lineRule="auto"/>
        <w:ind w:left="720" w:right="630"/>
        <w:jc w:val="both"/>
        <w:rPr>
          <w:rFonts w:asciiTheme="minorHAnsi" w:hAnsiTheme="minorHAnsi"/>
          <w:b/>
          <w:bCs/>
          <w:sz w:val="23"/>
          <w:szCs w:val="23"/>
        </w:rPr>
      </w:pPr>
      <w:r w:rsidRPr="006B7C0F">
        <w:rPr>
          <w:rFonts w:asciiTheme="minorHAnsi" w:hAnsiTheme="minorHAnsi"/>
          <w:sz w:val="23"/>
          <w:szCs w:val="23"/>
        </w:rPr>
        <w:t>“Ye are the best of Peoples, evolved for mankind, enjoining what is right, forbidding what is</w:t>
      </w:r>
      <w:r w:rsidR="00F57668">
        <w:rPr>
          <w:rFonts w:asciiTheme="minorHAnsi" w:hAnsiTheme="minorHAnsi"/>
          <w:sz w:val="23"/>
          <w:szCs w:val="23"/>
        </w:rPr>
        <w:t xml:space="preserve"> wrong, and believing in God</w:t>
      </w:r>
      <w:r w:rsidR="00F57668" w:rsidRPr="00324EF8">
        <w:rPr>
          <w:rFonts w:asciiTheme="minorHAnsi" w:hAnsiTheme="minorHAnsi"/>
          <w:b/>
          <w:bCs/>
          <w:sz w:val="23"/>
          <w:szCs w:val="23"/>
        </w:rPr>
        <w:t xml:space="preserve">.”           </w:t>
      </w:r>
      <w:r w:rsidR="00324EF8">
        <w:rPr>
          <w:rFonts w:asciiTheme="minorHAnsi" w:hAnsiTheme="minorHAnsi"/>
          <w:b/>
          <w:bCs/>
          <w:sz w:val="23"/>
          <w:szCs w:val="23"/>
        </w:rPr>
        <w:tab/>
      </w:r>
      <w:r w:rsidR="00324EF8">
        <w:rPr>
          <w:rFonts w:asciiTheme="minorHAnsi" w:hAnsiTheme="minorHAnsi"/>
          <w:b/>
          <w:bCs/>
          <w:sz w:val="23"/>
          <w:szCs w:val="23"/>
        </w:rPr>
        <w:tab/>
      </w:r>
      <w:r w:rsidR="00324EF8">
        <w:rPr>
          <w:rFonts w:asciiTheme="minorHAnsi" w:hAnsiTheme="minorHAnsi"/>
          <w:b/>
          <w:bCs/>
          <w:sz w:val="23"/>
          <w:szCs w:val="23"/>
        </w:rPr>
        <w:tab/>
      </w:r>
      <w:r w:rsidR="00F57668" w:rsidRPr="00324EF8">
        <w:rPr>
          <w:rFonts w:asciiTheme="minorHAnsi" w:hAnsiTheme="minorHAnsi"/>
          <w:b/>
          <w:bCs/>
          <w:sz w:val="23"/>
          <w:szCs w:val="23"/>
        </w:rPr>
        <w:t xml:space="preserve"> </w:t>
      </w:r>
      <w:r w:rsidRPr="00324EF8">
        <w:rPr>
          <w:rFonts w:asciiTheme="minorHAnsi" w:hAnsiTheme="minorHAnsi"/>
          <w:b/>
          <w:bCs/>
          <w:sz w:val="23"/>
          <w:szCs w:val="23"/>
        </w:rPr>
        <w:t xml:space="preserve">(S. III. </w:t>
      </w:r>
      <w:r w:rsidR="00F57668" w:rsidRPr="00324EF8">
        <w:rPr>
          <w:rFonts w:asciiTheme="minorHAnsi" w:hAnsiTheme="minorHAnsi"/>
          <w:b/>
          <w:bCs/>
          <w:i/>
          <w:iCs/>
          <w:sz w:val="23"/>
          <w:szCs w:val="23"/>
        </w:rPr>
        <w:t>Al-I</w:t>
      </w:r>
      <w:r w:rsidRPr="00324EF8">
        <w:rPr>
          <w:rFonts w:asciiTheme="minorHAnsi" w:hAnsiTheme="minorHAnsi"/>
          <w:b/>
          <w:bCs/>
          <w:i/>
          <w:iCs/>
          <w:sz w:val="23"/>
          <w:szCs w:val="23"/>
        </w:rPr>
        <w:t>-</w:t>
      </w:r>
      <w:proofErr w:type="spellStart"/>
      <w:r w:rsidRPr="00324EF8">
        <w:rPr>
          <w:rFonts w:asciiTheme="minorHAnsi" w:hAnsiTheme="minorHAnsi"/>
          <w:b/>
          <w:bCs/>
          <w:i/>
          <w:iCs/>
          <w:sz w:val="23"/>
          <w:szCs w:val="23"/>
        </w:rPr>
        <w:t>Imran</w:t>
      </w:r>
      <w:proofErr w:type="spellEnd"/>
      <w:r w:rsidR="00324EF8">
        <w:rPr>
          <w:rFonts w:asciiTheme="minorHAnsi" w:hAnsiTheme="minorHAnsi"/>
          <w:b/>
          <w:bCs/>
          <w:sz w:val="23"/>
          <w:szCs w:val="23"/>
        </w:rPr>
        <w:t>, 110)</w:t>
      </w:r>
    </w:p>
    <w:p w:rsidR="00C2420B" w:rsidRPr="006B7C0F" w:rsidRDefault="00C2420B" w:rsidP="00324EF8">
      <w:pPr>
        <w:spacing w:line="276" w:lineRule="auto"/>
        <w:ind w:left="720" w:right="630" w:firstLine="720"/>
        <w:jc w:val="both"/>
        <w:rPr>
          <w:rFonts w:asciiTheme="minorHAnsi" w:hAnsiTheme="minorHAnsi"/>
          <w:sz w:val="23"/>
          <w:szCs w:val="23"/>
        </w:rPr>
      </w:pPr>
    </w:p>
    <w:p w:rsidR="00C2420B" w:rsidRPr="006B7C0F" w:rsidRDefault="00C2420B" w:rsidP="00F57668">
      <w:pPr>
        <w:spacing w:line="276" w:lineRule="auto"/>
        <w:jc w:val="both"/>
        <w:rPr>
          <w:rFonts w:asciiTheme="minorHAnsi" w:hAnsiTheme="minorHAnsi"/>
          <w:sz w:val="23"/>
          <w:szCs w:val="23"/>
        </w:rPr>
      </w:pPr>
      <w:r w:rsidRPr="006B7C0F">
        <w:rPr>
          <w:rFonts w:asciiTheme="minorHAnsi" w:hAnsiTheme="minorHAnsi"/>
          <w:sz w:val="23"/>
          <w:szCs w:val="23"/>
        </w:rPr>
        <w:t xml:space="preserve">This is the struggle and that is the objective for which we have been asked to collectively engage ourselves:   </w:t>
      </w:r>
    </w:p>
    <w:p w:rsidR="00C2420B" w:rsidRPr="006B7C0F" w:rsidRDefault="00C2420B" w:rsidP="00C2420B">
      <w:pPr>
        <w:spacing w:line="276" w:lineRule="auto"/>
        <w:ind w:firstLine="720"/>
        <w:jc w:val="both"/>
        <w:rPr>
          <w:rFonts w:asciiTheme="minorHAnsi" w:hAnsiTheme="minorHAnsi"/>
          <w:sz w:val="23"/>
          <w:szCs w:val="23"/>
        </w:rPr>
      </w:pPr>
    </w:p>
    <w:p w:rsidR="00C2420B" w:rsidRPr="006B7C0F" w:rsidRDefault="00C2420B" w:rsidP="00324EF8">
      <w:pPr>
        <w:spacing w:line="276" w:lineRule="auto"/>
        <w:ind w:left="720" w:right="630"/>
        <w:jc w:val="both"/>
        <w:rPr>
          <w:rFonts w:asciiTheme="minorHAnsi" w:hAnsiTheme="minorHAnsi"/>
          <w:sz w:val="23"/>
          <w:szCs w:val="23"/>
        </w:rPr>
      </w:pPr>
      <w:r w:rsidRPr="006B7C0F">
        <w:rPr>
          <w:rFonts w:asciiTheme="minorHAnsi" w:hAnsiTheme="minorHAnsi"/>
          <w:sz w:val="23"/>
          <w:szCs w:val="23"/>
        </w:rPr>
        <w:t>“Let there arise out of you a band of people inviting to all that is good, enjoining what is right and forbidding what is wrong; they are the ones to attain felicity.”</w:t>
      </w:r>
    </w:p>
    <w:p w:rsidR="00C2420B" w:rsidRPr="00324EF8" w:rsidRDefault="00F57668" w:rsidP="00324EF8">
      <w:pPr>
        <w:spacing w:line="276" w:lineRule="auto"/>
        <w:ind w:left="720" w:right="630"/>
        <w:jc w:val="both"/>
        <w:rPr>
          <w:rFonts w:asciiTheme="minorHAnsi" w:hAnsiTheme="minorHAnsi"/>
          <w:b/>
          <w:bCs/>
          <w:sz w:val="23"/>
          <w:szCs w:val="23"/>
        </w:rPr>
      </w:pPr>
      <w:r w:rsidRPr="00324EF8">
        <w:rPr>
          <w:rFonts w:asciiTheme="minorHAnsi" w:hAnsiTheme="minorHAnsi"/>
          <w:b/>
          <w:bCs/>
          <w:sz w:val="23"/>
          <w:szCs w:val="23"/>
        </w:rPr>
        <w:t xml:space="preserve">          </w:t>
      </w:r>
      <w:r w:rsidR="00324EF8">
        <w:rPr>
          <w:rFonts w:asciiTheme="minorHAnsi" w:hAnsiTheme="minorHAnsi"/>
          <w:b/>
          <w:bCs/>
          <w:sz w:val="23"/>
          <w:szCs w:val="23"/>
        </w:rPr>
        <w:tab/>
      </w:r>
      <w:r w:rsidR="00324EF8">
        <w:rPr>
          <w:rFonts w:asciiTheme="minorHAnsi" w:hAnsiTheme="minorHAnsi"/>
          <w:b/>
          <w:bCs/>
          <w:sz w:val="23"/>
          <w:szCs w:val="23"/>
        </w:rPr>
        <w:tab/>
      </w:r>
      <w:r w:rsidR="00324EF8">
        <w:rPr>
          <w:rFonts w:asciiTheme="minorHAnsi" w:hAnsiTheme="minorHAnsi"/>
          <w:b/>
          <w:bCs/>
          <w:sz w:val="23"/>
          <w:szCs w:val="23"/>
        </w:rPr>
        <w:tab/>
      </w:r>
      <w:r w:rsidR="00324EF8">
        <w:rPr>
          <w:rFonts w:asciiTheme="minorHAnsi" w:hAnsiTheme="minorHAnsi"/>
          <w:b/>
          <w:bCs/>
          <w:sz w:val="23"/>
          <w:szCs w:val="23"/>
        </w:rPr>
        <w:tab/>
      </w:r>
      <w:r w:rsidR="00324EF8">
        <w:rPr>
          <w:rFonts w:asciiTheme="minorHAnsi" w:hAnsiTheme="minorHAnsi"/>
          <w:b/>
          <w:bCs/>
          <w:sz w:val="23"/>
          <w:szCs w:val="23"/>
        </w:rPr>
        <w:tab/>
      </w:r>
      <w:r w:rsidR="00324EF8">
        <w:rPr>
          <w:rFonts w:asciiTheme="minorHAnsi" w:hAnsiTheme="minorHAnsi"/>
          <w:b/>
          <w:bCs/>
          <w:sz w:val="23"/>
          <w:szCs w:val="23"/>
        </w:rPr>
        <w:tab/>
      </w:r>
      <w:r w:rsidR="00324EF8">
        <w:rPr>
          <w:rFonts w:asciiTheme="minorHAnsi" w:hAnsiTheme="minorHAnsi"/>
          <w:b/>
          <w:bCs/>
          <w:sz w:val="23"/>
          <w:szCs w:val="23"/>
        </w:rPr>
        <w:tab/>
        <w:t xml:space="preserve">            </w:t>
      </w:r>
      <w:r w:rsidRPr="00324EF8">
        <w:rPr>
          <w:rFonts w:asciiTheme="minorHAnsi" w:hAnsiTheme="minorHAnsi"/>
          <w:b/>
          <w:bCs/>
          <w:sz w:val="23"/>
          <w:szCs w:val="23"/>
        </w:rPr>
        <w:t xml:space="preserve">   </w:t>
      </w:r>
      <w:r w:rsidR="00C2420B" w:rsidRPr="00324EF8">
        <w:rPr>
          <w:rFonts w:asciiTheme="minorHAnsi" w:hAnsiTheme="minorHAnsi"/>
          <w:b/>
          <w:bCs/>
          <w:sz w:val="23"/>
          <w:szCs w:val="23"/>
        </w:rPr>
        <w:t xml:space="preserve">(S. III. </w:t>
      </w:r>
      <w:r w:rsidRPr="00324EF8">
        <w:rPr>
          <w:rFonts w:asciiTheme="minorHAnsi" w:hAnsiTheme="minorHAnsi"/>
          <w:b/>
          <w:bCs/>
          <w:sz w:val="23"/>
          <w:szCs w:val="23"/>
        </w:rPr>
        <w:t>A</w:t>
      </w:r>
      <w:r w:rsidR="00C2420B" w:rsidRPr="00324EF8">
        <w:rPr>
          <w:rFonts w:asciiTheme="minorHAnsi" w:hAnsiTheme="minorHAnsi"/>
          <w:b/>
          <w:bCs/>
          <w:i/>
          <w:sz w:val="23"/>
          <w:szCs w:val="23"/>
        </w:rPr>
        <w:t>l-</w:t>
      </w:r>
      <w:proofErr w:type="spellStart"/>
      <w:r w:rsidR="00C2420B" w:rsidRPr="00324EF8">
        <w:rPr>
          <w:rFonts w:asciiTheme="minorHAnsi" w:hAnsiTheme="minorHAnsi"/>
          <w:b/>
          <w:bCs/>
          <w:i/>
          <w:sz w:val="23"/>
          <w:szCs w:val="23"/>
        </w:rPr>
        <w:t>i</w:t>
      </w:r>
      <w:proofErr w:type="spellEnd"/>
      <w:r w:rsidR="00C2420B" w:rsidRPr="00324EF8">
        <w:rPr>
          <w:rFonts w:asciiTheme="minorHAnsi" w:hAnsiTheme="minorHAnsi"/>
          <w:b/>
          <w:bCs/>
          <w:i/>
          <w:sz w:val="23"/>
          <w:szCs w:val="23"/>
        </w:rPr>
        <w:t>-</w:t>
      </w:r>
      <w:proofErr w:type="spellStart"/>
      <w:r w:rsidR="00C2420B" w:rsidRPr="00324EF8">
        <w:rPr>
          <w:rFonts w:asciiTheme="minorHAnsi" w:hAnsiTheme="minorHAnsi"/>
          <w:b/>
          <w:bCs/>
          <w:i/>
          <w:sz w:val="23"/>
          <w:szCs w:val="23"/>
        </w:rPr>
        <w:t>Imran</w:t>
      </w:r>
      <w:proofErr w:type="spellEnd"/>
      <w:r w:rsidRPr="00324EF8">
        <w:rPr>
          <w:rFonts w:asciiTheme="minorHAnsi" w:hAnsiTheme="minorHAnsi"/>
          <w:b/>
          <w:bCs/>
          <w:sz w:val="23"/>
          <w:szCs w:val="23"/>
        </w:rPr>
        <w:t>, 104</w:t>
      </w:r>
      <w:r w:rsidR="00324EF8">
        <w:rPr>
          <w:rFonts w:asciiTheme="minorHAnsi" w:hAnsiTheme="minorHAnsi"/>
          <w:b/>
          <w:bCs/>
          <w:sz w:val="23"/>
          <w:szCs w:val="23"/>
        </w:rPr>
        <w:t>)</w:t>
      </w:r>
    </w:p>
    <w:p w:rsidR="00C2420B" w:rsidRPr="006B7C0F" w:rsidRDefault="00C2420B" w:rsidP="00C2420B">
      <w:pPr>
        <w:spacing w:line="276" w:lineRule="auto"/>
        <w:ind w:firstLine="720"/>
        <w:jc w:val="both"/>
        <w:rPr>
          <w:rFonts w:asciiTheme="minorHAnsi" w:hAnsiTheme="minorHAnsi"/>
          <w:sz w:val="23"/>
          <w:szCs w:val="23"/>
        </w:rPr>
      </w:pPr>
    </w:p>
    <w:p w:rsidR="00C2420B" w:rsidRPr="006B7C0F" w:rsidRDefault="00C2420B" w:rsidP="00F57668">
      <w:pPr>
        <w:spacing w:line="276" w:lineRule="auto"/>
        <w:jc w:val="both"/>
        <w:rPr>
          <w:rFonts w:asciiTheme="minorHAnsi" w:hAnsiTheme="minorHAnsi"/>
          <w:sz w:val="23"/>
          <w:szCs w:val="23"/>
        </w:rPr>
      </w:pPr>
      <w:r w:rsidRPr="006B7C0F">
        <w:rPr>
          <w:rFonts w:asciiTheme="minorHAnsi" w:hAnsiTheme="minorHAnsi"/>
          <w:sz w:val="23"/>
          <w:szCs w:val="23"/>
        </w:rPr>
        <w:t xml:space="preserve">When the Muslims get the authority in the land, they carry out the same task in a more organized manner and as their state’s prime objective: </w:t>
      </w:r>
    </w:p>
    <w:p w:rsidR="00C2420B" w:rsidRPr="006B7C0F" w:rsidRDefault="00C2420B" w:rsidP="00324EF8">
      <w:pPr>
        <w:spacing w:line="276" w:lineRule="auto"/>
        <w:ind w:left="720"/>
        <w:jc w:val="both"/>
        <w:rPr>
          <w:rFonts w:asciiTheme="minorHAnsi" w:hAnsiTheme="minorHAnsi"/>
          <w:sz w:val="23"/>
          <w:szCs w:val="23"/>
        </w:rPr>
      </w:pPr>
    </w:p>
    <w:p w:rsidR="00C2420B" w:rsidRPr="00324EF8" w:rsidRDefault="00324EF8" w:rsidP="00324EF8">
      <w:pPr>
        <w:spacing w:line="276" w:lineRule="auto"/>
        <w:ind w:left="720" w:right="630"/>
        <w:jc w:val="both"/>
        <w:rPr>
          <w:rFonts w:asciiTheme="minorHAnsi" w:hAnsiTheme="minorHAnsi"/>
          <w:b/>
          <w:bCs/>
          <w:sz w:val="23"/>
          <w:szCs w:val="23"/>
        </w:rPr>
      </w:pPr>
      <w:r>
        <w:rPr>
          <w:rFonts w:asciiTheme="minorHAnsi" w:hAnsiTheme="minorHAnsi"/>
          <w:sz w:val="23"/>
          <w:szCs w:val="23"/>
        </w:rPr>
        <w:t>“</w:t>
      </w:r>
      <w:r w:rsidR="00C2420B" w:rsidRPr="006B7C0F">
        <w:rPr>
          <w:rFonts w:asciiTheme="minorHAnsi" w:hAnsiTheme="minorHAnsi"/>
          <w:sz w:val="23"/>
          <w:szCs w:val="23"/>
        </w:rPr>
        <w:t>(They are) those who, if we establish them in the land, establish regular Prayer and give regular charity, enjoin the right and forbid wrong: with God rests the end (and decisio</w:t>
      </w:r>
      <w:r w:rsidR="00F57668">
        <w:rPr>
          <w:rFonts w:asciiTheme="minorHAnsi" w:hAnsiTheme="minorHAnsi"/>
          <w:sz w:val="23"/>
          <w:szCs w:val="23"/>
        </w:rPr>
        <w:t>n) of (all) affairs</w:t>
      </w:r>
      <w:r w:rsidR="00F57668" w:rsidRPr="00324EF8">
        <w:rPr>
          <w:rFonts w:asciiTheme="minorHAnsi" w:hAnsiTheme="minorHAnsi"/>
          <w:b/>
          <w:bCs/>
          <w:sz w:val="23"/>
          <w:szCs w:val="23"/>
        </w:rPr>
        <w:t xml:space="preserve">.”    </w:t>
      </w:r>
      <w:r>
        <w:rPr>
          <w:rFonts w:asciiTheme="minorHAnsi" w:hAnsiTheme="minorHAnsi"/>
          <w:b/>
          <w:bCs/>
          <w:sz w:val="23"/>
          <w:szCs w:val="23"/>
        </w:rPr>
        <w:tab/>
      </w:r>
      <w:r>
        <w:rPr>
          <w:rFonts w:asciiTheme="minorHAnsi" w:hAnsiTheme="minorHAnsi"/>
          <w:b/>
          <w:bCs/>
          <w:sz w:val="23"/>
          <w:szCs w:val="23"/>
        </w:rPr>
        <w:tab/>
      </w:r>
      <w:r>
        <w:rPr>
          <w:rFonts w:asciiTheme="minorHAnsi" w:hAnsiTheme="minorHAnsi"/>
          <w:b/>
          <w:bCs/>
          <w:sz w:val="23"/>
          <w:szCs w:val="23"/>
        </w:rPr>
        <w:tab/>
      </w:r>
      <w:r>
        <w:rPr>
          <w:rFonts w:asciiTheme="minorHAnsi" w:hAnsiTheme="minorHAnsi"/>
          <w:b/>
          <w:bCs/>
          <w:sz w:val="23"/>
          <w:szCs w:val="23"/>
        </w:rPr>
        <w:tab/>
      </w:r>
      <w:r>
        <w:rPr>
          <w:rFonts w:asciiTheme="minorHAnsi" w:hAnsiTheme="minorHAnsi"/>
          <w:b/>
          <w:bCs/>
          <w:sz w:val="23"/>
          <w:szCs w:val="23"/>
        </w:rPr>
        <w:tab/>
        <w:t xml:space="preserve">    </w:t>
      </w:r>
      <w:r w:rsidR="00F57668" w:rsidRPr="00324EF8">
        <w:rPr>
          <w:rFonts w:asciiTheme="minorHAnsi" w:hAnsiTheme="minorHAnsi"/>
          <w:b/>
          <w:bCs/>
          <w:sz w:val="23"/>
          <w:szCs w:val="23"/>
        </w:rPr>
        <w:t xml:space="preserve"> </w:t>
      </w:r>
      <w:r w:rsidR="00C2420B" w:rsidRPr="00324EF8">
        <w:rPr>
          <w:rFonts w:asciiTheme="minorHAnsi" w:hAnsiTheme="minorHAnsi"/>
          <w:b/>
          <w:bCs/>
          <w:sz w:val="23"/>
          <w:szCs w:val="23"/>
        </w:rPr>
        <w:t xml:space="preserve">(S. XXII. </w:t>
      </w:r>
      <w:r w:rsidR="00C2420B" w:rsidRPr="00324EF8">
        <w:rPr>
          <w:rFonts w:asciiTheme="minorHAnsi" w:hAnsiTheme="minorHAnsi"/>
          <w:b/>
          <w:bCs/>
          <w:i/>
          <w:iCs/>
          <w:sz w:val="23"/>
          <w:szCs w:val="23"/>
        </w:rPr>
        <w:t>Al-Hajj</w:t>
      </w:r>
      <w:r>
        <w:rPr>
          <w:rFonts w:asciiTheme="minorHAnsi" w:hAnsiTheme="minorHAnsi"/>
          <w:b/>
          <w:bCs/>
          <w:sz w:val="23"/>
          <w:szCs w:val="23"/>
        </w:rPr>
        <w:t>, 41)</w:t>
      </w:r>
    </w:p>
    <w:p w:rsidR="00C2420B" w:rsidRPr="006B7C0F" w:rsidRDefault="00C2420B" w:rsidP="00C2420B">
      <w:pPr>
        <w:spacing w:line="276" w:lineRule="auto"/>
        <w:ind w:firstLine="720"/>
        <w:jc w:val="both"/>
        <w:rPr>
          <w:rFonts w:asciiTheme="minorHAnsi" w:hAnsiTheme="minorHAnsi"/>
          <w:sz w:val="23"/>
          <w:szCs w:val="23"/>
        </w:rPr>
      </w:pPr>
    </w:p>
    <w:p w:rsidR="00C2420B" w:rsidRPr="006B7C0F" w:rsidRDefault="00C2420B" w:rsidP="00F57668">
      <w:pPr>
        <w:spacing w:line="276" w:lineRule="auto"/>
        <w:jc w:val="both"/>
        <w:rPr>
          <w:rFonts w:asciiTheme="minorHAnsi" w:hAnsiTheme="minorHAnsi"/>
          <w:sz w:val="23"/>
          <w:szCs w:val="23"/>
        </w:rPr>
      </w:pPr>
      <w:r w:rsidRPr="006B7C0F">
        <w:rPr>
          <w:rFonts w:asciiTheme="minorHAnsi" w:hAnsiTheme="minorHAnsi"/>
          <w:sz w:val="23"/>
          <w:szCs w:val="23"/>
        </w:rPr>
        <w:t xml:space="preserve">The </w:t>
      </w:r>
      <w:r w:rsidRPr="00C2420B">
        <w:rPr>
          <w:rFonts w:asciiTheme="minorHAnsi" w:hAnsiTheme="minorHAnsi"/>
          <w:iCs/>
          <w:sz w:val="23"/>
          <w:szCs w:val="23"/>
        </w:rPr>
        <w:t>HISBAH</w:t>
      </w:r>
      <w:r w:rsidRPr="006B7C0F">
        <w:rPr>
          <w:rFonts w:asciiTheme="minorHAnsi" w:hAnsiTheme="minorHAnsi"/>
          <w:sz w:val="23"/>
          <w:szCs w:val="23"/>
        </w:rPr>
        <w:t xml:space="preserve"> system is the name of an organized institutionalized effort to discharge the responsibility of enjoining what is right and forbidding what is wrong. Started during the days of the Holy Prophet (PBUH), the institution remained in one form or the other as an integral part of the Government throughout the Islamic history. The Holy Prophet (PBUH) discharged this responsibility himself and also deputed his representatives in various fields for this purpose.  It was the state responsibility during </w:t>
      </w:r>
      <w:proofErr w:type="spellStart"/>
      <w:r w:rsidRPr="00F57668">
        <w:rPr>
          <w:rFonts w:asciiTheme="minorHAnsi" w:hAnsiTheme="minorHAnsi"/>
          <w:iCs/>
          <w:sz w:val="23"/>
          <w:szCs w:val="23"/>
        </w:rPr>
        <w:t>Khil</w:t>
      </w:r>
      <w:r w:rsidR="00F57668" w:rsidRPr="00F57668">
        <w:rPr>
          <w:rFonts w:asciiTheme="minorHAnsi" w:hAnsiTheme="minorHAnsi"/>
          <w:iCs/>
          <w:sz w:val="23"/>
          <w:szCs w:val="23"/>
        </w:rPr>
        <w:t>afat-i</w:t>
      </w:r>
      <w:r w:rsidRPr="00F57668">
        <w:rPr>
          <w:rFonts w:asciiTheme="minorHAnsi" w:hAnsiTheme="minorHAnsi"/>
          <w:iCs/>
          <w:sz w:val="23"/>
          <w:szCs w:val="23"/>
        </w:rPr>
        <w:t>-R</w:t>
      </w:r>
      <w:r w:rsidR="00F57668" w:rsidRPr="00F57668">
        <w:rPr>
          <w:rFonts w:asciiTheme="minorHAnsi" w:hAnsiTheme="minorHAnsi"/>
          <w:iCs/>
          <w:sz w:val="23"/>
          <w:szCs w:val="23"/>
        </w:rPr>
        <w:t>a</w:t>
      </w:r>
      <w:r w:rsidRPr="00F57668">
        <w:rPr>
          <w:rFonts w:asciiTheme="minorHAnsi" w:hAnsiTheme="minorHAnsi"/>
          <w:iCs/>
          <w:sz w:val="23"/>
          <w:szCs w:val="23"/>
        </w:rPr>
        <w:t>shidah</w:t>
      </w:r>
      <w:proofErr w:type="spellEnd"/>
      <w:r w:rsidRPr="006B7C0F">
        <w:rPr>
          <w:rFonts w:asciiTheme="minorHAnsi" w:hAnsiTheme="minorHAnsi"/>
          <w:sz w:val="23"/>
          <w:szCs w:val="23"/>
        </w:rPr>
        <w:t xml:space="preserve">, or the glorious reign of the four Caliphs, who also assigned this responsibility to the Governors of each </w:t>
      </w:r>
      <w:r w:rsidRPr="00F57668">
        <w:rPr>
          <w:rFonts w:asciiTheme="minorHAnsi" w:hAnsiTheme="minorHAnsi"/>
          <w:iCs/>
          <w:sz w:val="23"/>
          <w:szCs w:val="23"/>
        </w:rPr>
        <w:t>Wil</w:t>
      </w:r>
      <w:r w:rsidR="00F57668" w:rsidRPr="00F57668">
        <w:rPr>
          <w:rFonts w:asciiTheme="minorHAnsi" w:hAnsiTheme="minorHAnsi"/>
          <w:iCs/>
          <w:sz w:val="23"/>
          <w:szCs w:val="23"/>
        </w:rPr>
        <w:t>a</w:t>
      </w:r>
      <w:r w:rsidRPr="00F57668">
        <w:rPr>
          <w:rFonts w:asciiTheme="minorHAnsi" w:hAnsiTheme="minorHAnsi"/>
          <w:iCs/>
          <w:sz w:val="23"/>
          <w:szCs w:val="23"/>
        </w:rPr>
        <w:t>yah</w:t>
      </w:r>
      <w:r w:rsidRPr="006B7C0F">
        <w:rPr>
          <w:rFonts w:asciiTheme="minorHAnsi" w:hAnsiTheme="minorHAnsi"/>
          <w:sz w:val="23"/>
          <w:szCs w:val="23"/>
        </w:rPr>
        <w:t xml:space="preserve"> (Province).  As the time progressed and the social life got more and more diversified, different individuals and institutions were assigned the task of </w:t>
      </w:r>
      <w:r w:rsidRPr="00C2420B">
        <w:rPr>
          <w:rFonts w:asciiTheme="minorHAnsi" w:hAnsiTheme="minorHAnsi"/>
          <w:iCs/>
          <w:sz w:val="23"/>
          <w:szCs w:val="23"/>
        </w:rPr>
        <w:t>HISBAH</w:t>
      </w:r>
      <w:r w:rsidRPr="006B7C0F">
        <w:rPr>
          <w:rFonts w:asciiTheme="minorHAnsi" w:hAnsiTheme="minorHAnsi"/>
          <w:sz w:val="23"/>
          <w:szCs w:val="23"/>
        </w:rPr>
        <w:t xml:space="preserve"> in their respective spheres of activities. </w:t>
      </w:r>
    </w:p>
    <w:p w:rsidR="00C2420B" w:rsidRPr="006B7C0F" w:rsidRDefault="00C2420B" w:rsidP="00C2420B">
      <w:pPr>
        <w:spacing w:line="276" w:lineRule="auto"/>
        <w:ind w:firstLine="720"/>
        <w:jc w:val="both"/>
        <w:rPr>
          <w:rFonts w:asciiTheme="minorHAnsi" w:hAnsiTheme="minorHAnsi"/>
          <w:sz w:val="23"/>
          <w:szCs w:val="23"/>
        </w:rPr>
      </w:pPr>
    </w:p>
    <w:p w:rsidR="00C2420B" w:rsidRPr="006B7C0F" w:rsidRDefault="00C2420B" w:rsidP="00F57668">
      <w:pPr>
        <w:spacing w:line="276" w:lineRule="auto"/>
        <w:jc w:val="both"/>
        <w:rPr>
          <w:rFonts w:asciiTheme="minorHAnsi" w:hAnsiTheme="minorHAnsi"/>
          <w:sz w:val="23"/>
          <w:szCs w:val="23"/>
        </w:rPr>
      </w:pPr>
      <w:r w:rsidRPr="006B7C0F">
        <w:rPr>
          <w:rFonts w:asciiTheme="minorHAnsi" w:hAnsiTheme="minorHAnsi"/>
          <w:sz w:val="23"/>
          <w:szCs w:val="23"/>
        </w:rPr>
        <w:t xml:space="preserve">During the first century </w:t>
      </w:r>
      <w:proofErr w:type="spellStart"/>
      <w:r w:rsidRPr="006B7C0F">
        <w:rPr>
          <w:rFonts w:asciiTheme="minorHAnsi" w:hAnsiTheme="minorHAnsi"/>
          <w:i/>
          <w:iCs/>
          <w:sz w:val="23"/>
          <w:szCs w:val="23"/>
        </w:rPr>
        <w:t>Hijrah</w:t>
      </w:r>
      <w:proofErr w:type="spellEnd"/>
      <w:r w:rsidRPr="006B7C0F">
        <w:rPr>
          <w:rFonts w:asciiTheme="minorHAnsi" w:hAnsiTheme="minorHAnsi"/>
          <w:sz w:val="23"/>
          <w:szCs w:val="23"/>
        </w:rPr>
        <w:t xml:space="preserve">, Market Inspectors were </w:t>
      </w:r>
      <w:r w:rsidR="00F57668" w:rsidRPr="006B7C0F">
        <w:rPr>
          <w:rFonts w:asciiTheme="minorHAnsi" w:hAnsiTheme="minorHAnsi"/>
          <w:sz w:val="23"/>
          <w:szCs w:val="23"/>
        </w:rPr>
        <w:t>appointed;</w:t>
      </w:r>
      <w:r w:rsidRPr="006B7C0F">
        <w:rPr>
          <w:rFonts w:asciiTheme="minorHAnsi" w:hAnsiTheme="minorHAnsi"/>
          <w:sz w:val="23"/>
          <w:szCs w:val="23"/>
        </w:rPr>
        <w:t xml:space="preserve"> the institutions of Magistracy (</w:t>
      </w:r>
      <w:proofErr w:type="spellStart"/>
      <w:r w:rsidR="00F57668">
        <w:rPr>
          <w:rFonts w:asciiTheme="minorHAnsi" w:hAnsiTheme="minorHAnsi"/>
          <w:iCs/>
          <w:sz w:val="23"/>
          <w:szCs w:val="23"/>
        </w:rPr>
        <w:t>Qa</w:t>
      </w:r>
      <w:r w:rsidRPr="00F57668">
        <w:rPr>
          <w:rFonts w:asciiTheme="minorHAnsi" w:hAnsiTheme="minorHAnsi"/>
          <w:iCs/>
          <w:sz w:val="23"/>
          <w:szCs w:val="23"/>
        </w:rPr>
        <w:t>dhi</w:t>
      </w:r>
      <w:proofErr w:type="spellEnd"/>
      <w:r w:rsidRPr="006B7C0F">
        <w:rPr>
          <w:rFonts w:asciiTheme="minorHAnsi" w:hAnsiTheme="minorHAnsi"/>
          <w:sz w:val="23"/>
          <w:szCs w:val="23"/>
        </w:rPr>
        <w:t>) and Police (</w:t>
      </w:r>
      <w:proofErr w:type="spellStart"/>
      <w:r w:rsidRPr="00F57668">
        <w:rPr>
          <w:rFonts w:asciiTheme="minorHAnsi" w:hAnsiTheme="minorHAnsi"/>
          <w:iCs/>
          <w:sz w:val="23"/>
          <w:szCs w:val="23"/>
        </w:rPr>
        <w:t>Shurtah</w:t>
      </w:r>
      <w:proofErr w:type="spellEnd"/>
      <w:r w:rsidRPr="006B7C0F">
        <w:rPr>
          <w:rFonts w:asciiTheme="minorHAnsi" w:hAnsiTheme="minorHAnsi"/>
          <w:sz w:val="23"/>
          <w:szCs w:val="23"/>
        </w:rPr>
        <w:t>) came into being.</w:t>
      </w:r>
      <w:r w:rsidRPr="006B7C0F">
        <w:rPr>
          <w:rFonts w:asciiTheme="minorHAnsi" w:hAnsiTheme="minorHAnsi"/>
          <w:i/>
          <w:iCs/>
          <w:sz w:val="23"/>
          <w:szCs w:val="23"/>
        </w:rPr>
        <w:t xml:space="preserve"> </w:t>
      </w:r>
      <w:r w:rsidRPr="006B7C0F">
        <w:rPr>
          <w:rFonts w:asciiTheme="minorHAnsi" w:hAnsiTheme="minorHAnsi"/>
          <w:sz w:val="23"/>
          <w:szCs w:val="23"/>
        </w:rPr>
        <w:t xml:space="preserve">Subsequently, a formal set-up was established for </w:t>
      </w:r>
      <w:r w:rsidRPr="00C2420B">
        <w:rPr>
          <w:rFonts w:asciiTheme="minorHAnsi" w:hAnsiTheme="minorHAnsi"/>
          <w:iCs/>
          <w:sz w:val="23"/>
          <w:szCs w:val="23"/>
        </w:rPr>
        <w:t>HISBAH</w:t>
      </w:r>
      <w:r w:rsidRPr="006B7C0F">
        <w:rPr>
          <w:rFonts w:asciiTheme="minorHAnsi" w:hAnsiTheme="minorHAnsi"/>
          <w:sz w:val="23"/>
          <w:szCs w:val="23"/>
        </w:rPr>
        <w:t xml:space="preserve"> and the system continued till over1300 years throughout the length and breadth of the Islamic World under various nomenclatures. Imam </w:t>
      </w:r>
      <w:proofErr w:type="spellStart"/>
      <w:r w:rsidRPr="006B7C0F">
        <w:rPr>
          <w:rFonts w:asciiTheme="minorHAnsi" w:hAnsiTheme="minorHAnsi"/>
          <w:sz w:val="23"/>
          <w:szCs w:val="23"/>
        </w:rPr>
        <w:t>Ghazzali</w:t>
      </w:r>
      <w:proofErr w:type="spellEnd"/>
      <w:r w:rsidRPr="006B7C0F">
        <w:rPr>
          <w:rFonts w:asciiTheme="minorHAnsi" w:hAnsiTheme="minorHAnsi"/>
          <w:sz w:val="23"/>
          <w:szCs w:val="23"/>
        </w:rPr>
        <w:t xml:space="preserve"> has discussed the various social, economic and moral aspects of </w:t>
      </w:r>
      <w:r w:rsidRPr="00C2420B">
        <w:rPr>
          <w:rFonts w:asciiTheme="minorHAnsi" w:hAnsiTheme="minorHAnsi"/>
          <w:iCs/>
          <w:sz w:val="23"/>
          <w:szCs w:val="23"/>
        </w:rPr>
        <w:t>HISBAH</w:t>
      </w:r>
      <w:r w:rsidRPr="006B7C0F">
        <w:rPr>
          <w:rFonts w:asciiTheme="minorHAnsi" w:hAnsiTheme="minorHAnsi"/>
          <w:sz w:val="23"/>
          <w:szCs w:val="23"/>
        </w:rPr>
        <w:t xml:space="preserve"> in his book </w:t>
      </w:r>
      <w:proofErr w:type="spellStart"/>
      <w:r w:rsidRPr="00F57668">
        <w:rPr>
          <w:rFonts w:asciiTheme="minorHAnsi" w:hAnsiTheme="minorHAnsi"/>
          <w:iCs/>
          <w:sz w:val="23"/>
          <w:szCs w:val="23"/>
        </w:rPr>
        <w:t>Ihy</w:t>
      </w:r>
      <w:r w:rsidR="00F57668" w:rsidRPr="00F57668">
        <w:rPr>
          <w:rFonts w:asciiTheme="minorHAnsi" w:hAnsiTheme="minorHAnsi"/>
          <w:iCs/>
          <w:sz w:val="23"/>
          <w:szCs w:val="23"/>
        </w:rPr>
        <w:t>a</w:t>
      </w:r>
      <w:proofErr w:type="spellEnd"/>
      <w:r w:rsidRPr="00F57668">
        <w:rPr>
          <w:rFonts w:asciiTheme="minorHAnsi" w:hAnsiTheme="minorHAnsi"/>
          <w:iCs/>
          <w:sz w:val="23"/>
          <w:szCs w:val="23"/>
        </w:rPr>
        <w:t xml:space="preserve"> </w:t>
      </w:r>
      <w:proofErr w:type="spellStart"/>
      <w:r w:rsidRPr="00F57668">
        <w:rPr>
          <w:rFonts w:asciiTheme="minorHAnsi" w:hAnsiTheme="minorHAnsi"/>
          <w:iCs/>
          <w:sz w:val="23"/>
          <w:szCs w:val="23"/>
        </w:rPr>
        <w:t>ul-Ul</w:t>
      </w:r>
      <w:r w:rsidR="00F57668" w:rsidRPr="00F57668">
        <w:rPr>
          <w:rFonts w:asciiTheme="minorHAnsi" w:hAnsiTheme="minorHAnsi"/>
          <w:iCs/>
          <w:sz w:val="23"/>
          <w:szCs w:val="23"/>
        </w:rPr>
        <w:t>u</w:t>
      </w:r>
      <w:r w:rsidRPr="00F57668">
        <w:rPr>
          <w:rFonts w:asciiTheme="minorHAnsi" w:hAnsiTheme="minorHAnsi"/>
          <w:iCs/>
          <w:sz w:val="23"/>
          <w:szCs w:val="23"/>
        </w:rPr>
        <w:t>m</w:t>
      </w:r>
      <w:proofErr w:type="spellEnd"/>
      <w:r w:rsidRPr="00F57668">
        <w:rPr>
          <w:rFonts w:asciiTheme="minorHAnsi" w:hAnsiTheme="minorHAnsi"/>
          <w:iCs/>
          <w:sz w:val="23"/>
          <w:szCs w:val="23"/>
        </w:rPr>
        <w:t>.</w:t>
      </w:r>
      <w:r w:rsidRPr="006B7C0F">
        <w:rPr>
          <w:rFonts w:asciiTheme="minorHAnsi" w:hAnsiTheme="minorHAnsi"/>
          <w:sz w:val="23"/>
          <w:szCs w:val="23"/>
        </w:rPr>
        <w:t xml:space="preserve"> Another noted Muslim social scientist </w:t>
      </w:r>
      <w:proofErr w:type="spellStart"/>
      <w:r w:rsidRPr="00F57668">
        <w:rPr>
          <w:rFonts w:asciiTheme="minorHAnsi" w:hAnsiTheme="minorHAnsi"/>
          <w:iCs/>
          <w:sz w:val="23"/>
          <w:szCs w:val="23"/>
        </w:rPr>
        <w:t>Alm</w:t>
      </w:r>
      <w:r w:rsidR="00F57668" w:rsidRPr="00F57668">
        <w:rPr>
          <w:rFonts w:asciiTheme="minorHAnsi" w:hAnsiTheme="minorHAnsi"/>
          <w:iCs/>
          <w:sz w:val="23"/>
          <w:szCs w:val="23"/>
        </w:rPr>
        <w:t>a</w:t>
      </w:r>
      <w:r w:rsidRPr="00F57668">
        <w:rPr>
          <w:rFonts w:asciiTheme="minorHAnsi" w:hAnsiTheme="minorHAnsi"/>
          <w:iCs/>
          <w:sz w:val="23"/>
          <w:szCs w:val="23"/>
        </w:rPr>
        <w:t>ward</w:t>
      </w:r>
      <w:r w:rsidR="00F57668">
        <w:rPr>
          <w:rFonts w:asciiTheme="minorHAnsi" w:hAnsiTheme="minorHAnsi"/>
          <w:iCs/>
          <w:sz w:val="23"/>
          <w:szCs w:val="23"/>
        </w:rPr>
        <w:t>i</w:t>
      </w:r>
      <w:proofErr w:type="spellEnd"/>
      <w:r w:rsidRPr="00F57668">
        <w:rPr>
          <w:rFonts w:asciiTheme="minorHAnsi" w:hAnsiTheme="minorHAnsi"/>
          <w:iCs/>
          <w:sz w:val="23"/>
          <w:szCs w:val="23"/>
        </w:rPr>
        <w:t>,</w:t>
      </w:r>
      <w:r w:rsidRPr="006B7C0F">
        <w:rPr>
          <w:rFonts w:asciiTheme="minorHAnsi" w:hAnsiTheme="minorHAnsi"/>
          <w:sz w:val="23"/>
          <w:szCs w:val="23"/>
        </w:rPr>
        <w:t xml:space="preserve"> in his “</w:t>
      </w:r>
      <w:r w:rsidRPr="00F57668">
        <w:rPr>
          <w:rFonts w:asciiTheme="minorHAnsi" w:hAnsiTheme="minorHAnsi"/>
          <w:iCs/>
          <w:sz w:val="23"/>
          <w:szCs w:val="23"/>
        </w:rPr>
        <w:t>Al-</w:t>
      </w:r>
      <w:proofErr w:type="spellStart"/>
      <w:r w:rsidRPr="00F57668">
        <w:rPr>
          <w:rFonts w:asciiTheme="minorHAnsi" w:hAnsiTheme="minorHAnsi"/>
          <w:iCs/>
          <w:sz w:val="23"/>
          <w:szCs w:val="23"/>
        </w:rPr>
        <w:t>Ahk</w:t>
      </w:r>
      <w:r w:rsidR="00F57668" w:rsidRPr="00F57668">
        <w:rPr>
          <w:rFonts w:asciiTheme="minorHAnsi" w:hAnsiTheme="minorHAnsi"/>
          <w:iCs/>
          <w:sz w:val="23"/>
          <w:szCs w:val="23"/>
        </w:rPr>
        <w:t>a</w:t>
      </w:r>
      <w:r w:rsidRPr="00F57668">
        <w:rPr>
          <w:rFonts w:asciiTheme="minorHAnsi" w:hAnsiTheme="minorHAnsi"/>
          <w:iCs/>
          <w:sz w:val="23"/>
          <w:szCs w:val="23"/>
        </w:rPr>
        <w:t>m</w:t>
      </w:r>
      <w:proofErr w:type="spellEnd"/>
      <w:r w:rsidRPr="00F57668">
        <w:rPr>
          <w:rFonts w:asciiTheme="minorHAnsi" w:hAnsiTheme="minorHAnsi"/>
          <w:iCs/>
          <w:sz w:val="23"/>
          <w:szCs w:val="23"/>
        </w:rPr>
        <w:t xml:space="preserve"> Al-</w:t>
      </w:r>
      <w:proofErr w:type="spellStart"/>
      <w:r w:rsidRPr="00F57668">
        <w:rPr>
          <w:rFonts w:asciiTheme="minorHAnsi" w:hAnsiTheme="minorHAnsi"/>
          <w:iCs/>
          <w:sz w:val="23"/>
          <w:szCs w:val="23"/>
        </w:rPr>
        <w:t>Sult</w:t>
      </w:r>
      <w:r w:rsidR="00F57668" w:rsidRPr="00F57668">
        <w:rPr>
          <w:rFonts w:asciiTheme="minorHAnsi" w:hAnsiTheme="minorHAnsi"/>
          <w:iCs/>
          <w:sz w:val="23"/>
          <w:szCs w:val="23"/>
        </w:rPr>
        <w:t>a</w:t>
      </w:r>
      <w:r w:rsidRPr="00F57668">
        <w:rPr>
          <w:rFonts w:asciiTheme="minorHAnsi" w:hAnsiTheme="minorHAnsi"/>
          <w:iCs/>
          <w:sz w:val="23"/>
          <w:szCs w:val="23"/>
        </w:rPr>
        <w:t>niyah</w:t>
      </w:r>
      <w:proofErr w:type="spellEnd"/>
      <w:r w:rsidRPr="006B7C0F">
        <w:rPr>
          <w:rFonts w:asciiTheme="minorHAnsi" w:hAnsiTheme="minorHAnsi"/>
          <w:i/>
          <w:sz w:val="23"/>
          <w:szCs w:val="23"/>
        </w:rPr>
        <w:t>”</w:t>
      </w:r>
      <w:r w:rsidRPr="006B7C0F">
        <w:rPr>
          <w:rFonts w:asciiTheme="minorHAnsi" w:hAnsiTheme="minorHAnsi"/>
          <w:sz w:val="23"/>
          <w:szCs w:val="23"/>
        </w:rPr>
        <w:t xml:space="preserve">, has devoted a complete chapter to describe </w:t>
      </w:r>
      <w:r w:rsidRPr="006B7C0F">
        <w:rPr>
          <w:rFonts w:asciiTheme="minorHAnsi" w:hAnsiTheme="minorHAnsi"/>
          <w:sz w:val="23"/>
          <w:szCs w:val="23"/>
        </w:rPr>
        <w:lastRenderedPageBreak/>
        <w:t xml:space="preserve">the political, social and administrative sides of this institution. The Father of Sociology </w:t>
      </w:r>
      <w:proofErr w:type="spellStart"/>
      <w:r w:rsidRPr="006B7C0F">
        <w:rPr>
          <w:rFonts w:asciiTheme="minorHAnsi" w:hAnsiTheme="minorHAnsi"/>
          <w:i/>
          <w:sz w:val="23"/>
          <w:szCs w:val="23"/>
        </w:rPr>
        <w:t>Allama</w:t>
      </w:r>
      <w:proofErr w:type="spellEnd"/>
      <w:r w:rsidRPr="006B7C0F">
        <w:rPr>
          <w:rFonts w:asciiTheme="minorHAnsi" w:hAnsiTheme="minorHAnsi"/>
          <w:i/>
          <w:sz w:val="23"/>
          <w:szCs w:val="23"/>
        </w:rPr>
        <w:t xml:space="preserve"> </w:t>
      </w:r>
      <w:proofErr w:type="spellStart"/>
      <w:r w:rsidRPr="006B7C0F">
        <w:rPr>
          <w:rFonts w:asciiTheme="minorHAnsi" w:hAnsiTheme="minorHAnsi"/>
          <w:i/>
          <w:sz w:val="23"/>
          <w:szCs w:val="23"/>
        </w:rPr>
        <w:t>Ibn</w:t>
      </w:r>
      <w:proofErr w:type="spellEnd"/>
      <w:r w:rsidRPr="006B7C0F">
        <w:rPr>
          <w:rFonts w:asciiTheme="minorHAnsi" w:hAnsiTheme="minorHAnsi"/>
          <w:i/>
          <w:sz w:val="23"/>
          <w:szCs w:val="23"/>
        </w:rPr>
        <w:t xml:space="preserve"> </w:t>
      </w:r>
      <w:proofErr w:type="spellStart"/>
      <w:r w:rsidRPr="00F57668">
        <w:rPr>
          <w:rFonts w:asciiTheme="minorHAnsi" w:hAnsiTheme="minorHAnsi"/>
          <w:iCs/>
          <w:sz w:val="23"/>
          <w:szCs w:val="23"/>
        </w:rPr>
        <w:t>Khald</w:t>
      </w:r>
      <w:r w:rsidR="00F57668" w:rsidRPr="00F57668">
        <w:rPr>
          <w:rFonts w:asciiTheme="minorHAnsi" w:hAnsiTheme="minorHAnsi"/>
          <w:iCs/>
          <w:sz w:val="23"/>
          <w:szCs w:val="23"/>
        </w:rPr>
        <w:t>u</w:t>
      </w:r>
      <w:r w:rsidRPr="00F57668">
        <w:rPr>
          <w:rFonts w:asciiTheme="minorHAnsi" w:hAnsiTheme="minorHAnsi"/>
          <w:iCs/>
          <w:sz w:val="23"/>
          <w:szCs w:val="23"/>
        </w:rPr>
        <w:t>n</w:t>
      </w:r>
      <w:proofErr w:type="spellEnd"/>
      <w:r w:rsidRPr="006B7C0F">
        <w:rPr>
          <w:rFonts w:asciiTheme="minorHAnsi" w:hAnsiTheme="minorHAnsi"/>
          <w:sz w:val="23"/>
          <w:szCs w:val="23"/>
        </w:rPr>
        <w:t xml:space="preserve"> in his </w:t>
      </w:r>
      <w:proofErr w:type="spellStart"/>
      <w:r w:rsidRPr="00F57668">
        <w:rPr>
          <w:rFonts w:asciiTheme="minorHAnsi" w:hAnsiTheme="minorHAnsi"/>
          <w:iCs/>
          <w:sz w:val="23"/>
          <w:szCs w:val="23"/>
        </w:rPr>
        <w:t>Muqaddimah</w:t>
      </w:r>
      <w:proofErr w:type="spellEnd"/>
      <w:r w:rsidRPr="006B7C0F">
        <w:rPr>
          <w:rFonts w:asciiTheme="minorHAnsi" w:hAnsiTheme="minorHAnsi"/>
          <w:sz w:val="23"/>
          <w:szCs w:val="23"/>
        </w:rPr>
        <w:t xml:space="preserve"> discussed </w:t>
      </w:r>
      <w:r w:rsidRPr="00C2420B">
        <w:rPr>
          <w:rFonts w:asciiTheme="minorHAnsi" w:hAnsiTheme="minorHAnsi"/>
          <w:iCs/>
          <w:sz w:val="23"/>
          <w:szCs w:val="23"/>
        </w:rPr>
        <w:t>HISBAH</w:t>
      </w:r>
      <w:r w:rsidRPr="006B7C0F">
        <w:rPr>
          <w:rFonts w:asciiTheme="minorHAnsi" w:hAnsiTheme="minorHAnsi"/>
          <w:sz w:val="23"/>
          <w:szCs w:val="23"/>
        </w:rPr>
        <w:t xml:space="preserve"> as a basic social institution. Another great Islamic thinker </w:t>
      </w:r>
      <w:proofErr w:type="spellStart"/>
      <w:r w:rsidR="00917F79">
        <w:rPr>
          <w:rFonts w:asciiTheme="minorHAnsi" w:hAnsiTheme="minorHAnsi"/>
          <w:iCs/>
          <w:sz w:val="23"/>
          <w:szCs w:val="23"/>
        </w:rPr>
        <w:t>Allama</w:t>
      </w:r>
      <w:proofErr w:type="spellEnd"/>
      <w:r w:rsidR="00917F79">
        <w:rPr>
          <w:rFonts w:asciiTheme="minorHAnsi" w:hAnsiTheme="minorHAnsi"/>
          <w:iCs/>
          <w:sz w:val="23"/>
          <w:szCs w:val="23"/>
        </w:rPr>
        <w:t xml:space="preserve"> </w:t>
      </w:r>
      <w:proofErr w:type="spellStart"/>
      <w:r w:rsidRPr="00F57668">
        <w:rPr>
          <w:rFonts w:asciiTheme="minorHAnsi" w:hAnsiTheme="minorHAnsi"/>
          <w:iCs/>
          <w:sz w:val="23"/>
          <w:szCs w:val="23"/>
        </w:rPr>
        <w:t>Ibn</w:t>
      </w:r>
      <w:proofErr w:type="spellEnd"/>
      <w:r w:rsidRPr="006B7C0F">
        <w:rPr>
          <w:rFonts w:asciiTheme="minorHAnsi" w:hAnsiTheme="minorHAnsi"/>
          <w:i/>
          <w:sz w:val="23"/>
          <w:szCs w:val="23"/>
        </w:rPr>
        <w:t xml:space="preserve"> </w:t>
      </w:r>
      <w:proofErr w:type="spellStart"/>
      <w:r w:rsidRPr="00F57668">
        <w:rPr>
          <w:rFonts w:asciiTheme="minorHAnsi" w:hAnsiTheme="minorHAnsi"/>
          <w:iCs/>
          <w:sz w:val="23"/>
          <w:szCs w:val="23"/>
        </w:rPr>
        <w:t>Taimiyah</w:t>
      </w:r>
      <w:proofErr w:type="spellEnd"/>
      <w:r w:rsidRPr="006B7C0F">
        <w:rPr>
          <w:rFonts w:asciiTheme="minorHAnsi" w:hAnsiTheme="minorHAnsi"/>
          <w:sz w:val="23"/>
          <w:szCs w:val="23"/>
        </w:rPr>
        <w:t xml:space="preserve"> wrote an exclusive treatise “</w:t>
      </w:r>
      <w:r w:rsidRPr="00F57668">
        <w:rPr>
          <w:rFonts w:asciiTheme="minorHAnsi" w:hAnsiTheme="minorHAnsi"/>
          <w:iCs/>
          <w:sz w:val="23"/>
          <w:szCs w:val="23"/>
        </w:rPr>
        <w:t>Al-</w:t>
      </w:r>
      <w:proofErr w:type="spellStart"/>
      <w:r w:rsidRPr="00F57668">
        <w:rPr>
          <w:rFonts w:asciiTheme="minorHAnsi" w:hAnsiTheme="minorHAnsi"/>
          <w:iCs/>
          <w:sz w:val="23"/>
          <w:szCs w:val="23"/>
        </w:rPr>
        <w:t>Risal</w:t>
      </w:r>
      <w:r w:rsidR="00F57668" w:rsidRPr="00F57668">
        <w:rPr>
          <w:rFonts w:asciiTheme="minorHAnsi" w:hAnsiTheme="minorHAnsi"/>
          <w:iCs/>
          <w:sz w:val="23"/>
          <w:szCs w:val="23"/>
        </w:rPr>
        <w:t>a</w:t>
      </w:r>
      <w:r w:rsidRPr="00F57668">
        <w:rPr>
          <w:rFonts w:asciiTheme="minorHAnsi" w:hAnsiTheme="minorHAnsi"/>
          <w:iCs/>
          <w:sz w:val="23"/>
          <w:szCs w:val="23"/>
        </w:rPr>
        <w:t>h</w:t>
      </w:r>
      <w:proofErr w:type="spellEnd"/>
      <w:r w:rsidRPr="00F57668">
        <w:rPr>
          <w:rFonts w:asciiTheme="minorHAnsi" w:hAnsiTheme="minorHAnsi"/>
          <w:iCs/>
          <w:sz w:val="23"/>
          <w:szCs w:val="23"/>
        </w:rPr>
        <w:t xml:space="preserve"> </w:t>
      </w:r>
      <w:proofErr w:type="spellStart"/>
      <w:r w:rsidRPr="00F57668">
        <w:rPr>
          <w:rFonts w:asciiTheme="minorHAnsi" w:hAnsiTheme="minorHAnsi"/>
          <w:iCs/>
          <w:sz w:val="23"/>
          <w:szCs w:val="23"/>
        </w:rPr>
        <w:t>Fil</w:t>
      </w:r>
      <w:proofErr w:type="spellEnd"/>
      <w:r w:rsidRPr="006B7C0F">
        <w:rPr>
          <w:rFonts w:asciiTheme="minorHAnsi" w:hAnsiTheme="minorHAnsi"/>
          <w:i/>
          <w:sz w:val="23"/>
          <w:szCs w:val="23"/>
        </w:rPr>
        <w:t xml:space="preserve"> </w:t>
      </w:r>
      <w:r w:rsidRPr="00C2420B">
        <w:rPr>
          <w:rFonts w:asciiTheme="minorHAnsi" w:hAnsiTheme="minorHAnsi"/>
          <w:iCs/>
          <w:sz w:val="23"/>
          <w:szCs w:val="23"/>
        </w:rPr>
        <w:t>HISBAH</w:t>
      </w:r>
      <w:r w:rsidRPr="006B7C0F">
        <w:rPr>
          <w:rFonts w:asciiTheme="minorHAnsi" w:hAnsiTheme="minorHAnsi"/>
          <w:i/>
          <w:sz w:val="23"/>
          <w:szCs w:val="23"/>
        </w:rPr>
        <w:t>”</w:t>
      </w:r>
      <w:r w:rsidRPr="006B7C0F">
        <w:rPr>
          <w:rFonts w:asciiTheme="minorHAnsi" w:hAnsiTheme="minorHAnsi"/>
          <w:iCs/>
          <w:sz w:val="23"/>
          <w:szCs w:val="23"/>
        </w:rPr>
        <w:t>,</w:t>
      </w:r>
      <w:r w:rsidRPr="006B7C0F">
        <w:rPr>
          <w:rFonts w:asciiTheme="minorHAnsi" w:hAnsiTheme="minorHAnsi"/>
          <w:sz w:val="23"/>
          <w:szCs w:val="23"/>
        </w:rPr>
        <w:t xml:space="preserve"> in which he presented the conceptual framework of this institution.  Another eminent Muslim social scientist </w:t>
      </w:r>
      <w:proofErr w:type="spellStart"/>
      <w:r w:rsidRPr="00F57668">
        <w:rPr>
          <w:rFonts w:asciiTheme="minorHAnsi" w:hAnsiTheme="minorHAnsi"/>
          <w:iCs/>
          <w:sz w:val="23"/>
          <w:szCs w:val="23"/>
        </w:rPr>
        <w:t>Allamah</w:t>
      </w:r>
      <w:proofErr w:type="spellEnd"/>
      <w:r w:rsidRPr="006B7C0F">
        <w:rPr>
          <w:rFonts w:asciiTheme="minorHAnsi" w:hAnsiTheme="minorHAnsi"/>
          <w:i/>
          <w:sz w:val="23"/>
          <w:szCs w:val="23"/>
        </w:rPr>
        <w:t xml:space="preserve"> </w:t>
      </w:r>
      <w:proofErr w:type="spellStart"/>
      <w:r w:rsidRPr="00F57668">
        <w:rPr>
          <w:rFonts w:asciiTheme="minorHAnsi" w:hAnsiTheme="minorHAnsi"/>
          <w:iCs/>
          <w:sz w:val="23"/>
          <w:szCs w:val="23"/>
        </w:rPr>
        <w:t>Ibn</w:t>
      </w:r>
      <w:proofErr w:type="spellEnd"/>
      <w:r w:rsidRPr="00F57668">
        <w:rPr>
          <w:rFonts w:asciiTheme="minorHAnsi" w:hAnsiTheme="minorHAnsi"/>
          <w:iCs/>
          <w:sz w:val="23"/>
          <w:szCs w:val="23"/>
        </w:rPr>
        <w:t xml:space="preserve"> </w:t>
      </w:r>
      <w:proofErr w:type="spellStart"/>
      <w:r w:rsidRPr="00F57668">
        <w:rPr>
          <w:rFonts w:asciiTheme="minorHAnsi" w:hAnsiTheme="minorHAnsi"/>
          <w:iCs/>
          <w:sz w:val="23"/>
          <w:szCs w:val="23"/>
        </w:rPr>
        <w:t>Hazm</w:t>
      </w:r>
      <w:proofErr w:type="spellEnd"/>
      <w:r w:rsidRPr="00F57668">
        <w:rPr>
          <w:rFonts w:asciiTheme="minorHAnsi" w:hAnsiTheme="minorHAnsi"/>
          <w:iCs/>
          <w:sz w:val="23"/>
          <w:szCs w:val="23"/>
        </w:rPr>
        <w:t xml:space="preserve"> </w:t>
      </w:r>
      <w:r w:rsidRPr="006B7C0F">
        <w:rPr>
          <w:rFonts w:asciiTheme="minorHAnsi" w:hAnsiTheme="minorHAnsi"/>
          <w:sz w:val="23"/>
          <w:szCs w:val="23"/>
        </w:rPr>
        <w:t>treated the subject in depth in his “</w:t>
      </w:r>
      <w:r w:rsidRPr="00F57668">
        <w:rPr>
          <w:rFonts w:asciiTheme="minorHAnsi" w:hAnsiTheme="minorHAnsi"/>
          <w:iCs/>
          <w:sz w:val="23"/>
          <w:szCs w:val="23"/>
        </w:rPr>
        <w:t>Al-</w:t>
      </w:r>
      <w:proofErr w:type="spellStart"/>
      <w:r w:rsidRPr="00F57668">
        <w:rPr>
          <w:rFonts w:asciiTheme="minorHAnsi" w:hAnsiTheme="minorHAnsi"/>
          <w:iCs/>
          <w:sz w:val="23"/>
          <w:szCs w:val="23"/>
        </w:rPr>
        <w:t>Fasl</w:t>
      </w:r>
      <w:proofErr w:type="spellEnd"/>
      <w:r w:rsidRPr="00F57668">
        <w:rPr>
          <w:rFonts w:asciiTheme="minorHAnsi" w:hAnsiTheme="minorHAnsi"/>
          <w:iCs/>
          <w:sz w:val="23"/>
          <w:szCs w:val="23"/>
        </w:rPr>
        <w:t xml:space="preserve"> </w:t>
      </w:r>
      <w:proofErr w:type="spellStart"/>
      <w:r w:rsidRPr="00F57668">
        <w:rPr>
          <w:rFonts w:asciiTheme="minorHAnsi" w:hAnsiTheme="minorHAnsi"/>
          <w:iCs/>
          <w:sz w:val="23"/>
          <w:szCs w:val="23"/>
        </w:rPr>
        <w:t>Fil</w:t>
      </w:r>
      <w:proofErr w:type="spellEnd"/>
      <w:r w:rsidRPr="00F57668">
        <w:rPr>
          <w:rFonts w:asciiTheme="minorHAnsi" w:hAnsiTheme="minorHAnsi"/>
          <w:iCs/>
          <w:sz w:val="23"/>
          <w:szCs w:val="23"/>
        </w:rPr>
        <w:t xml:space="preserve"> </w:t>
      </w:r>
      <w:proofErr w:type="spellStart"/>
      <w:r w:rsidRPr="00F57668">
        <w:rPr>
          <w:rFonts w:asciiTheme="minorHAnsi" w:hAnsiTheme="minorHAnsi"/>
          <w:iCs/>
          <w:sz w:val="23"/>
          <w:szCs w:val="23"/>
        </w:rPr>
        <w:t>Milal</w:t>
      </w:r>
      <w:proofErr w:type="spellEnd"/>
      <w:r w:rsidRPr="006B7C0F">
        <w:rPr>
          <w:rFonts w:asciiTheme="minorHAnsi" w:hAnsiTheme="minorHAnsi"/>
          <w:i/>
          <w:sz w:val="23"/>
          <w:szCs w:val="23"/>
        </w:rPr>
        <w:t>”</w:t>
      </w:r>
      <w:r w:rsidRPr="006B7C0F">
        <w:rPr>
          <w:rFonts w:asciiTheme="minorHAnsi" w:hAnsiTheme="minorHAnsi"/>
          <w:sz w:val="23"/>
          <w:szCs w:val="23"/>
        </w:rPr>
        <w:t xml:space="preserve">. </w:t>
      </w:r>
    </w:p>
    <w:p w:rsidR="00C2420B" w:rsidRPr="006B7C0F" w:rsidRDefault="00C2420B" w:rsidP="00C2420B">
      <w:pPr>
        <w:spacing w:line="276" w:lineRule="auto"/>
        <w:ind w:firstLine="720"/>
        <w:jc w:val="both"/>
        <w:rPr>
          <w:rFonts w:asciiTheme="minorHAnsi" w:hAnsiTheme="minorHAnsi"/>
          <w:sz w:val="23"/>
          <w:szCs w:val="23"/>
        </w:rPr>
      </w:pPr>
    </w:p>
    <w:p w:rsidR="00C2420B" w:rsidRPr="00917F79" w:rsidRDefault="00C2420B" w:rsidP="00F57668">
      <w:pPr>
        <w:spacing w:line="276" w:lineRule="auto"/>
        <w:jc w:val="both"/>
        <w:rPr>
          <w:rFonts w:asciiTheme="minorHAnsi" w:hAnsiTheme="minorHAnsi"/>
          <w:sz w:val="23"/>
          <w:szCs w:val="23"/>
        </w:rPr>
      </w:pPr>
      <w:r w:rsidRPr="00917F79">
        <w:rPr>
          <w:rFonts w:asciiTheme="minorHAnsi" w:hAnsiTheme="minorHAnsi"/>
          <w:sz w:val="23"/>
          <w:szCs w:val="23"/>
        </w:rPr>
        <w:t xml:space="preserve">In short, there is nothing new or politically motivated about the institution of HISBAH. It can be seen both in theory and practice almost everywhere and all the time as part of the Muslim Statecraft, with the Muslim scholars and intellectuals making it a subject of their studies.  We can see this institution in action during the </w:t>
      </w:r>
      <w:proofErr w:type="spellStart"/>
      <w:r w:rsidRPr="00917F79">
        <w:rPr>
          <w:rFonts w:asciiTheme="minorHAnsi" w:hAnsiTheme="minorHAnsi"/>
          <w:sz w:val="23"/>
          <w:szCs w:val="23"/>
        </w:rPr>
        <w:t>Umayyads</w:t>
      </w:r>
      <w:proofErr w:type="spellEnd"/>
      <w:r w:rsidRPr="00917F79">
        <w:rPr>
          <w:rFonts w:asciiTheme="minorHAnsi" w:hAnsiTheme="minorHAnsi"/>
          <w:sz w:val="23"/>
          <w:szCs w:val="23"/>
        </w:rPr>
        <w:t xml:space="preserve">, the Abbasids, </w:t>
      </w:r>
      <w:r w:rsidR="00917F79" w:rsidRPr="00917F79">
        <w:rPr>
          <w:rFonts w:asciiTheme="minorHAnsi" w:hAnsiTheme="minorHAnsi"/>
          <w:sz w:val="23"/>
          <w:szCs w:val="23"/>
        </w:rPr>
        <w:t>and the</w:t>
      </w:r>
      <w:r w:rsidRPr="00917F79">
        <w:rPr>
          <w:rFonts w:asciiTheme="minorHAnsi" w:hAnsiTheme="minorHAnsi"/>
          <w:sz w:val="23"/>
          <w:szCs w:val="23"/>
        </w:rPr>
        <w:t xml:space="preserve"> Ottoman Empire, the </w:t>
      </w:r>
      <w:proofErr w:type="spellStart"/>
      <w:r w:rsidRPr="00917F79">
        <w:rPr>
          <w:rFonts w:asciiTheme="minorHAnsi" w:hAnsiTheme="minorHAnsi"/>
          <w:sz w:val="23"/>
          <w:szCs w:val="23"/>
        </w:rPr>
        <w:t>Safavids</w:t>
      </w:r>
      <w:proofErr w:type="spellEnd"/>
      <w:r w:rsidRPr="00917F79">
        <w:rPr>
          <w:rFonts w:asciiTheme="minorHAnsi" w:hAnsiTheme="minorHAnsi"/>
          <w:sz w:val="23"/>
          <w:szCs w:val="23"/>
        </w:rPr>
        <w:t xml:space="preserve">, the </w:t>
      </w:r>
      <w:proofErr w:type="spellStart"/>
      <w:r w:rsidRPr="00917F79">
        <w:rPr>
          <w:rFonts w:asciiTheme="minorHAnsi" w:hAnsiTheme="minorHAnsi"/>
          <w:sz w:val="23"/>
          <w:szCs w:val="23"/>
        </w:rPr>
        <w:t>Tughlaq</w:t>
      </w:r>
      <w:proofErr w:type="spellEnd"/>
      <w:r w:rsidRPr="00917F79">
        <w:rPr>
          <w:rFonts w:asciiTheme="minorHAnsi" w:hAnsiTheme="minorHAnsi"/>
          <w:sz w:val="23"/>
          <w:szCs w:val="23"/>
        </w:rPr>
        <w:t xml:space="preserve"> and the </w:t>
      </w:r>
      <w:proofErr w:type="spellStart"/>
      <w:r w:rsidRPr="00917F79">
        <w:rPr>
          <w:rFonts w:asciiTheme="minorHAnsi" w:hAnsiTheme="minorHAnsi"/>
          <w:sz w:val="23"/>
          <w:szCs w:val="23"/>
        </w:rPr>
        <w:t>Mughal</w:t>
      </w:r>
      <w:proofErr w:type="spellEnd"/>
      <w:r w:rsidRPr="00917F79">
        <w:rPr>
          <w:rFonts w:asciiTheme="minorHAnsi" w:hAnsiTheme="minorHAnsi"/>
          <w:sz w:val="23"/>
          <w:szCs w:val="23"/>
        </w:rPr>
        <w:t xml:space="preserve"> rules in India </w:t>
      </w:r>
      <w:proofErr w:type="spellStart"/>
      <w:r w:rsidRPr="00917F79">
        <w:rPr>
          <w:rFonts w:asciiTheme="minorHAnsi" w:hAnsiTheme="minorHAnsi"/>
          <w:sz w:val="23"/>
          <w:szCs w:val="23"/>
        </w:rPr>
        <w:t>upto</w:t>
      </w:r>
      <w:proofErr w:type="spellEnd"/>
      <w:r w:rsidRPr="00917F79">
        <w:rPr>
          <w:rFonts w:asciiTheme="minorHAnsi" w:hAnsiTheme="minorHAnsi"/>
          <w:sz w:val="23"/>
          <w:szCs w:val="23"/>
        </w:rPr>
        <w:t xml:space="preserve"> the times of Aurangzeb </w:t>
      </w:r>
      <w:proofErr w:type="spellStart"/>
      <w:r w:rsidRPr="00917F79">
        <w:rPr>
          <w:rFonts w:asciiTheme="minorHAnsi" w:hAnsiTheme="minorHAnsi"/>
          <w:sz w:val="23"/>
          <w:szCs w:val="23"/>
        </w:rPr>
        <w:t>Alamgir</w:t>
      </w:r>
      <w:proofErr w:type="spellEnd"/>
      <w:r w:rsidRPr="00917F79">
        <w:rPr>
          <w:rFonts w:asciiTheme="minorHAnsi" w:hAnsiTheme="minorHAnsi"/>
          <w:sz w:val="23"/>
          <w:szCs w:val="23"/>
        </w:rPr>
        <w:t xml:space="preserve">. It was there in one form or the other in Egypt, Syria, Iran, Maghreb (the North-African Arab states from Libya to Morocco) and the Trans-Oxus region of Central Asia. There is no reason now to take this concept as a concoction of the MMA. It is part of our intellectual, ideological and historical tradition and what we are trying to do is nothing more than an </w:t>
      </w:r>
      <w:r w:rsidR="00917F79" w:rsidRPr="00917F79">
        <w:rPr>
          <w:rFonts w:asciiTheme="minorHAnsi" w:hAnsiTheme="minorHAnsi"/>
          <w:sz w:val="23"/>
          <w:szCs w:val="23"/>
        </w:rPr>
        <w:t>endeavor</w:t>
      </w:r>
      <w:r w:rsidRPr="00917F79">
        <w:rPr>
          <w:rFonts w:asciiTheme="minorHAnsi" w:hAnsiTheme="minorHAnsi"/>
          <w:sz w:val="23"/>
          <w:szCs w:val="23"/>
        </w:rPr>
        <w:t xml:space="preserve"> to revive this time-tested system and an institution which the world later on learnt to pick up from us and follow. </w:t>
      </w:r>
    </w:p>
    <w:p w:rsidR="00C2420B" w:rsidRPr="006B7C0F" w:rsidRDefault="00C2420B" w:rsidP="00C2420B">
      <w:pPr>
        <w:spacing w:line="276" w:lineRule="auto"/>
        <w:ind w:firstLine="720"/>
        <w:jc w:val="both"/>
        <w:rPr>
          <w:rFonts w:asciiTheme="minorHAnsi" w:hAnsiTheme="minorHAnsi"/>
          <w:sz w:val="23"/>
          <w:szCs w:val="23"/>
        </w:rPr>
      </w:pPr>
    </w:p>
    <w:p w:rsidR="00C2420B" w:rsidRPr="00324EF8" w:rsidRDefault="00C2420B" w:rsidP="00C2420B">
      <w:pPr>
        <w:spacing w:line="276" w:lineRule="auto"/>
        <w:jc w:val="both"/>
        <w:rPr>
          <w:rFonts w:asciiTheme="minorHAnsi" w:hAnsiTheme="minorHAnsi"/>
          <w:bCs/>
          <w:sz w:val="28"/>
          <w:szCs w:val="28"/>
          <w:u w:val="single"/>
        </w:rPr>
      </w:pPr>
      <w:r w:rsidRPr="00324EF8">
        <w:rPr>
          <w:rFonts w:asciiTheme="minorHAnsi" w:hAnsiTheme="minorHAnsi"/>
          <w:bCs/>
          <w:sz w:val="28"/>
          <w:szCs w:val="28"/>
          <w:u w:val="single"/>
        </w:rPr>
        <w:t xml:space="preserve">The Objections Reviewed:  </w:t>
      </w:r>
    </w:p>
    <w:p w:rsidR="00917F79" w:rsidRDefault="00917F79" w:rsidP="00917F79">
      <w:pPr>
        <w:tabs>
          <w:tab w:val="left" w:pos="720"/>
        </w:tabs>
        <w:spacing w:line="276" w:lineRule="auto"/>
        <w:jc w:val="both"/>
        <w:rPr>
          <w:rFonts w:asciiTheme="minorHAnsi" w:hAnsiTheme="minorHAnsi"/>
          <w:b/>
          <w:sz w:val="23"/>
          <w:szCs w:val="23"/>
        </w:rPr>
      </w:pPr>
    </w:p>
    <w:p w:rsidR="00C2420B" w:rsidRPr="006B7C0F" w:rsidRDefault="00C2420B" w:rsidP="00917F79">
      <w:pPr>
        <w:tabs>
          <w:tab w:val="left" w:pos="720"/>
        </w:tabs>
        <w:spacing w:line="276" w:lineRule="auto"/>
        <w:jc w:val="both"/>
        <w:rPr>
          <w:rFonts w:asciiTheme="minorHAnsi" w:hAnsiTheme="minorHAnsi"/>
          <w:sz w:val="23"/>
          <w:szCs w:val="23"/>
        </w:rPr>
      </w:pPr>
      <w:r w:rsidRPr="006B7C0F">
        <w:rPr>
          <w:rFonts w:asciiTheme="minorHAnsi" w:hAnsiTheme="minorHAnsi"/>
          <w:sz w:val="23"/>
          <w:szCs w:val="23"/>
        </w:rPr>
        <w:t xml:space="preserve">Let us now have a look at the objections, which are more in the nature of the </w:t>
      </w:r>
      <w:r w:rsidR="00917F79" w:rsidRPr="006B7C0F">
        <w:rPr>
          <w:rFonts w:asciiTheme="minorHAnsi" w:hAnsiTheme="minorHAnsi"/>
          <w:sz w:val="23"/>
          <w:szCs w:val="23"/>
        </w:rPr>
        <w:t>specter</w:t>
      </w:r>
      <w:r w:rsidRPr="006B7C0F">
        <w:rPr>
          <w:rFonts w:asciiTheme="minorHAnsi" w:hAnsiTheme="minorHAnsi"/>
          <w:sz w:val="23"/>
          <w:szCs w:val="23"/>
        </w:rPr>
        <w:t xml:space="preserve"> to raise alarm, and the alarm bells are being sounded since the day the </w:t>
      </w:r>
      <w:r w:rsidRPr="00C2420B">
        <w:rPr>
          <w:rFonts w:asciiTheme="minorHAnsi" w:hAnsiTheme="minorHAnsi"/>
          <w:iCs/>
          <w:sz w:val="23"/>
          <w:szCs w:val="23"/>
        </w:rPr>
        <w:t>HISBAH</w:t>
      </w:r>
      <w:r w:rsidRPr="006B7C0F">
        <w:rPr>
          <w:rFonts w:asciiTheme="minorHAnsi" w:hAnsiTheme="minorHAnsi"/>
          <w:i/>
          <w:sz w:val="23"/>
          <w:szCs w:val="23"/>
        </w:rPr>
        <w:t xml:space="preserve"> </w:t>
      </w:r>
      <w:r w:rsidRPr="00C2420B">
        <w:rPr>
          <w:rFonts w:asciiTheme="minorHAnsi" w:hAnsiTheme="minorHAnsi"/>
          <w:iCs/>
          <w:sz w:val="23"/>
          <w:szCs w:val="23"/>
        </w:rPr>
        <w:t>Bill</w:t>
      </w:r>
      <w:r w:rsidRPr="006B7C0F">
        <w:rPr>
          <w:rFonts w:asciiTheme="minorHAnsi" w:hAnsiTheme="minorHAnsi"/>
          <w:i/>
          <w:sz w:val="23"/>
          <w:szCs w:val="23"/>
        </w:rPr>
        <w:t xml:space="preserve"> </w:t>
      </w:r>
      <w:r w:rsidRPr="006B7C0F">
        <w:rPr>
          <w:rFonts w:asciiTheme="minorHAnsi" w:hAnsiTheme="minorHAnsi"/>
          <w:sz w:val="23"/>
          <w:szCs w:val="23"/>
        </w:rPr>
        <w:t xml:space="preserve">was introduced in the Provincial Assembly. Perhaps the </w:t>
      </w:r>
      <w:r w:rsidRPr="00C2420B">
        <w:rPr>
          <w:rFonts w:asciiTheme="minorHAnsi" w:hAnsiTheme="minorHAnsi"/>
          <w:iCs/>
          <w:sz w:val="23"/>
          <w:szCs w:val="23"/>
        </w:rPr>
        <w:t>HISBAH</w:t>
      </w:r>
      <w:r w:rsidRPr="006B7C0F">
        <w:rPr>
          <w:rFonts w:asciiTheme="minorHAnsi" w:hAnsiTheme="minorHAnsi"/>
          <w:sz w:val="23"/>
          <w:szCs w:val="23"/>
        </w:rPr>
        <w:t xml:space="preserve">-detractors believe in the </w:t>
      </w:r>
      <w:r w:rsidR="00917F79" w:rsidRPr="006B7C0F">
        <w:rPr>
          <w:rFonts w:asciiTheme="minorHAnsi" w:hAnsiTheme="minorHAnsi"/>
          <w:sz w:val="23"/>
          <w:szCs w:val="23"/>
        </w:rPr>
        <w:t>Gobble’s</w:t>
      </w:r>
      <w:r w:rsidRPr="006B7C0F">
        <w:rPr>
          <w:rFonts w:asciiTheme="minorHAnsi" w:hAnsiTheme="minorHAnsi"/>
          <w:sz w:val="23"/>
          <w:szCs w:val="23"/>
        </w:rPr>
        <w:t xml:space="preserve"> dictum that a lie should be repeated so many times that it may sound as true. </w:t>
      </w:r>
    </w:p>
    <w:p w:rsidR="00C2420B" w:rsidRPr="006B7C0F" w:rsidRDefault="00C2420B" w:rsidP="00C2420B">
      <w:pPr>
        <w:tabs>
          <w:tab w:val="left" w:pos="720"/>
        </w:tabs>
        <w:spacing w:line="276" w:lineRule="auto"/>
        <w:ind w:firstLine="360"/>
        <w:jc w:val="both"/>
        <w:rPr>
          <w:rFonts w:asciiTheme="minorHAnsi" w:hAnsiTheme="minorHAnsi"/>
          <w:sz w:val="23"/>
          <w:szCs w:val="23"/>
        </w:rPr>
      </w:pPr>
    </w:p>
    <w:p w:rsidR="00C2420B" w:rsidRPr="00917F79" w:rsidRDefault="00C2420B" w:rsidP="00324EF8">
      <w:pPr>
        <w:numPr>
          <w:ilvl w:val="0"/>
          <w:numId w:val="9"/>
        </w:numPr>
        <w:tabs>
          <w:tab w:val="clear" w:pos="360"/>
          <w:tab w:val="num" w:pos="720"/>
          <w:tab w:val="left" w:pos="8640"/>
        </w:tabs>
        <w:spacing w:line="276" w:lineRule="auto"/>
        <w:ind w:left="810" w:right="630"/>
        <w:jc w:val="both"/>
        <w:rPr>
          <w:rFonts w:asciiTheme="minorHAnsi" w:hAnsiTheme="minorHAnsi"/>
          <w:sz w:val="23"/>
          <w:szCs w:val="23"/>
        </w:rPr>
      </w:pPr>
      <w:r w:rsidRPr="00917F79">
        <w:rPr>
          <w:rFonts w:asciiTheme="minorHAnsi" w:hAnsiTheme="minorHAnsi"/>
          <w:bCs/>
          <w:u w:val="single"/>
        </w:rPr>
        <w:t>Violates the Constitution</w:t>
      </w:r>
      <w:r w:rsidRPr="006B7C0F">
        <w:rPr>
          <w:rFonts w:asciiTheme="minorHAnsi" w:hAnsiTheme="minorHAnsi"/>
          <w:b/>
          <w:sz w:val="23"/>
          <w:szCs w:val="23"/>
        </w:rPr>
        <w:t xml:space="preserve">: </w:t>
      </w:r>
      <w:r w:rsidRPr="006B7C0F">
        <w:rPr>
          <w:rFonts w:asciiTheme="minorHAnsi" w:hAnsiTheme="minorHAnsi"/>
          <w:sz w:val="23"/>
          <w:szCs w:val="23"/>
        </w:rPr>
        <w:t xml:space="preserve"> The first objection raised is that the </w:t>
      </w:r>
      <w:r w:rsidRPr="00C2420B">
        <w:rPr>
          <w:rFonts w:asciiTheme="minorHAnsi" w:hAnsiTheme="minorHAnsi"/>
          <w:iCs/>
          <w:sz w:val="23"/>
          <w:szCs w:val="23"/>
        </w:rPr>
        <w:t>HISBAH</w:t>
      </w:r>
      <w:r w:rsidRPr="006B7C0F">
        <w:rPr>
          <w:rFonts w:asciiTheme="minorHAnsi" w:hAnsiTheme="minorHAnsi"/>
          <w:i/>
          <w:sz w:val="23"/>
          <w:szCs w:val="23"/>
        </w:rPr>
        <w:t xml:space="preserve"> </w:t>
      </w:r>
      <w:r w:rsidRPr="00C2420B">
        <w:rPr>
          <w:rFonts w:asciiTheme="minorHAnsi" w:hAnsiTheme="minorHAnsi"/>
          <w:iCs/>
          <w:sz w:val="23"/>
          <w:szCs w:val="23"/>
        </w:rPr>
        <w:t>Bill</w:t>
      </w:r>
      <w:r w:rsidRPr="006B7C0F">
        <w:rPr>
          <w:rFonts w:asciiTheme="minorHAnsi" w:hAnsiTheme="minorHAnsi"/>
          <w:sz w:val="23"/>
          <w:szCs w:val="23"/>
        </w:rPr>
        <w:t xml:space="preserve"> is in </w:t>
      </w:r>
      <w:r w:rsidR="00917F79">
        <w:rPr>
          <w:rFonts w:asciiTheme="minorHAnsi" w:hAnsiTheme="minorHAnsi"/>
          <w:sz w:val="23"/>
          <w:szCs w:val="23"/>
        </w:rPr>
        <w:t xml:space="preserve">violation of the </w:t>
      </w:r>
      <w:r w:rsidRPr="00917F79">
        <w:rPr>
          <w:rFonts w:asciiTheme="minorHAnsi" w:hAnsiTheme="minorHAnsi"/>
          <w:sz w:val="23"/>
          <w:szCs w:val="23"/>
        </w:rPr>
        <w:t>Constitution.  There cannot be a bigger lie than this. The</w:t>
      </w:r>
      <w:r w:rsidR="00917F79">
        <w:rPr>
          <w:rFonts w:asciiTheme="minorHAnsi" w:hAnsiTheme="minorHAnsi"/>
          <w:sz w:val="23"/>
          <w:szCs w:val="23"/>
        </w:rPr>
        <w:t xml:space="preserve"> Constitution’s Preamble, which </w:t>
      </w:r>
      <w:r w:rsidRPr="00917F79">
        <w:rPr>
          <w:rFonts w:asciiTheme="minorHAnsi" w:hAnsiTheme="minorHAnsi"/>
          <w:sz w:val="23"/>
          <w:szCs w:val="23"/>
        </w:rPr>
        <w:t>contains the Objectives Resolution and now forms part of th</w:t>
      </w:r>
      <w:r w:rsidR="00917F79">
        <w:rPr>
          <w:rFonts w:asciiTheme="minorHAnsi" w:hAnsiTheme="minorHAnsi"/>
          <w:sz w:val="23"/>
          <w:szCs w:val="23"/>
        </w:rPr>
        <w:t xml:space="preserve">e substantive provisions of the </w:t>
      </w:r>
      <w:r w:rsidRPr="00917F79">
        <w:rPr>
          <w:rFonts w:asciiTheme="minorHAnsi" w:hAnsiTheme="minorHAnsi"/>
          <w:sz w:val="23"/>
          <w:szCs w:val="23"/>
        </w:rPr>
        <w:t>Constitution as its Article 2-(a), clearly states the following in respect of the Sta</w:t>
      </w:r>
      <w:r w:rsidR="00917F79">
        <w:rPr>
          <w:rFonts w:asciiTheme="minorHAnsi" w:hAnsiTheme="minorHAnsi"/>
          <w:sz w:val="23"/>
          <w:szCs w:val="23"/>
        </w:rPr>
        <w:t xml:space="preserve">te’s </w:t>
      </w:r>
      <w:r w:rsidRPr="00917F79">
        <w:rPr>
          <w:rFonts w:asciiTheme="minorHAnsi" w:hAnsiTheme="minorHAnsi"/>
          <w:sz w:val="23"/>
          <w:szCs w:val="23"/>
        </w:rPr>
        <w:t>responsibilities:</w:t>
      </w:r>
    </w:p>
    <w:p w:rsidR="00C2420B" w:rsidRPr="006B7C0F" w:rsidRDefault="00C2420B" w:rsidP="00C2420B">
      <w:pPr>
        <w:spacing w:line="276" w:lineRule="auto"/>
        <w:ind w:left="720"/>
        <w:jc w:val="both"/>
        <w:rPr>
          <w:rFonts w:asciiTheme="minorHAnsi" w:hAnsiTheme="minorHAnsi"/>
          <w:sz w:val="23"/>
          <w:szCs w:val="23"/>
        </w:rPr>
      </w:pPr>
    </w:p>
    <w:p w:rsidR="00C2420B" w:rsidRPr="00917F79" w:rsidRDefault="00917F79" w:rsidP="00917F79">
      <w:pPr>
        <w:spacing w:line="276" w:lineRule="auto"/>
        <w:jc w:val="both"/>
        <w:rPr>
          <w:rFonts w:asciiTheme="minorHAnsi" w:hAnsiTheme="minorHAnsi"/>
          <w:b/>
          <w:sz w:val="23"/>
          <w:szCs w:val="23"/>
        </w:rPr>
      </w:pPr>
      <w:proofErr w:type="gramStart"/>
      <w:r w:rsidRPr="00917F79">
        <w:rPr>
          <w:rFonts w:asciiTheme="minorHAnsi" w:hAnsiTheme="minorHAnsi"/>
          <w:sz w:val="23"/>
          <w:szCs w:val="23"/>
        </w:rPr>
        <w:t>“Wherein</w:t>
      </w:r>
      <w:r w:rsidR="00C2420B" w:rsidRPr="00917F79">
        <w:rPr>
          <w:rFonts w:asciiTheme="minorHAnsi" w:hAnsiTheme="minorHAnsi"/>
          <w:sz w:val="23"/>
          <w:szCs w:val="23"/>
        </w:rPr>
        <w:t xml:space="preserve"> the Muslims of Pakistan should be enabled individually and collectively to order their lives in accordance with the teachings and requirements of Islam, as set out in the Holy Qur’</w:t>
      </w:r>
      <w:r w:rsidR="00F57668" w:rsidRPr="00917F79">
        <w:rPr>
          <w:rFonts w:asciiTheme="minorHAnsi" w:hAnsiTheme="minorHAnsi"/>
          <w:sz w:val="23"/>
          <w:szCs w:val="23"/>
        </w:rPr>
        <w:t>a</w:t>
      </w:r>
      <w:r w:rsidR="00C2420B" w:rsidRPr="00917F79">
        <w:rPr>
          <w:rFonts w:asciiTheme="minorHAnsi" w:hAnsiTheme="minorHAnsi"/>
          <w:sz w:val="23"/>
          <w:szCs w:val="23"/>
        </w:rPr>
        <w:t xml:space="preserve">n and </w:t>
      </w:r>
      <w:proofErr w:type="spellStart"/>
      <w:r w:rsidR="00C2420B" w:rsidRPr="00917F79">
        <w:rPr>
          <w:rFonts w:asciiTheme="minorHAnsi" w:hAnsiTheme="minorHAnsi"/>
          <w:sz w:val="23"/>
          <w:szCs w:val="23"/>
        </w:rPr>
        <w:t>Sunnah</w:t>
      </w:r>
      <w:proofErr w:type="spellEnd"/>
      <w:r w:rsidR="00C2420B" w:rsidRPr="00917F79">
        <w:rPr>
          <w:rFonts w:asciiTheme="minorHAnsi" w:hAnsiTheme="minorHAnsi"/>
          <w:sz w:val="23"/>
          <w:szCs w:val="23"/>
        </w:rPr>
        <w:t>.”</w:t>
      </w:r>
      <w:proofErr w:type="gramEnd"/>
      <w:r w:rsidR="00C2420B" w:rsidRPr="00917F79">
        <w:rPr>
          <w:rFonts w:asciiTheme="minorHAnsi" w:hAnsiTheme="minorHAnsi"/>
          <w:sz w:val="23"/>
          <w:szCs w:val="23"/>
        </w:rPr>
        <w:t xml:space="preserve">   </w:t>
      </w:r>
    </w:p>
    <w:p w:rsidR="00C2420B" w:rsidRPr="006B7C0F" w:rsidRDefault="00C2420B" w:rsidP="00C2420B">
      <w:pPr>
        <w:spacing w:line="276" w:lineRule="auto"/>
        <w:jc w:val="both"/>
        <w:rPr>
          <w:rFonts w:asciiTheme="minorHAnsi" w:hAnsiTheme="minorHAnsi"/>
          <w:sz w:val="23"/>
          <w:szCs w:val="23"/>
        </w:rPr>
      </w:pPr>
    </w:p>
    <w:p w:rsidR="00C2420B" w:rsidRPr="00917F79" w:rsidRDefault="00C2420B" w:rsidP="00C2420B">
      <w:pPr>
        <w:spacing w:line="276" w:lineRule="auto"/>
        <w:jc w:val="both"/>
        <w:rPr>
          <w:rFonts w:asciiTheme="minorHAnsi" w:hAnsiTheme="minorHAnsi"/>
          <w:sz w:val="23"/>
          <w:szCs w:val="23"/>
        </w:rPr>
      </w:pPr>
      <w:r w:rsidRPr="00917F79">
        <w:rPr>
          <w:rFonts w:asciiTheme="minorHAnsi" w:hAnsiTheme="minorHAnsi"/>
          <w:sz w:val="23"/>
          <w:szCs w:val="23"/>
        </w:rPr>
        <w:t xml:space="preserve">This has further been explained in Article 31. Article 37(g) seeks to prevent </w:t>
      </w:r>
      <w:r w:rsidR="00917F79" w:rsidRPr="00917F79">
        <w:rPr>
          <w:rFonts w:asciiTheme="minorHAnsi" w:hAnsiTheme="minorHAnsi"/>
          <w:sz w:val="23"/>
          <w:szCs w:val="23"/>
        </w:rPr>
        <w:t>the social</w:t>
      </w:r>
      <w:r w:rsidRPr="00917F79">
        <w:rPr>
          <w:rFonts w:asciiTheme="minorHAnsi" w:hAnsiTheme="minorHAnsi"/>
          <w:sz w:val="23"/>
          <w:szCs w:val="23"/>
        </w:rPr>
        <w:t xml:space="preserve"> and moral ills and Article 38(f) aims at the elimination of </w:t>
      </w:r>
      <w:proofErr w:type="spellStart"/>
      <w:r w:rsidRPr="00917F79">
        <w:rPr>
          <w:rFonts w:asciiTheme="minorHAnsi" w:hAnsiTheme="minorHAnsi"/>
          <w:sz w:val="23"/>
          <w:szCs w:val="23"/>
        </w:rPr>
        <w:t>Riba</w:t>
      </w:r>
      <w:proofErr w:type="spellEnd"/>
      <w:r w:rsidRPr="00917F79">
        <w:rPr>
          <w:rFonts w:asciiTheme="minorHAnsi" w:hAnsiTheme="minorHAnsi"/>
          <w:sz w:val="23"/>
          <w:szCs w:val="23"/>
        </w:rPr>
        <w:t>.</w:t>
      </w:r>
    </w:p>
    <w:p w:rsidR="00C2420B" w:rsidRPr="006B7C0F" w:rsidRDefault="00C2420B" w:rsidP="00C2420B">
      <w:pPr>
        <w:spacing w:line="276" w:lineRule="auto"/>
        <w:jc w:val="both"/>
        <w:rPr>
          <w:rFonts w:asciiTheme="minorHAnsi" w:hAnsiTheme="minorHAnsi"/>
          <w:sz w:val="23"/>
          <w:szCs w:val="23"/>
        </w:rPr>
      </w:pPr>
    </w:p>
    <w:p w:rsidR="00C2420B" w:rsidRPr="006B7C0F" w:rsidRDefault="00C2420B" w:rsidP="00C2420B">
      <w:pPr>
        <w:spacing w:line="276" w:lineRule="auto"/>
        <w:jc w:val="both"/>
        <w:rPr>
          <w:rFonts w:asciiTheme="minorHAnsi" w:hAnsiTheme="minorHAnsi"/>
          <w:sz w:val="23"/>
          <w:szCs w:val="23"/>
        </w:rPr>
      </w:pPr>
      <w:r w:rsidRPr="006B7C0F">
        <w:rPr>
          <w:rFonts w:asciiTheme="minorHAnsi" w:hAnsiTheme="minorHAnsi"/>
          <w:sz w:val="23"/>
          <w:szCs w:val="23"/>
        </w:rPr>
        <w:t xml:space="preserve">It has been claimed that the </w:t>
      </w:r>
      <w:r w:rsidRPr="00C2420B">
        <w:rPr>
          <w:rFonts w:asciiTheme="minorHAnsi" w:hAnsiTheme="minorHAnsi"/>
          <w:iCs/>
          <w:sz w:val="23"/>
          <w:szCs w:val="23"/>
        </w:rPr>
        <w:t>Bill</w:t>
      </w:r>
      <w:r w:rsidRPr="006B7C0F">
        <w:rPr>
          <w:rFonts w:asciiTheme="minorHAnsi" w:hAnsiTheme="minorHAnsi"/>
          <w:sz w:val="23"/>
          <w:szCs w:val="23"/>
        </w:rPr>
        <w:t xml:space="preserve"> is in conflict with the fundame</w:t>
      </w:r>
      <w:r w:rsidR="00917F79">
        <w:rPr>
          <w:rFonts w:asciiTheme="minorHAnsi" w:hAnsiTheme="minorHAnsi"/>
          <w:sz w:val="23"/>
          <w:szCs w:val="23"/>
        </w:rPr>
        <w:t xml:space="preserve">ntal rights and in this context </w:t>
      </w:r>
      <w:r w:rsidRPr="006B7C0F">
        <w:rPr>
          <w:rFonts w:asciiTheme="minorHAnsi" w:hAnsiTheme="minorHAnsi"/>
          <w:sz w:val="23"/>
          <w:szCs w:val="23"/>
        </w:rPr>
        <w:t>Articles 19 and 20 of the Constitution have been mentioned. But the</w:t>
      </w:r>
      <w:r w:rsidR="00917F79">
        <w:rPr>
          <w:rFonts w:asciiTheme="minorHAnsi" w:hAnsiTheme="minorHAnsi"/>
          <w:sz w:val="23"/>
          <w:szCs w:val="23"/>
        </w:rPr>
        <w:t xml:space="preserve"> factual position is that these </w:t>
      </w:r>
      <w:r w:rsidRPr="006B7C0F">
        <w:rPr>
          <w:rFonts w:asciiTheme="minorHAnsi" w:hAnsiTheme="minorHAnsi"/>
          <w:sz w:val="23"/>
          <w:szCs w:val="23"/>
        </w:rPr>
        <w:t>Articles do provide guarantees for Fundamental Rights, but w</w:t>
      </w:r>
      <w:r w:rsidR="00917F79">
        <w:rPr>
          <w:rFonts w:asciiTheme="minorHAnsi" w:hAnsiTheme="minorHAnsi"/>
          <w:sz w:val="23"/>
          <w:szCs w:val="23"/>
        </w:rPr>
        <w:t xml:space="preserve">ith the Proviso that these were </w:t>
      </w:r>
      <w:r w:rsidRPr="006B7C0F">
        <w:rPr>
          <w:rFonts w:asciiTheme="minorHAnsi" w:hAnsiTheme="minorHAnsi"/>
          <w:sz w:val="23"/>
          <w:szCs w:val="23"/>
        </w:rPr>
        <w:lastRenderedPageBreak/>
        <w:t>subject to conformity with the State religion Islam and the dictates of national solida</w:t>
      </w:r>
      <w:r w:rsidR="00917F79">
        <w:rPr>
          <w:rFonts w:asciiTheme="minorHAnsi" w:hAnsiTheme="minorHAnsi"/>
          <w:sz w:val="23"/>
          <w:szCs w:val="23"/>
        </w:rPr>
        <w:t xml:space="preserve">rity, security, </w:t>
      </w:r>
      <w:proofErr w:type="spellStart"/>
      <w:r w:rsidRPr="006B7C0F">
        <w:rPr>
          <w:rFonts w:asciiTheme="minorHAnsi" w:hAnsiTheme="minorHAnsi"/>
          <w:sz w:val="23"/>
          <w:szCs w:val="23"/>
        </w:rPr>
        <w:t>defence</w:t>
      </w:r>
      <w:proofErr w:type="spellEnd"/>
      <w:r w:rsidRPr="006B7C0F">
        <w:rPr>
          <w:rFonts w:asciiTheme="minorHAnsi" w:hAnsiTheme="minorHAnsi"/>
          <w:sz w:val="23"/>
          <w:szCs w:val="23"/>
        </w:rPr>
        <w:t>, foreign relations, law and order and the nation’s moral conduct.</w:t>
      </w:r>
    </w:p>
    <w:p w:rsidR="00C2420B" w:rsidRPr="006B7C0F" w:rsidRDefault="00C2420B" w:rsidP="00C2420B">
      <w:pPr>
        <w:spacing w:line="276" w:lineRule="auto"/>
        <w:jc w:val="both"/>
        <w:rPr>
          <w:rFonts w:asciiTheme="minorHAnsi" w:hAnsiTheme="minorHAnsi"/>
          <w:sz w:val="23"/>
          <w:szCs w:val="23"/>
        </w:rPr>
      </w:pPr>
    </w:p>
    <w:p w:rsidR="00C2420B" w:rsidRPr="006B7C0F" w:rsidRDefault="00C2420B" w:rsidP="00C2420B">
      <w:pPr>
        <w:spacing w:line="276" w:lineRule="auto"/>
        <w:jc w:val="both"/>
        <w:rPr>
          <w:rFonts w:asciiTheme="minorHAnsi" w:hAnsiTheme="minorHAnsi"/>
          <w:sz w:val="23"/>
          <w:szCs w:val="23"/>
        </w:rPr>
      </w:pPr>
      <w:r w:rsidRPr="006B7C0F">
        <w:rPr>
          <w:rFonts w:asciiTheme="minorHAnsi" w:hAnsiTheme="minorHAnsi"/>
          <w:sz w:val="23"/>
          <w:szCs w:val="23"/>
        </w:rPr>
        <w:t xml:space="preserve">The Council of Islamic Ideology in its report of September 2004 has opined that the </w:t>
      </w:r>
      <w:r w:rsidRPr="00C2420B">
        <w:rPr>
          <w:rFonts w:asciiTheme="minorHAnsi" w:hAnsiTheme="minorHAnsi"/>
          <w:iCs/>
          <w:sz w:val="23"/>
          <w:szCs w:val="23"/>
        </w:rPr>
        <w:t>Bill</w:t>
      </w:r>
      <w:r w:rsidRPr="006B7C0F">
        <w:rPr>
          <w:rFonts w:asciiTheme="minorHAnsi" w:hAnsiTheme="minorHAnsi"/>
          <w:sz w:val="23"/>
          <w:szCs w:val="23"/>
        </w:rPr>
        <w:t xml:space="preserve"> violated Article 175 (c) of the Constitution. The fact of the matter is that the above Article relates to of the separation of the Judiciary from the Executive — a provision still awaiting enforcement. The </w:t>
      </w:r>
      <w:r w:rsidRPr="00C2420B">
        <w:rPr>
          <w:rFonts w:asciiTheme="minorHAnsi" w:hAnsiTheme="minorHAnsi"/>
          <w:iCs/>
          <w:sz w:val="23"/>
          <w:szCs w:val="23"/>
        </w:rPr>
        <w:t>HISBAH</w:t>
      </w:r>
      <w:r w:rsidRPr="006B7C0F">
        <w:rPr>
          <w:rFonts w:asciiTheme="minorHAnsi" w:hAnsiTheme="minorHAnsi"/>
          <w:sz w:val="23"/>
          <w:szCs w:val="23"/>
        </w:rPr>
        <w:t xml:space="preserve"> system, on the other hand, is essentially an administrative set-up and is to function in close coordination with the Province’s entire administrative machinery, including the Judiciary, while the Judiciary itself would be outside its purview (Article 2/3). </w:t>
      </w:r>
    </w:p>
    <w:p w:rsidR="00C2420B" w:rsidRPr="006B7C0F" w:rsidRDefault="00C2420B" w:rsidP="00C2420B">
      <w:pPr>
        <w:spacing w:line="276" w:lineRule="auto"/>
        <w:jc w:val="both"/>
        <w:rPr>
          <w:rFonts w:asciiTheme="minorHAnsi" w:hAnsiTheme="minorHAnsi"/>
          <w:sz w:val="23"/>
          <w:szCs w:val="23"/>
        </w:rPr>
      </w:pPr>
    </w:p>
    <w:p w:rsidR="00C2420B" w:rsidRDefault="00C2420B" w:rsidP="00324EF8">
      <w:pPr>
        <w:numPr>
          <w:ilvl w:val="0"/>
          <w:numId w:val="2"/>
        </w:numPr>
        <w:tabs>
          <w:tab w:val="clear" w:pos="360"/>
          <w:tab w:val="left" w:pos="720"/>
        </w:tabs>
        <w:spacing w:line="276" w:lineRule="auto"/>
        <w:ind w:right="630" w:firstLine="0"/>
        <w:jc w:val="both"/>
        <w:rPr>
          <w:rFonts w:asciiTheme="minorHAnsi" w:hAnsiTheme="minorHAnsi"/>
          <w:sz w:val="23"/>
          <w:szCs w:val="23"/>
        </w:rPr>
      </w:pPr>
      <w:r w:rsidRPr="00917F79">
        <w:rPr>
          <w:rFonts w:asciiTheme="minorHAnsi" w:hAnsiTheme="minorHAnsi"/>
          <w:bCs/>
          <w:u w:val="single"/>
        </w:rPr>
        <w:t>Objections on Modus Operandi:</w:t>
      </w:r>
      <w:r w:rsidRPr="006B7C0F">
        <w:rPr>
          <w:rFonts w:asciiTheme="minorHAnsi" w:hAnsiTheme="minorHAnsi"/>
          <w:b/>
          <w:sz w:val="23"/>
          <w:szCs w:val="23"/>
        </w:rPr>
        <w:t xml:space="preserve"> </w:t>
      </w:r>
      <w:r w:rsidRPr="006B7C0F">
        <w:rPr>
          <w:rFonts w:asciiTheme="minorHAnsi" w:hAnsiTheme="minorHAnsi"/>
          <w:sz w:val="23"/>
          <w:szCs w:val="23"/>
        </w:rPr>
        <w:t xml:space="preserve"> A lot many misgivings are being spread against </w:t>
      </w:r>
      <w:r w:rsidRPr="00917F79">
        <w:rPr>
          <w:rFonts w:asciiTheme="minorHAnsi" w:hAnsiTheme="minorHAnsi"/>
          <w:sz w:val="23"/>
          <w:szCs w:val="23"/>
        </w:rPr>
        <w:t xml:space="preserve">the modus operandi of the </w:t>
      </w:r>
      <w:r w:rsidRPr="00917F79">
        <w:rPr>
          <w:rFonts w:asciiTheme="minorHAnsi" w:hAnsiTheme="minorHAnsi"/>
          <w:iCs/>
          <w:sz w:val="23"/>
          <w:szCs w:val="23"/>
        </w:rPr>
        <w:t>HISBAH</w:t>
      </w:r>
      <w:r w:rsidRPr="00917F79">
        <w:rPr>
          <w:rFonts w:asciiTheme="minorHAnsi" w:hAnsiTheme="minorHAnsi"/>
          <w:i/>
          <w:iCs/>
          <w:sz w:val="23"/>
          <w:szCs w:val="23"/>
        </w:rPr>
        <w:t xml:space="preserve"> </w:t>
      </w:r>
      <w:r w:rsidRPr="00917F79">
        <w:rPr>
          <w:rFonts w:asciiTheme="minorHAnsi" w:hAnsiTheme="minorHAnsi"/>
          <w:sz w:val="23"/>
          <w:szCs w:val="23"/>
        </w:rPr>
        <w:t xml:space="preserve">system. According to the </w:t>
      </w:r>
      <w:r w:rsidRPr="00917F79">
        <w:rPr>
          <w:rFonts w:asciiTheme="minorHAnsi" w:hAnsiTheme="minorHAnsi"/>
          <w:iCs/>
          <w:sz w:val="23"/>
          <w:szCs w:val="23"/>
        </w:rPr>
        <w:t>Bill</w:t>
      </w:r>
      <w:r w:rsidRPr="00917F79">
        <w:rPr>
          <w:rFonts w:asciiTheme="minorHAnsi" w:hAnsiTheme="minorHAnsi"/>
          <w:i/>
          <w:iCs/>
          <w:sz w:val="23"/>
          <w:szCs w:val="23"/>
        </w:rPr>
        <w:t>,</w:t>
      </w:r>
      <w:r w:rsidRPr="00917F79">
        <w:rPr>
          <w:rFonts w:asciiTheme="minorHAnsi" w:hAnsiTheme="minorHAnsi"/>
          <w:sz w:val="23"/>
          <w:szCs w:val="23"/>
        </w:rPr>
        <w:t xml:space="preserve"> the </w:t>
      </w:r>
      <w:r w:rsidRPr="00917F79">
        <w:rPr>
          <w:rFonts w:asciiTheme="minorHAnsi" w:hAnsiTheme="minorHAnsi"/>
          <w:iCs/>
          <w:sz w:val="23"/>
          <w:szCs w:val="23"/>
        </w:rPr>
        <w:t>HISBAH</w:t>
      </w:r>
      <w:r w:rsidRPr="00917F79">
        <w:rPr>
          <w:rFonts w:asciiTheme="minorHAnsi" w:hAnsiTheme="minorHAnsi"/>
          <w:i/>
          <w:sz w:val="23"/>
          <w:szCs w:val="23"/>
        </w:rPr>
        <w:t xml:space="preserve"> </w:t>
      </w:r>
      <w:r w:rsidRPr="00917F79">
        <w:rPr>
          <w:rFonts w:asciiTheme="minorHAnsi" w:hAnsiTheme="minorHAnsi"/>
          <w:sz w:val="23"/>
          <w:szCs w:val="23"/>
        </w:rPr>
        <w:t xml:space="preserve">Authority is proposed to function in the following manner: </w:t>
      </w:r>
    </w:p>
    <w:p w:rsidR="00917F79" w:rsidRPr="00917F79" w:rsidRDefault="00917F79" w:rsidP="00324EF8">
      <w:pPr>
        <w:spacing w:line="276" w:lineRule="auto"/>
        <w:ind w:right="630"/>
        <w:jc w:val="both"/>
        <w:rPr>
          <w:rFonts w:asciiTheme="minorHAnsi" w:hAnsiTheme="minorHAnsi"/>
          <w:sz w:val="23"/>
          <w:szCs w:val="23"/>
        </w:rPr>
      </w:pPr>
    </w:p>
    <w:p w:rsidR="00C2420B" w:rsidRPr="006B7C0F" w:rsidRDefault="00C2420B" w:rsidP="00324EF8">
      <w:pPr>
        <w:numPr>
          <w:ilvl w:val="0"/>
          <w:numId w:val="3"/>
        </w:numPr>
        <w:spacing w:line="276" w:lineRule="auto"/>
        <w:ind w:right="630"/>
        <w:jc w:val="both"/>
        <w:rPr>
          <w:rFonts w:asciiTheme="minorHAnsi" w:hAnsiTheme="minorHAnsi"/>
          <w:sz w:val="23"/>
          <w:szCs w:val="23"/>
        </w:rPr>
      </w:pPr>
      <w:r w:rsidRPr="006B7C0F">
        <w:rPr>
          <w:rFonts w:asciiTheme="minorHAnsi" w:hAnsiTheme="minorHAnsi"/>
          <w:sz w:val="23"/>
          <w:szCs w:val="23"/>
        </w:rPr>
        <w:t xml:space="preserve">Education and Persuasion; </w:t>
      </w:r>
    </w:p>
    <w:p w:rsidR="00C2420B" w:rsidRPr="006B7C0F" w:rsidRDefault="00C2420B" w:rsidP="00324EF8">
      <w:pPr>
        <w:numPr>
          <w:ilvl w:val="0"/>
          <w:numId w:val="3"/>
        </w:numPr>
        <w:spacing w:line="276" w:lineRule="auto"/>
        <w:ind w:right="630"/>
        <w:jc w:val="both"/>
        <w:rPr>
          <w:rFonts w:asciiTheme="minorHAnsi" w:hAnsiTheme="minorHAnsi"/>
          <w:sz w:val="23"/>
          <w:szCs w:val="23"/>
        </w:rPr>
      </w:pPr>
      <w:r w:rsidRPr="006B7C0F">
        <w:rPr>
          <w:rFonts w:asciiTheme="minorHAnsi" w:hAnsiTheme="minorHAnsi"/>
          <w:sz w:val="23"/>
          <w:szCs w:val="23"/>
        </w:rPr>
        <w:t xml:space="preserve">Administrative check and taking measures through concerned department, including the Police and other agencies. </w:t>
      </w:r>
    </w:p>
    <w:p w:rsidR="00C2420B" w:rsidRPr="006B7C0F" w:rsidRDefault="00C2420B" w:rsidP="00324EF8">
      <w:pPr>
        <w:spacing w:line="276" w:lineRule="auto"/>
        <w:ind w:left="360" w:right="630"/>
        <w:jc w:val="both"/>
        <w:rPr>
          <w:rFonts w:asciiTheme="minorHAnsi" w:hAnsiTheme="minorHAnsi"/>
          <w:sz w:val="23"/>
          <w:szCs w:val="23"/>
        </w:rPr>
      </w:pPr>
    </w:p>
    <w:p w:rsidR="00C2420B" w:rsidRPr="006B7C0F" w:rsidRDefault="00C2420B" w:rsidP="00324EF8">
      <w:pPr>
        <w:numPr>
          <w:ilvl w:val="0"/>
          <w:numId w:val="3"/>
        </w:numPr>
        <w:spacing w:line="276" w:lineRule="auto"/>
        <w:ind w:right="630"/>
        <w:jc w:val="both"/>
        <w:rPr>
          <w:rFonts w:asciiTheme="minorHAnsi" w:hAnsiTheme="minorHAnsi"/>
          <w:sz w:val="23"/>
          <w:szCs w:val="23"/>
        </w:rPr>
      </w:pPr>
      <w:r w:rsidRPr="006B7C0F">
        <w:rPr>
          <w:rFonts w:asciiTheme="minorHAnsi" w:hAnsiTheme="minorHAnsi"/>
          <w:sz w:val="23"/>
          <w:szCs w:val="23"/>
        </w:rPr>
        <w:t xml:space="preserve">Investigation and enquiry on the people’s complaints, or </w:t>
      </w:r>
      <w:proofErr w:type="spellStart"/>
      <w:r w:rsidRPr="006B7C0F">
        <w:rPr>
          <w:rFonts w:asciiTheme="minorHAnsi" w:hAnsiTheme="minorHAnsi"/>
          <w:sz w:val="23"/>
          <w:szCs w:val="23"/>
        </w:rPr>
        <w:t>suo-moto</w:t>
      </w:r>
      <w:proofErr w:type="spellEnd"/>
      <w:r w:rsidRPr="006B7C0F">
        <w:rPr>
          <w:rFonts w:asciiTheme="minorHAnsi" w:hAnsiTheme="minorHAnsi"/>
          <w:sz w:val="23"/>
          <w:szCs w:val="23"/>
        </w:rPr>
        <w:t>, and taking corrective measures under the law.</w:t>
      </w:r>
    </w:p>
    <w:p w:rsidR="00C2420B" w:rsidRPr="006B7C0F" w:rsidRDefault="00C2420B" w:rsidP="00324EF8">
      <w:pPr>
        <w:spacing w:line="276" w:lineRule="auto"/>
        <w:ind w:right="630"/>
        <w:jc w:val="both"/>
        <w:rPr>
          <w:rFonts w:asciiTheme="minorHAnsi" w:hAnsiTheme="minorHAnsi"/>
          <w:sz w:val="23"/>
          <w:szCs w:val="23"/>
        </w:rPr>
      </w:pPr>
    </w:p>
    <w:p w:rsidR="00C2420B" w:rsidRPr="006B7C0F" w:rsidRDefault="00C2420B" w:rsidP="00324EF8">
      <w:pPr>
        <w:numPr>
          <w:ilvl w:val="0"/>
          <w:numId w:val="3"/>
        </w:numPr>
        <w:spacing w:line="276" w:lineRule="auto"/>
        <w:ind w:right="630"/>
        <w:jc w:val="both"/>
        <w:rPr>
          <w:rFonts w:asciiTheme="minorHAnsi" w:hAnsiTheme="minorHAnsi"/>
          <w:sz w:val="23"/>
          <w:szCs w:val="23"/>
        </w:rPr>
      </w:pPr>
      <w:r w:rsidRPr="006B7C0F">
        <w:rPr>
          <w:rFonts w:asciiTheme="minorHAnsi" w:hAnsiTheme="minorHAnsi"/>
          <w:sz w:val="23"/>
          <w:szCs w:val="23"/>
        </w:rPr>
        <w:t xml:space="preserve">Vigilance against the Provincial Administration, other than the Judiciary and the Assembly, and to check the misuse of power and provide the aggrieved his due. The </w:t>
      </w:r>
      <w:r w:rsidRPr="00C2420B">
        <w:rPr>
          <w:rFonts w:asciiTheme="minorHAnsi" w:hAnsiTheme="minorHAnsi"/>
          <w:iCs/>
          <w:sz w:val="23"/>
          <w:szCs w:val="23"/>
        </w:rPr>
        <w:t>HISBAH</w:t>
      </w:r>
      <w:r w:rsidRPr="006B7C0F">
        <w:rPr>
          <w:rFonts w:asciiTheme="minorHAnsi" w:hAnsiTheme="minorHAnsi"/>
          <w:i/>
          <w:iCs/>
          <w:sz w:val="23"/>
          <w:szCs w:val="23"/>
        </w:rPr>
        <w:t xml:space="preserve"> </w:t>
      </w:r>
      <w:r w:rsidRPr="006B7C0F">
        <w:rPr>
          <w:rFonts w:asciiTheme="minorHAnsi" w:hAnsiTheme="minorHAnsi"/>
          <w:sz w:val="23"/>
          <w:szCs w:val="23"/>
        </w:rPr>
        <w:t xml:space="preserve">Authority will get the concerned agency do its job by issuing directive, as done elsewhere in the world by the Ombudsman’s office, or Administrative Tribunals.  </w:t>
      </w:r>
    </w:p>
    <w:p w:rsidR="00C2420B" w:rsidRPr="006B7C0F" w:rsidRDefault="00C2420B" w:rsidP="00C2420B">
      <w:pPr>
        <w:spacing w:line="276" w:lineRule="auto"/>
        <w:jc w:val="both"/>
        <w:rPr>
          <w:rFonts w:asciiTheme="minorHAnsi" w:hAnsiTheme="minorHAnsi"/>
          <w:sz w:val="23"/>
          <w:szCs w:val="23"/>
        </w:rPr>
      </w:pPr>
    </w:p>
    <w:p w:rsidR="00C2420B" w:rsidRPr="006B7C0F" w:rsidRDefault="00C2420B" w:rsidP="00917F79">
      <w:pPr>
        <w:spacing w:line="276" w:lineRule="auto"/>
        <w:jc w:val="both"/>
        <w:rPr>
          <w:rFonts w:asciiTheme="minorHAnsi" w:hAnsiTheme="minorHAnsi"/>
          <w:sz w:val="23"/>
          <w:szCs w:val="23"/>
        </w:rPr>
      </w:pPr>
      <w:r w:rsidRPr="006B7C0F">
        <w:rPr>
          <w:rFonts w:asciiTheme="minorHAnsi" w:hAnsiTheme="minorHAnsi"/>
          <w:sz w:val="23"/>
          <w:szCs w:val="23"/>
        </w:rPr>
        <w:t xml:space="preserve">It may be added that the proposed </w:t>
      </w:r>
      <w:r w:rsidRPr="00C2420B">
        <w:rPr>
          <w:rFonts w:asciiTheme="minorHAnsi" w:hAnsiTheme="minorHAnsi"/>
          <w:iCs/>
          <w:sz w:val="23"/>
          <w:szCs w:val="23"/>
        </w:rPr>
        <w:t>HISBAH</w:t>
      </w:r>
      <w:r w:rsidRPr="006B7C0F">
        <w:rPr>
          <w:rFonts w:asciiTheme="minorHAnsi" w:hAnsiTheme="minorHAnsi"/>
          <w:sz w:val="23"/>
          <w:szCs w:val="23"/>
        </w:rPr>
        <w:t xml:space="preserve"> system is the exclusive prerogative of the Provincial Assembly under the Constitution. The Federal List of the Constitution includes only </w:t>
      </w:r>
      <w:r w:rsidR="00917F79" w:rsidRPr="006B7C0F">
        <w:rPr>
          <w:rFonts w:asciiTheme="minorHAnsi" w:hAnsiTheme="minorHAnsi"/>
          <w:sz w:val="23"/>
          <w:szCs w:val="23"/>
        </w:rPr>
        <w:t>the</w:t>
      </w:r>
      <w:r w:rsidRPr="006B7C0F">
        <w:rPr>
          <w:rFonts w:asciiTheme="minorHAnsi" w:hAnsiTheme="minorHAnsi"/>
          <w:sz w:val="23"/>
          <w:szCs w:val="23"/>
        </w:rPr>
        <w:t xml:space="preserve"> office of the Federal Ombudsman and it is not there in the Concurrent List. The </w:t>
      </w:r>
      <w:r w:rsidRPr="00C2420B">
        <w:rPr>
          <w:rFonts w:asciiTheme="minorHAnsi" w:hAnsiTheme="minorHAnsi"/>
          <w:iCs/>
          <w:sz w:val="23"/>
          <w:szCs w:val="23"/>
        </w:rPr>
        <w:t>HISBAH</w:t>
      </w:r>
      <w:r w:rsidRPr="006B7C0F">
        <w:rPr>
          <w:rFonts w:asciiTheme="minorHAnsi" w:hAnsiTheme="minorHAnsi"/>
          <w:i/>
          <w:iCs/>
          <w:sz w:val="23"/>
          <w:szCs w:val="23"/>
        </w:rPr>
        <w:t xml:space="preserve"> </w:t>
      </w:r>
      <w:r w:rsidRPr="006B7C0F">
        <w:rPr>
          <w:rFonts w:asciiTheme="minorHAnsi" w:hAnsiTheme="minorHAnsi"/>
          <w:sz w:val="23"/>
          <w:szCs w:val="23"/>
        </w:rPr>
        <w:t xml:space="preserve">system, therefore, comes under the exclusive jurisdiction of the Province and any interference by the Centre in this regard would lend a fatal blow to the provincial autonomy and would have far-reaching consequences. </w:t>
      </w:r>
    </w:p>
    <w:p w:rsidR="00C2420B" w:rsidRPr="006B7C0F" w:rsidRDefault="00C2420B" w:rsidP="00C2420B">
      <w:pPr>
        <w:spacing w:line="276" w:lineRule="auto"/>
        <w:ind w:firstLine="360"/>
        <w:jc w:val="both"/>
        <w:rPr>
          <w:rFonts w:asciiTheme="minorHAnsi" w:hAnsiTheme="minorHAnsi"/>
          <w:sz w:val="23"/>
          <w:szCs w:val="23"/>
        </w:rPr>
      </w:pPr>
    </w:p>
    <w:p w:rsidR="00C2420B" w:rsidRPr="00917F79" w:rsidRDefault="00C2420B" w:rsidP="00324EF8">
      <w:pPr>
        <w:numPr>
          <w:ilvl w:val="0"/>
          <w:numId w:val="2"/>
        </w:numPr>
        <w:tabs>
          <w:tab w:val="clear" w:pos="360"/>
          <w:tab w:val="left" w:pos="720"/>
          <w:tab w:val="num" w:pos="810"/>
        </w:tabs>
        <w:spacing w:line="276" w:lineRule="auto"/>
        <w:ind w:left="720" w:right="630"/>
        <w:jc w:val="both"/>
        <w:rPr>
          <w:rFonts w:asciiTheme="minorHAnsi" w:hAnsiTheme="minorHAnsi"/>
          <w:sz w:val="23"/>
          <w:szCs w:val="23"/>
        </w:rPr>
      </w:pPr>
      <w:r w:rsidRPr="00917F79">
        <w:rPr>
          <w:rFonts w:asciiTheme="minorHAnsi" w:hAnsiTheme="minorHAnsi"/>
          <w:bCs/>
          <w:u w:val="single"/>
        </w:rPr>
        <w:t xml:space="preserve">Violation of Privacy: </w:t>
      </w:r>
      <w:r w:rsidRPr="006B7C0F">
        <w:rPr>
          <w:rFonts w:asciiTheme="minorHAnsi" w:hAnsiTheme="minorHAnsi"/>
          <w:b/>
          <w:sz w:val="23"/>
          <w:szCs w:val="23"/>
        </w:rPr>
        <w:t xml:space="preserve"> </w:t>
      </w:r>
      <w:r w:rsidRPr="006B7C0F">
        <w:rPr>
          <w:rFonts w:asciiTheme="minorHAnsi" w:hAnsiTheme="minorHAnsi"/>
          <w:sz w:val="23"/>
          <w:szCs w:val="23"/>
        </w:rPr>
        <w:t>I</w:t>
      </w:r>
      <w:r w:rsidRPr="00917F79">
        <w:rPr>
          <w:rFonts w:asciiTheme="minorHAnsi" w:hAnsiTheme="minorHAnsi"/>
          <w:sz w:val="23"/>
          <w:szCs w:val="23"/>
        </w:rPr>
        <w:t>t is further claimed that</w:t>
      </w:r>
      <w:r w:rsidRPr="00917F79">
        <w:rPr>
          <w:rFonts w:asciiTheme="minorHAnsi" w:hAnsiTheme="minorHAnsi"/>
          <w:b/>
          <w:sz w:val="23"/>
          <w:szCs w:val="23"/>
        </w:rPr>
        <w:t xml:space="preserve"> </w:t>
      </w:r>
      <w:r w:rsidRPr="00917F79">
        <w:rPr>
          <w:rFonts w:asciiTheme="minorHAnsi" w:hAnsiTheme="minorHAnsi"/>
          <w:sz w:val="23"/>
          <w:szCs w:val="23"/>
        </w:rPr>
        <w:t xml:space="preserve">the HISBAH system seeks to interfere in the individual’s private life.  When one goes through the Bill, he finds the apprehensions utterly misplaced and ill-founded. The institution concerns entirely with the social aspect of the people’s lives and their fundamental rights. Islam has provided safeguards to the individual’s privacy, hearth and home and this is part of the fundamental Islamic values. The HISBAH system is the guardian of the sanctity of </w:t>
      </w:r>
      <w:r w:rsidRPr="00917F79">
        <w:rPr>
          <w:rFonts w:asciiTheme="minorHAnsi" w:hAnsiTheme="minorHAnsi"/>
          <w:sz w:val="23"/>
          <w:szCs w:val="23"/>
        </w:rPr>
        <w:lastRenderedPageBreak/>
        <w:t xml:space="preserve">this privacy and not its violator. Its responsibilities undoubtedly include the reformation of the social evils and the promotion of healthy conduct. But the real message of the Bill is that the fundamental rights are to be protected, the oppressed are to get their due, the women and children must get fair deal; and above all, the justice is to be quick and cheap and the essential facilities must reach all and sundry wherever they may be. It seeks, therefore, to right the wrong at the district as well as </w:t>
      </w:r>
      <w:proofErr w:type="spellStart"/>
      <w:r w:rsidRPr="00917F79">
        <w:rPr>
          <w:rFonts w:asciiTheme="minorHAnsi" w:hAnsiTheme="minorHAnsi"/>
          <w:sz w:val="23"/>
          <w:szCs w:val="23"/>
        </w:rPr>
        <w:t>Tehsil</w:t>
      </w:r>
      <w:proofErr w:type="spellEnd"/>
      <w:r w:rsidRPr="00917F79">
        <w:rPr>
          <w:rFonts w:asciiTheme="minorHAnsi" w:hAnsiTheme="minorHAnsi"/>
          <w:sz w:val="23"/>
          <w:szCs w:val="23"/>
        </w:rPr>
        <w:t xml:space="preserve"> levels and promote the time-tested system of </w:t>
      </w:r>
      <w:proofErr w:type="spellStart"/>
      <w:r w:rsidRPr="00917F79">
        <w:rPr>
          <w:rFonts w:asciiTheme="minorHAnsi" w:hAnsiTheme="minorHAnsi"/>
          <w:sz w:val="23"/>
          <w:szCs w:val="23"/>
        </w:rPr>
        <w:t>Jirga</w:t>
      </w:r>
      <w:proofErr w:type="spellEnd"/>
      <w:r w:rsidRPr="00917F79">
        <w:rPr>
          <w:rFonts w:asciiTheme="minorHAnsi" w:hAnsiTheme="minorHAnsi"/>
          <w:sz w:val="23"/>
          <w:szCs w:val="23"/>
        </w:rPr>
        <w:t xml:space="preserve"> and mutual consultations, instead of the curse of litigations and law-suits. </w:t>
      </w:r>
    </w:p>
    <w:p w:rsidR="00917F79" w:rsidRDefault="00917F79" w:rsidP="00917F79">
      <w:pPr>
        <w:spacing w:line="276" w:lineRule="auto"/>
        <w:jc w:val="both"/>
        <w:rPr>
          <w:rFonts w:asciiTheme="minorHAnsi" w:hAnsiTheme="minorHAnsi"/>
          <w:sz w:val="23"/>
          <w:szCs w:val="23"/>
        </w:rPr>
      </w:pPr>
    </w:p>
    <w:p w:rsidR="00917F79" w:rsidRPr="00917F79" w:rsidRDefault="00C2420B" w:rsidP="00917F79">
      <w:pPr>
        <w:spacing w:line="276" w:lineRule="auto"/>
        <w:jc w:val="both"/>
        <w:rPr>
          <w:rFonts w:asciiTheme="minorHAnsi" w:hAnsiTheme="minorHAnsi"/>
          <w:sz w:val="28"/>
          <w:szCs w:val="28"/>
          <w:u w:val="single"/>
        </w:rPr>
      </w:pPr>
      <w:r w:rsidRPr="00917F79">
        <w:rPr>
          <w:rFonts w:asciiTheme="minorHAnsi" w:hAnsiTheme="minorHAnsi"/>
          <w:sz w:val="28"/>
          <w:szCs w:val="28"/>
          <w:u w:val="single"/>
        </w:rPr>
        <w:t xml:space="preserve">The functions of the Provincial </w:t>
      </w:r>
      <w:proofErr w:type="spellStart"/>
      <w:r w:rsidRPr="00917F79">
        <w:rPr>
          <w:rFonts w:asciiTheme="minorHAnsi" w:hAnsiTheme="minorHAnsi"/>
          <w:sz w:val="28"/>
          <w:szCs w:val="28"/>
          <w:u w:val="single"/>
        </w:rPr>
        <w:t>Muhtasib</w:t>
      </w:r>
      <w:proofErr w:type="spellEnd"/>
    </w:p>
    <w:p w:rsidR="00917F79" w:rsidRPr="00917F79" w:rsidRDefault="00917F79" w:rsidP="00C2420B">
      <w:pPr>
        <w:spacing w:line="276" w:lineRule="auto"/>
        <w:ind w:firstLine="720"/>
        <w:jc w:val="both"/>
        <w:rPr>
          <w:rFonts w:asciiTheme="minorHAnsi" w:hAnsiTheme="minorHAnsi"/>
          <w:sz w:val="23"/>
          <w:szCs w:val="23"/>
        </w:rPr>
      </w:pPr>
    </w:p>
    <w:p w:rsidR="00C2420B" w:rsidRPr="00917F79" w:rsidRDefault="00C2420B" w:rsidP="00C2420B">
      <w:pPr>
        <w:spacing w:line="276" w:lineRule="auto"/>
        <w:ind w:firstLine="720"/>
        <w:jc w:val="both"/>
        <w:rPr>
          <w:rFonts w:asciiTheme="minorHAnsi" w:hAnsiTheme="minorHAnsi"/>
          <w:sz w:val="23"/>
          <w:szCs w:val="23"/>
        </w:rPr>
      </w:pPr>
      <w:r w:rsidRPr="00917F79">
        <w:rPr>
          <w:rFonts w:asciiTheme="minorHAnsi" w:hAnsiTheme="minorHAnsi"/>
          <w:sz w:val="23"/>
          <w:szCs w:val="23"/>
        </w:rPr>
        <w:t>(Ombudsman) include the following:</w:t>
      </w:r>
    </w:p>
    <w:p w:rsidR="00917F79" w:rsidRPr="00917F79" w:rsidRDefault="00917F79" w:rsidP="00C2420B">
      <w:pPr>
        <w:spacing w:line="276" w:lineRule="auto"/>
        <w:ind w:firstLine="720"/>
        <w:jc w:val="both"/>
        <w:rPr>
          <w:rFonts w:asciiTheme="minorHAnsi" w:hAnsiTheme="minorHAnsi"/>
          <w:sz w:val="23"/>
          <w:szCs w:val="23"/>
        </w:rPr>
      </w:pPr>
    </w:p>
    <w:p w:rsidR="00C2420B" w:rsidRPr="00917F79" w:rsidRDefault="00C2420B" w:rsidP="00324EF8">
      <w:pPr>
        <w:numPr>
          <w:ilvl w:val="0"/>
          <w:numId w:val="4"/>
        </w:numPr>
        <w:spacing w:line="276" w:lineRule="auto"/>
        <w:ind w:right="630"/>
        <w:jc w:val="both"/>
        <w:rPr>
          <w:rFonts w:asciiTheme="minorHAnsi" w:hAnsiTheme="minorHAnsi"/>
          <w:sz w:val="23"/>
          <w:szCs w:val="23"/>
        </w:rPr>
      </w:pPr>
      <w:r w:rsidRPr="00917F79">
        <w:rPr>
          <w:rFonts w:asciiTheme="minorHAnsi" w:hAnsiTheme="minorHAnsi"/>
          <w:sz w:val="23"/>
          <w:szCs w:val="23"/>
        </w:rPr>
        <w:t>to ensure observance of the Islamic social values at public places;</w:t>
      </w:r>
    </w:p>
    <w:p w:rsidR="00C2420B" w:rsidRPr="00917F79" w:rsidRDefault="00C2420B" w:rsidP="00324EF8">
      <w:pPr>
        <w:numPr>
          <w:ilvl w:val="0"/>
          <w:numId w:val="4"/>
        </w:numPr>
        <w:spacing w:line="276" w:lineRule="auto"/>
        <w:ind w:right="630"/>
        <w:jc w:val="both"/>
        <w:rPr>
          <w:rFonts w:asciiTheme="minorHAnsi" w:hAnsiTheme="minorHAnsi"/>
          <w:sz w:val="23"/>
          <w:szCs w:val="23"/>
        </w:rPr>
      </w:pPr>
      <w:r w:rsidRPr="00917F79">
        <w:rPr>
          <w:rFonts w:asciiTheme="minorHAnsi" w:hAnsiTheme="minorHAnsi"/>
          <w:sz w:val="23"/>
          <w:szCs w:val="23"/>
        </w:rPr>
        <w:t xml:space="preserve">to discourage extravagance, specially on the occasions of wedding and family functions;  </w:t>
      </w:r>
    </w:p>
    <w:p w:rsidR="00C2420B" w:rsidRPr="00917F79" w:rsidRDefault="00C2420B" w:rsidP="00324EF8">
      <w:pPr>
        <w:spacing w:line="276" w:lineRule="auto"/>
        <w:ind w:left="720" w:right="630"/>
        <w:jc w:val="both"/>
        <w:rPr>
          <w:rFonts w:asciiTheme="minorHAnsi" w:hAnsiTheme="minorHAnsi"/>
          <w:sz w:val="23"/>
          <w:szCs w:val="23"/>
        </w:rPr>
      </w:pPr>
    </w:p>
    <w:p w:rsidR="00C2420B" w:rsidRPr="00917F79" w:rsidRDefault="00C2420B" w:rsidP="00324EF8">
      <w:pPr>
        <w:numPr>
          <w:ilvl w:val="0"/>
          <w:numId w:val="4"/>
        </w:numPr>
        <w:spacing w:line="276" w:lineRule="auto"/>
        <w:ind w:right="630"/>
        <w:jc w:val="both"/>
        <w:rPr>
          <w:rFonts w:asciiTheme="minorHAnsi" w:hAnsiTheme="minorHAnsi"/>
          <w:sz w:val="23"/>
          <w:szCs w:val="23"/>
        </w:rPr>
      </w:pPr>
      <w:r w:rsidRPr="00917F79">
        <w:rPr>
          <w:rFonts w:asciiTheme="minorHAnsi" w:hAnsiTheme="minorHAnsi"/>
          <w:sz w:val="23"/>
          <w:szCs w:val="23"/>
        </w:rPr>
        <w:t>to strictly follow the parameters defined by Islam for Dowry;</w:t>
      </w:r>
    </w:p>
    <w:p w:rsidR="00C2420B" w:rsidRPr="00917F79" w:rsidRDefault="00C2420B" w:rsidP="00324EF8">
      <w:pPr>
        <w:numPr>
          <w:ilvl w:val="0"/>
          <w:numId w:val="4"/>
        </w:numPr>
        <w:spacing w:line="276" w:lineRule="auto"/>
        <w:ind w:right="630"/>
        <w:jc w:val="both"/>
        <w:rPr>
          <w:rFonts w:asciiTheme="minorHAnsi" w:hAnsiTheme="minorHAnsi"/>
          <w:sz w:val="23"/>
          <w:szCs w:val="23"/>
        </w:rPr>
      </w:pPr>
      <w:r w:rsidRPr="00917F79">
        <w:rPr>
          <w:rFonts w:asciiTheme="minorHAnsi" w:hAnsiTheme="minorHAnsi"/>
          <w:sz w:val="23"/>
          <w:szCs w:val="23"/>
        </w:rPr>
        <w:t>to discourage beggary;</w:t>
      </w:r>
    </w:p>
    <w:p w:rsidR="00C2420B" w:rsidRPr="00917F79" w:rsidRDefault="00C2420B" w:rsidP="00324EF8">
      <w:pPr>
        <w:numPr>
          <w:ilvl w:val="0"/>
          <w:numId w:val="4"/>
        </w:numPr>
        <w:spacing w:line="276" w:lineRule="auto"/>
        <w:ind w:right="630"/>
        <w:jc w:val="both"/>
        <w:rPr>
          <w:rFonts w:asciiTheme="minorHAnsi" w:hAnsiTheme="minorHAnsi"/>
          <w:sz w:val="23"/>
          <w:szCs w:val="23"/>
        </w:rPr>
      </w:pPr>
      <w:r w:rsidRPr="00917F79">
        <w:rPr>
          <w:rFonts w:asciiTheme="minorHAnsi" w:hAnsiTheme="minorHAnsi"/>
          <w:sz w:val="23"/>
          <w:szCs w:val="23"/>
        </w:rPr>
        <w:t xml:space="preserve">strict observance of the Islamic ethics and values in respect of </w:t>
      </w:r>
      <w:proofErr w:type="spellStart"/>
      <w:r w:rsidRPr="00917F79">
        <w:rPr>
          <w:rFonts w:asciiTheme="minorHAnsi" w:hAnsiTheme="minorHAnsi"/>
          <w:sz w:val="23"/>
          <w:szCs w:val="23"/>
        </w:rPr>
        <w:t>Ift</w:t>
      </w:r>
      <w:r w:rsidR="00F57668" w:rsidRPr="00917F79">
        <w:rPr>
          <w:rFonts w:asciiTheme="minorHAnsi" w:hAnsiTheme="minorHAnsi"/>
          <w:sz w:val="23"/>
          <w:szCs w:val="23"/>
        </w:rPr>
        <w:t>a</w:t>
      </w:r>
      <w:r w:rsidRPr="00917F79">
        <w:rPr>
          <w:rFonts w:asciiTheme="minorHAnsi" w:hAnsiTheme="minorHAnsi"/>
          <w:sz w:val="23"/>
          <w:szCs w:val="23"/>
        </w:rPr>
        <w:t>r</w:t>
      </w:r>
      <w:proofErr w:type="spellEnd"/>
      <w:r w:rsidRPr="00917F79">
        <w:rPr>
          <w:rFonts w:asciiTheme="minorHAnsi" w:hAnsiTheme="minorHAnsi"/>
          <w:sz w:val="23"/>
          <w:szCs w:val="23"/>
        </w:rPr>
        <w:t xml:space="preserve"> and </w:t>
      </w:r>
      <w:proofErr w:type="spellStart"/>
      <w:r w:rsidRPr="00917F79">
        <w:rPr>
          <w:rFonts w:asciiTheme="minorHAnsi" w:hAnsiTheme="minorHAnsi"/>
          <w:sz w:val="23"/>
          <w:szCs w:val="23"/>
        </w:rPr>
        <w:t>Tar</w:t>
      </w:r>
      <w:r w:rsidR="00F57668" w:rsidRPr="00917F79">
        <w:rPr>
          <w:rFonts w:asciiTheme="minorHAnsi" w:hAnsiTheme="minorHAnsi"/>
          <w:sz w:val="23"/>
          <w:szCs w:val="23"/>
        </w:rPr>
        <w:t>a</w:t>
      </w:r>
      <w:r w:rsidRPr="00917F79">
        <w:rPr>
          <w:rFonts w:asciiTheme="minorHAnsi" w:hAnsiTheme="minorHAnsi"/>
          <w:sz w:val="23"/>
          <w:szCs w:val="23"/>
        </w:rPr>
        <w:t>w</w:t>
      </w:r>
      <w:r w:rsidR="00917F79">
        <w:rPr>
          <w:rFonts w:asciiTheme="minorHAnsi" w:hAnsiTheme="minorHAnsi"/>
          <w:sz w:val="23"/>
          <w:szCs w:val="23"/>
        </w:rPr>
        <w:t>i</w:t>
      </w:r>
      <w:r w:rsidRPr="00917F79">
        <w:rPr>
          <w:rFonts w:asciiTheme="minorHAnsi" w:hAnsiTheme="minorHAnsi"/>
          <w:sz w:val="23"/>
          <w:szCs w:val="23"/>
        </w:rPr>
        <w:t>h</w:t>
      </w:r>
      <w:proofErr w:type="spellEnd"/>
      <w:r w:rsidRPr="00917F79">
        <w:rPr>
          <w:rFonts w:asciiTheme="minorHAnsi" w:hAnsiTheme="minorHAnsi"/>
          <w:sz w:val="23"/>
          <w:szCs w:val="23"/>
        </w:rPr>
        <w:t xml:space="preserve"> Prayers; </w:t>
      </w:r>
    </w:p>
    <w:p w:rsidR="00C2420B" w:rsidRPr="00917F79" w:rsidRDefault="00C2420B" w:rsidP="00324EF8">
      <w:pPr>
        <w:spacing w:line="276" w:lineRule="auto"/>
        <w:ind w:left="720" w:right="630"/>
        <w:jc w:val="both"/>
        <w:rPr>
          <w:rFonts w:asciiTheme="minorHAnsi" w:hAnsiTheme="minorHAnsi"/>
          <w:sz w:val="23"/>
          <w:szCs w:val="23"/>
        </w:rPr>
      </w:pPr>
    </w:p>
    <w:p w:rsidR="00C2420B" w:rsidRPr="00917F79" w:rsidRDefault="00C2420B" w:rsidP="00324EF8">
      <w:pPr>
        <w:numPr>
          <w:ilvl w:val="0"/>
          <w:numId w:val="4"/>
        </w:numPr>
        <w:spacing w:line="276" w:lineRule="auto"/>
        <w:ind w:right="630"/>
        <w:jc w:val="both"/>
        <w:rPr>
          <w:rFonts w:asciiTheme="minorHAnsi" w:hAnsiTheme="minorHAnsi"/>
          <w:sz w:val="23"/>
          <w:szCs w:val="23"/>
        </w:rPr>
      </w:pPr>
      <w:r w:rsidRPr="00917F79">
        <w:rPr>
          <w:rFonts w:asciiTheme="minorHAnsi" w:hAnsiTheme="minorHAnsi"/>
          <w:sz w:val="23"/>
          <w:szCs w:val="23"/>
        </w:rPr>
        <w:t xml:space="preserve">to discourage sports and commercial activities near the places of </w:t>
      </w:r>
      <w:proofErr w:type="spellStart"/>
      <w:r w:rsidR="00917F79">
        <w:rPr>
          <w:rFonts w:asciiTheme="minorHAnsi" w:hAnsiTheme="minorHAnsi"/>
          <w:sz w:val="23"/>
          <w:szCs w:val="23"/>
        </w:rPr>
        <w:t>Jum</w:t>
      </w:r>
      <w:r w:rsidR="00F57668" w:rsidRPr="00917F79">
        <w:rPr>
          <w:rFonts w:asciiTheme="minorHAnsi" w:hAnsiTheme="minorHAnsi"/>
          <w:sz w:val="23"/>
          <w:szCs w:val="23"/>
        </w:rPr>
        <w:t>a</w:t>
      </w:r>
      <w:r w:rsidRPr="00917F79">
        <w:rPr>
          <w:rFonts w:asciiTheme="minorHAnsi" w:hAnsiTheme="minorHAnsi"/>
          <w:sz w:val="23"/>
          <w:szCs w:val="23"/>
        </w:rPr>
        <w:t>h</w:t>
      </w:r>
      <w:proofErr w:type="spellEnd"/>
      <w:r w:rsidRPr="00917F79">
        <w:rPr>
          <w:rFonts w:asciiTheme="minorHAnsi" w:hAnsiTheme="minorHAnsi"/>
          <w:sz w:val="23"/>
          <w:szCs w:val="23"/>
        </w:rPr>
        <w:t xml:space="preserve"> and </w:t>
      </w:r>
      <w:proofErr w:type="spellStart"/>
      <w:r w:rsidRPr="00917F79">
        <w:rPr>
          <w:rFonts w:asciiTheme="minorHAnsi" w:hAnsiTheme="minorHAnsi"/>
          <w:sz w:val="23"/>
          <w:szCs w:val="23"/>
        </w:rPr>
        <w:t>Eidain</w:t>
      </w:r>
      <w:proofErr w:type="spellEnd"/>
      <w:r w:rsidRPr="00917F79">
        <w:rPr>
          <w:rFonts w:asciiTheme="minorHAnsi" w:hAnsiTheme="minorHAnsi"/>
          <w:sz w:val="23"/>
          <w:szCs w:val="23"/>
        </w:rPr>
        <w:t xml:space="preserve"> congregations; </w:t>
      </w:r>
    </w:p>
    <w:p w:rsidR="00C2420B" w:rsidRPr="00917F79" w:rsidRDefault="00C2420B" w:rsidP="00324EF8">
      <w:pPr>
        <w:spacing w:line="276" w:lineRule="auto"/>
        <w:ind w:left="720" w:right="630"/>
        <w:jc w:val="both"/>
        <w:rPr>
          <w:rFonts w:asciiTheme="minorHAnsi" w:hAnsiTheme="minorHAnsi"/>
          <w:sz w:val="23"/>
          <w:szCs w:val="23"/>
        </w:rPr>
      </w:pPr>
    </w:p>
    <w:p w:rsidR="00C2420B" w:rsidRPr="00917F79" w:rsidRDefault="00C2420B" w:rsidP="00324EF8">
      <w:pPr>
        <w:numPr>
          <w:ilvl w:val="0"/>
          <w:numId w:val="4"/>
        </w:numPr>
        <w:spacing w:line="276" w:lineRule="auto"/>
        <w:ind w:right="630"/>
        <w:jc w:val="both"/>
        <w:rPr>
          <w:rFonts w:asciiTheme="minorHAnsi" w:hAnsiTheme="minorHAnsi"/>
          <w:sz w:val="23"/>
          <w:szCs w:val="23"/>
        </w:rPr>
      </w:pPr>
      <w:r w:rsidRPr="00917F79">
        <w:rPr>
          <w:rFonts w:asciiTheme="minorHAnsi" w:hAnsiTheme="minorHAnsi"/>
          <w:sz w:val="23"/>
          <w:szCs w:val="23"/>
        </w:rPr>
        <w:t xml:space="preserve">to check administrative slackness regarding the arrangements for the observance of </w:t>
      </w:r>
      <w:proofErr w:type="spellStart"/>
      <w:r w:rsidRPr="00917F79">
        <w:rPr>
          <w:rFonts w:asciiTheme="minorHAnsi" w:hAnsiTheme="minorHAnsi"/>
          <w:sz w:val="23"/>
          <w:szCs w:val="23"/>
        </w:rPr>
        <w:t>Jum’</w:t>
      </w:r>
      <w:r w:rsidR="00F57668" w:rsidRPr="00917F79">
        <w:rPr>
          <w:rFonts w:asciiTheme="minorHAnsi" w:hAnsiTheme="minorHAnsi"/>
          <w:sz w:val="23"/>
          <w:szCs w:val="23"/>
        </w:rPr>
        <w:t>a</w:t>
      </w:r>
      <w:r w:rsidRPr="00917F79">
        <w:rPr>
          <w:rFonts w:asciiTheme="minorHAnsi" w:hAnsiTheme="minorHAnsi"/>
          <w:sz w:val="23"/>
          <w:szCs w:val="23"/>
        </w:rPr>
        <w:t>h</w:t>
      </w:r>
      <w:proofErr w:type="spellEnd"/>
      <w:r w:rsidRPr="00917F79">
        <w:rPr>
          <w:rFonts w:asciiTheme="minorHAnsi" w:hAnsiTheme="minorHAnsi"/>
          <w:sz w:val="23"/>
          <w:szCs w:val="23"/>
        </w:rPr>
        <w:t xml:space="preserve"> and </w:t>
      </w:r>
      <w:proofErr w:type="spellStart"/>
      <w:r w:rsidRPr="00917F79">
        <w:rPr>
          <w:rFonts w:asciiTheme="minorHAnsi" w:hAnsiTheme="minorHAnsi"/>
          <w:sz w:val="23"/>
          <w:szCs w:val="23"/>
        </w:rPr>
        <w:t>Eidain</w:t>
      </w:r>
      <w:proofErr w:type="spellEnd"/>
      <w:r w:rsidRPr="00917F79">
        <w:rPr>
          <w:rFonts w:asciiTheme="minorHAnsi" w:hAnsiTheme="minorHAnsi"/>
          <w:sz w:val="23"/>
          <w:szCs w:val="23"/>
        </w:rPr>
        <w:t xml:space="preserve"> Prayers; </w:t>
      </w:r>
    </w:p>
    <w:p w:rsidR="00C2420B" w:rsidRPr="00917F79" w:rsidRDefault="00C2420B" w:rsidP="00324EF8">
      <w:pPr>
        <w:spacing w:line="276" w:lineRule="auto"/>
        <w:ind w:right="630"/>
        <w:jc w:val="both"/>
        <w:rPr>
          <w:rFonts w:asciiTheme="minorHAnsi" w:hAnsiTheme="minorHAnsi"/>
          <w:sz w:val="23"/>
          <w:szCs w:val="23"/>
        </w:rPr>
      </w:pPr>
    </w:p>
    <w:p w:rsidR="00C2420B" w:rsidRPr="00917F79" w:rsidRDefault="00C2420B" w:rsidP="00324EF8">
      <w:pPr>
        <w:numPr>
          <w:ilvl w:val="0"/>
          <w:numId w:val="4"/>
        </w:numPr>
        <w:spacing w:line="276" w:lineRule="auto"/>
        <w:ind w:right="630"/>
        <w:jc w:val="both"/>
        <w:rPr>
          <w:rFonts w:asciiTheme="minorHAnsi" w:hAnsiTheme="minorHAnsi"/>
          <w:sz w:val="23"/>
          <w:szCs w:val="23"/>
        </w:rPr>
      </w:pPr>
      <w:r w:rsidRPr="00917F79">
        <w:rPr>
          <w:rFonts w:asciiTheme="minorHAnsi" w:hAnsiTheme="minorHAnsi"/>
          <w:sz w:val="23"/>
          <w:szCs w:val="23"/>
        </w:rPr>
        <w:t>to ensure proper maintenance of the mosques;</w:t>
      </w:r>
    </w:p>
    <w:p w:rsidR="00C2420B" w:rsidRPr="00917F79" w:rsidRDefault="00C2420B" w:rsidP="00324EF8">
      <w:pPr>
        <w:numPr>
          <w:ilvl w:val="0"/>
          <w:numId w:val="4"/>
        </w:numPr>
        <w:spacing w:line="276" w:lineRule="auto"/>
        <w:ind w:right="630"/>
        <w:jc w:val="both"/>
        <w:rPr>
          <w:rFonts w:asciiTheme="minorHAnsi" w:hAnsiTheme="minorHAnsi"/>
          <w:sz w:val="23"/>
          <w:szCs w:val="23"/>
        </w:rPr>
      </w:pPr>
      <w:r w:rsidRPr="00917F79">
        <w:rPr>
          <w:rFonts w:asciiTheme="minorHAnsi" w:hAnsiTheme="minorHAnsi"/>
          <w:sz w:val="23"/>
          <w:szCs w:val="23"/>
        </w:rPr>
        <w:t>to ensure strict observance of the Az</w:t>
      </w:r>
      <w:r w:rsidR="00F57668" w:rsidRPr="00917F79">
        <w:rPr>
          <w:rFonts w:asciiTheme="minorHAnsi" w:hAnsiTheme="minorHAnsi"/>
          <w:sz w:val="23"/>
          <w:szCs w:val="23"/>
        </w:rPr>
        <w:t>a</w:t>
      </w:r>
      <w:r w:rsidRPr="00917F79">
        <w:rPr>
          <w:rFonts w:asciiTheme="minorHAnsi" w:hAnsiTheme="minorHAnsi"/>
          <w:sz w:val="23"/>
          <w:szCs w:val="23"/>
        </w:rPr>
        <w:t xml:space="preserve">n and </w:t>
      </w:r>
      <w:proofErr w:type="spellStart"/>
      <w:r w:rsidRPr="00917F79">
        <w:rPr>
          <w:rFonts w:asciiTheme="minorHAnsi" w:hAnsiTheme="minorHAnsi"/>
          <w:sz w:val="23"/>
          <w:szCs w:val="23"/>
        </w:rPr>
        <w:t>Sal</w:t>
      </w:r>
      <w:r w:rsidR="00F57668" w:rsidRPr="00917F79">
        <w:rPr>
          <w:rFonts w:asciiTheme="minorHAnsi" w:hAnsiTheme="minorHAnsi"/>
          <w:sz w:val="23"/>
          <w:szCs w:val="23"/>
        </w:rPr>
        <w:t>a</w:t>
      </w:r>
      <w:r w:rsidRPr="00917F79">
        <w:rPr>
          <w:rFonts w:asciiTheme="minorHAnsi" w:hAnsiTheme="minorHAnsi"/>
          <w:sz w:val="23"/>
          <w:szCs w:val="23"/>
        </w:rPr>
        <w:t>h</w:t>
      </w:r>
      <w:proofErr w:type="spellEnd"/>
      <w:r w:rsidRPr="00917F79">
        <w:rPr>
          <w:rFonts w:asciiTheme="minorHAnsi" w:hAnsiTheme="minorHAnsi"/>
          <w:sz w:val="23"/>
          <w:szCs w:val="23"/>
        </w:rPr>
        <w:t xml:space="preserve"> timings and proper respect for the Islamic norms and values; </w:t>
      </w:r>
    </w:p>
    <w:p w:rsidR="00C2420B" w:rsidRPr="00917F79" w:rsidRDefault="00C2420B" w:rsidP="00324EF8">
      <w:pPr>
        <w:spacing w:line="276" w:lineRule="auto"/>
        <w:ind w:left="720" w:right="630"/>
        <w:jc w:val="both"/>
        <w:rPr>
          <w:rFonts w:asciiTheme="minorHAnsi" w:hAnsiTheme="minorHAnsi"/>
          <w:sz w:val="23"/>
          <w:szCs w:val="23"/>
        </w:rPr>
      </w:pPr>
    </w:p>
    <w:p w:rsidR="00C2420B" w:rsidRPr="00917F79" w:rsidRDefault="00C2420B" w:rsidP="00324EF8">
      <w:pPr>
        <w:numPr>
          <w:ilvl w:val="0"/>
          <w:numId w:val="4"/>
        </w:numPr>
        <w:spacing w:line="276" w:lineRule="auto"/>
        <w:ind w:right="630"/>
        <w:jc w:val="both"/>
        <w:rPr>
          <w:rFonts w:asciiTheme="minorHAnsi" w:hAnsiTheme="minorHAnsi"/>
          <w:sz w:val="23"/>
          <w:szCs w:val="23"/>
        </w:rPr>
      </w:pPr>
      <w:r w:rsidRPr="00917F79">
        <w:rPr>
          <w:rFonts w:asciiTheme="minorHAnsi" w:hAnsiTheme="minorHAnsi"/>
          <w:sz w:val="23"/>
          <w:szCs w:val="23"/>
        </w:rPr>
        <w:t xml:space="preserve">to prevent misuse of loudspeakers and its abuse in mosques for sectarian purposes; </w:t>
      </w:r>
    </w:p>
    <w:p w:rsidR="00C2420B" w:rsidRPr="00917F79" w:rsidRDefault="00C2420B" w:rsidP="00324EF8">
      <w:pPr>
        <w:spacing w:line="276" w:lineRule="auto"/>
        <w:ind w:right="630"/>
        <w:jc w:val="both"/>
        <w:rPr>
          <w:rFonts w:asciiTheme="minorHAnsi" w:hAnsiTheme="minorHAnsi"/>
          <w:sz w:val="23"/>
          <w:szCs w:val="23"/>
        </w:rPr>
      </w:pPr>
    </w:p>
    <w:p w:rsidR="00C2420B" w:rsidRPr="00917F79" w:rsidRDefault="00C2420B" w:rsidP="00324EF8">
      <w:pPr>
        <w:numPr>
          <w:ilvl w:val="0"/>
          <w:numId w:val="4"/>
        </w:numPr>
        <w:spacing w:line="276" w:lineRule="auto"/>
        <w:ind w:right="630"/>
        <w:jc w:val="both"/>
        <w:rPr>
          <w:rFonts w:asciiTheme="minorHAnsi" w:hAnsiTheme="minorHAnsi"/>
          <w:sz w:val="23"/>
          <w:szCs w:val="23"/>
        </w:rPr>
      </w:pPr>
      <w:r w:rsidRPr="00917F79">
        <w:rPr>
          <w:rFonts w:asciiTheme="minorHAnsi" w:hAnsiTheme="minorHAnsi"/>
          <w:sz w:val="23"/>
          <w:szCs w:val="23"/>
        </w:rPr>
        <w:t>to discourage un-Islamic social customs and traditions;</w:t>
      </w:r>
    </w:p>
    <w:p w:rsidR="00C2420B" w:rsidRPr="00917F79" w:rsidRDefault="00C2420B" w:rsidP="00324EF8">
      <w:pPr>
        <w:numPr>
          <w:ilvl w:val="0"/>
          <w:numId w:val="4"/>
        </w:numPr>
        <w:spacing w:line="276" w:lineRule="auto"/>
        <w:ind w:right="630"/>
        <w:jc w:val="both"/>
        <w:rPr>
          <w:rFonts w:asciiTheme="minorHAnsi" w:hAnsiTheme="minorHAnsi"/>
          <w:sz w:val="23"/>
          <w:szCs w:val="23"/>
        </w:rPr>
      </w:pPr>
      <w:r w:rsidRPr="00917F79">
        <w:rPr>
          <w:rFonts w:asciiTheme="minorHAnsi" w:hAnsiTheme="minorHAnsi"/>
          <w:sz w:val="23"/>
          <w:szCs w:val="23"/>
        </w:rPr>
        <w:t xml:space="preserve">to discourage the incidence of child </w:t>
      </w:r>
      <w:proofErr w:type="spellStart"/>
      <w:r w:rsidRPr="00917F79">
        <w:rPr>
          <w:rFonts w:asciiTheme="minorHAnsi" w:hAnsiTheme="minorHAnsi"/>
          <w:sz w:val="23"/>
          <w:szCs w:val="23"/>
        </w:rPr>
        <w:t>labour</w:t>
      </w:r>
      <w:proofErr w:type="spellEnd"/>
      <w:r w:rsidRPr="00917F79">
        <w:rPr>
          <w:rFonts w:asciiTheme="minorHAnsi" w:hAnsiTheme="minorHAnsi"/>
          <w:sz w:val="23"/>
          <w:szCs w:val="23"/>
        </w:rPr>
        <w:t>;</w:t>
      </w:r>
    </w:p>
    <w:p w:rsidR="00C2420B" w:rsidRPr="00917F79" w:rsidRDefault="00C2420B" w:rsidP="00324EF8">
      <w:pPr>
        <w:numPr>
          <w:ilvl w:val="0"/>
          <w:numId w:val="4"/>
        </w:numPr>
        <w:spacing w:line="276" w:lineRule="auto"/>
        <w:ind w:right="630"/>
        <w:jc w:val="both"/>
        <w:rPr>
          <w:rFonts w:asciiTheme="minorHAnsi" w:hAnsiTheme="minorHAnsi"/>
          <w:sz w:val="23"/>
          <w:szCs w:val="23"/>
        </w:rPr>
      </w:pPr>
      <w:r w:rsidRPr="00917F79">
        <w:rPr>
          <w:rFonts w:asciiTheme="minorHAnsi" w:hAnsiTheme="minorHAnsi"/>
          <w:sz w:val="23"/>
          <w:szCs w:val="23"/>
        </w:rPr>
        <w:t xml:space="preserve">to prevent delay in the payment of dues and provide necessary succor; </w:t>
      </w:r>
    </w:p>
    <w:p w:rsidR="00C2420B" w:rsidRPr="00917F79" w:rsidRDefault="00C2420B" w:rsidP="00324EF8">
      <w:pPr>
        <w:spacing w:line="276" w:lineRule="auto"/>
        <w:ind w:left="720" w:right="630"/>
        <w:jc w:val="both"/>
        <w:rPr>
          <w:rFonts w:asciiTheme="minorHAnsi" w:hAnsiTheme="minorHAnsi"/>
          <w:sz w:val="23"/>
          <w:szCs w:val="23"/>
        </w:rPr>
      </w:pPr>
    </w:p>
    <w:p w:rsidR="00C2420B" w:rsidRPr="006B7C0F" w:rsidRDefault="00C2420B" w:rsidP="00324EF8">
      <w:pPr>
        <w:numPr>
          <w:ilvl w:val="0"/>
          <w:numId w:val="4"/>
        </w:numPr>
        <w:spacing w:line="276" w:lineRule="auto"/>
        <w:ind w:right="630"/>
        <w:jc w:val="both"/>
        <w:rPr>
          <w:rFonts w:asciiTheme="minorHAnsi" w:hAnsiTheme="minorHAnsi"/>
          <w:sz w:val="23"/>
          <w:szCs w:val="23"/>
        </w:rPr>
      </w:pPr>
      <w:r w:rsidRPr="00917F79">
        <w:rPr>
          <w:rFonts w:asciiTheme="minorHAnsi" w:hAnsiTheme="minorHAnsi"/>
          <w:sz w:val="23"/>
          <w:szCs w:val="23"/>
        </w:rPr>
        <w:t>to prevent cruelty to animals;</w:t>
      </w:r>
    </w:p>
    <w:p w:rsidR="00C2420B" w:rsidRPr="00917F79" w:rsidRDefault="00C2420B" w:rsidP="00324EF8">
      <w:pPr>
        <w:numPr>
          <w:ilvl w:val="0"/>
          <w:numId w:val="4"/>
        </w:numPr>
        <w:spacing w:line="276" w:lineRule="auto"/>
        <w:ind w:right="630"/>
        <w:jc w:val="both"/>
        <w:rPr>
          <w:rFonts w:asciiTheme="minorHAnsi" w:hAnsiTheme="minorHAnsi"/>
          <w:sz w:val="23"/>
          <w:szCs w:val="23"/>
        </w:rPr>
      </w:pPr>
      <w:r w:rsidRPr="00917F79">
        <w:rPr>
          <w:rFonts w:asciiTheme="minorHAnsi" w:hAnsiTheme="minorHAnsi"/>
          <w:sz w:val="23"/>
          <w:szCs w:val="23"/>
        </w:rPr>
        <w:lastRenderedPageBreak/>
        <w:t xml:space="preserve">to prevent the innocent people’s exploitation by the sorcerers, palmists, and those who indulge in various un-Islamic superstitious practices;    </w:t>
      </w:r>
    </w:p>
    <w:p w:rsidR="00C2420B" w:rsidRPr="00917F79" w:rsidRDefault="00C2420B" w:rsidP="00324EF8">
      <w:pPr>
        <w:spacing w:line="276" w:lineRule="auto"/>
        <w:ind w:left="720" w:right="630"/>
        <w:jc w:val="both"/>
        <w:rPr>
          <w:rFonts w:asciiTheme="minorHAnsi" w:hAnsiTheme="minorHAnsi"/>
          <w:sz w:val="23"/>
          <w:szCs w:val="23"/>
        </w:rPr>
      </w:pPr>
      <w:r w:rsidRPr="00917F79">
        <w:rPr>
          <w:rFonts w:asciiTheme="minorHAnsi" w:hAnsiTheme="minorHAnsi"/>
          <w:sz w:val="23"/>
          <w:szCs w:val="23"/>
        </w:rPr>
        <w:tab/>
        <w:t xml:space="preserve">       </w:t>
      </w:r>
    </w:p>
    <w:p w:rsidR="00C2420B" w:rsidRPr="00917F79" w:rsidRDefault="00C2420B" w:rsidP="00324EF8">
      <w:pPr>
        <w:numPr>
          <w:ilvl w:val="0"/>
          <w:numId w:val="5"/>
        </w:numPr>
        <w:spacing w:line="276" w:lineRule="auto"/>
        <w:ind w:right="630"/>
        <w:jc w:val="both"/>
        <w:rPr>
          <w:rFonts w:asciiTheme="minorHAnsi" w:hAnsiTheme="minorHAnsi"/>
          <w:sz w:val="23"/>
          <w:szCs w:val="23"/>
        </w:rPr>
      </w:pPr>
      <w:r w:rsidRPr="00917F79">
        <w:rPr>
          <w:rFonts w:asciiTheme="minorHAnsi" w:hAnsiTheme="minorHAnsi"/>
          <w:sz w:val="23"/>
          <w:szCs w:val="23"/>
        </w:rPr>
        <w:t xml:space="preserve">to safeguard the rights of the minorities’ and preserve the sanctity of their places of worship; </w:t>
      </w:r>
    </w:p>
    <w:p w:rsidR="00C2420B" w:rsidRPr="00917F79" w:rsidRDefault="00C2420B" w:rsidP="00324EF8">
      <w:pPr>
        <w:spacing w:line="276" w:lineRule="auto"/>
        <w:ind w:right="630"/>
        <w:jc w:val="both"/>
        <w:rPr>
          <w:rFonts w:asciiTheme="minorHAnsi" w:hAnsiTheme="minorHAnsi"/>
          <w:sz w:val="23"/>
          <w:szCs w:val="23"/>
        </w:rPr>
      </w:pPr>
    </w:p>
    <w:p w:rsidR="00C2420B" w:rsidRPr="00917F79" w:rsidRDefault="00C2420B" w:rsidP="00324EF8">
      <w:pPr>
        <w:numPr>
          <w:ilvl w:val="0"/>
          <w:numId w:val="5"/>
        </w:numPr>
        <w:spacing w:line="276" w:lineRule="auto"/>
        <w:ind w:right="630"/>
        <w:jc w:val="both"/>
        <w:rPr>
          <w:rFonts w:asciiTheme="minorHAnsi" w:hAnsiTheme="minorHAnsi"/>
          <w:sz w:val="23"/>
          <w:szCs w:val="23"/>
        </w:rPr>
      </w:pPr>
      <w:r w:rsidRPr="00917F79">
        <w:rPr>
          <w:rFonts w:asciiTheme="minorHAnsi" w:hAnsiTheme="minorHAnsi"/>
          <w:sz w:val="23"/>
          <w:szCs w:val="23"/>
        </w:rPr>
        <w:t xml:space="preserve">to protect and safeguard the women’s rights and take steps against the un-Islamic customs of </w:t>
      </w:r>
      <w:r w:rsidR="00917F79" w:rsidRPr="00917F79">
        <w:rPr>
          <w:rFonts w:asciiTheme="minorHAnsi" w:hAnsiTheme="minorHAnsi"/>
          <w:sz w:val="23"/>
          <w:szCs w:val="23"/>
        </w:rPr>
        <w:t>honor</w:t>
      </w:r>
      <w:r w:rsidRPr="00917F79">
        <w:rPr>
          <w:rFonts w:asciiTheme="minorHAnsi" w:hAnsiTheme="minorHAnsi"/>
          <w:sz w:val="23"/>
          <w:szCs w:val="23"/>
        </w:rPr>
        <w:t>-killing, forced and uneven marriages and the incidence of depriving them from their right of inheritance, as also to assure the availability of the rights guaranteed to them by the Qur’</w:t>
      </w:r>
      <w:r w:rsidR="00F57668" w:rsidRPr="00917F79">
        <w:rPr>
          <w:rFonts w:asciiTheme="minorHAnsi" w:hAnsiTheme="minorHAnsi"/>
          <w:sz w:val="23"/>
          <w:szCs w:val="23"/>
        </w:rPr>
        <w:t>a</w:t>
      </w:r>
      <w:r w:rsidRPr="00917F79">
        <w:rPr>
          <w:rFonts w:asciiTheme="minorHAnsi" w:hAnsiTheme="minorHAnsi"/>
          <w:sz w:val="23"/>
          <w:szCs w:val="23"/>
        </w:rPr>
        <w:t xml:space="preserve">n and </w:t>
      </w:r>
      <w:proofErr w:type="spellStart"/>
      <w:r w:rsidRPr="00917F79">
        <w:rPr>
          <w:rFonts w:asciiTheme="minorHAnsi" w:hAnsiTheme="minorHAnsi"/>
          <w:sz w:val="23"/>
          <w:szCs w:val="23"/>
        </w:rPr>
        <w:t>Sunnah</w:t>
      </w:r>
      <w:proofErr w:type="spellEnd"/>
      <w:r w:rsidRPr="00917F79">
        <w:rPr>
          <w:rFonts w:asciiTheme="minorHAnsi" w:hAnsiTheme="minorHAnsi"/>
          <w:sz w:val="23"/>
          <w:szCs w:val="23"/>
        </w:rPr>
        <w:t xml:space="preserve">; </w:t>
      </w:r>
    </w:p>
    <w:p w:rsidR="00C2420B" w:rsidRPr="006B7C0F" w:rsidRDefault="00C2420B" w:rsidP="00324EF8">
      <w:pPr>
        <w:spacing w:line="276" w:lineRule="auto"/>
        <w:ind w:left="720" w:right="630"/>
        <w:jc w:val="both"/>
        <w:rPr>
          <w:rFonts w:asciiTheme="minorHAnsi" w:hAnsiTheme="minorHAnsi"/>
          <w:sz w:val="23"/>
          <w:szCs w:val="23"/>
        </w:rPr>
      </w:pPr>
    </w:p>
    <w:p w:rsidR="00C2420B" w:rsidRPr="006B7C0F" w:rsidRDefault="00C2420B" w:rsidP="00324EF8">
      <w:pPr>
        <w:numPr>
          <w:ilvl w:val="0"/>
          <w:numId w:val="5"/>
        </w:numPr>
        <w:spacing w:line="276" w:lineRule="auto"/>
        <w:ind w:right="630"/>
        <w:jc w:val="both"/>
        <w:rPr>
          <w:rFonts w:asciiTheme="minorHAnsi" w:hAnsiTheme="minorHAnsi"/>
          <w:sz w:val="23"/>
          <w:szCs w:val="23"/>
        </w:rPr>
      </w:pPr>
      <w:r w:rsidRPr="006B7C0F">
        <w:rPr>
          <w:rFonts w:asciiTheme="minorHAnsi" w:hAnsiTheme="minorHAnsi"/>
          <w:sz w:val="23"/>
          <w:szCs w:val="23"/>
        </w:rPr>
        <w:t>to protect the healthy market-values, prevent adulteration and other corrupt practices and supervise the accuracy of weights and measures;</w:t>
      </w:r>
    </w:p>
    <w:p w:rsidR="00C2420B" w:rsidRPr="006B7C0F" w:rsidRDefault="00C2420B" w:rsidP="00324EF8">
      <w:pPr>
        <w:spacing w:line="276" w:lineRule="auto"/>
        <w:ind w:right="630"/>
        <w:jc w:val="both"/>
        <w:rPr>
          <w:rFonts w:asciiTheme="minorHAnsi" w:hAnsiTheme="minorHAnsi"/>
          <w:sz w:val="23"/>
          <w:szCs w:val="23"/>
        </w:rPr>
      </w:pPr>
    </w:p>
    <w:p w:rsidR="00C2420B" w:rsidRPr="006B7C0F" w:rsidRDefault="00C2420B" w:rsidP="00324EF8">
      <w:pPr>
        <w:numPr>
          <w:ilvl w:val="0"/>
          <w:numId w:val="5"/>
        </w:numPr>
        <w:spacing w:line="276" w:lineRule="auto"/>
        <w:ind w:right="630"/>
        <w:jc w:val="both"/>
        <w:rPr>
          <w:rFonts w:asciiTheme="minorHAnsi" w:hAnsiTheme="minorHAnsi"/>
          <w:sz w:val="23"/>
          <w:szCs w:val="23"/>
        </w:rPr>
      </w:pPr>
      <w:r w:rsidRPr="006B7C0F">
        <w:rPr>
          <w:rFonts w:asciiTheme="minorHAnsi" w:hAnsiTheme="minorHAnsi"/>
          <w:sz w:val="23"/>
          <w:szCs w:val="23"/>
        </w:rPr>
        <w:t>to check hoarding and manipulated inflation; and</w:t>
      </w:r>
    </w:p>
    <w:p w:rsidR="00C2420B" w:rsidRDefault="00917F79" w:rsidP="00324EF8">
      <w:pPr>
        <w:numPr>
          <w:ilvl w:val="0"/>
          <w:numId w:val="5"/>
        </w:numPr>
        <w:spacing w:line="276" w:lineRule="auto"/>
        <w:ind w:right="630"/>
        <w:jc w:val="both"/>
        <w:rPr>
          <w:rFonts w:asciiTheme="minorHAnsi" w:hAnsiTheme="minorHAnsi"/>
          <w:sz w:val="23"/>
          <w:szCs w:val="23"/>
        </w:rPr>
      </w:pPr>
      <w:r w:rsidRPr="006B7C0F">
        <w:rPr>
          <w:rFonts w:asciiTheme="minorHAnsi" w:hAnsiTheme="minorHAnsi"/>
          <w:sz w:val="23"/>
          <w:szCs w:val="23"/>
        </w:rPr>
        <w:t>To</w:t>
      </w:r>
      <w:r w:rsidR="00C2420B" w:rsidRPr="006B7C0F">
        <w:rPr>
          <w:rFonts w:asciiTheme="minorHAnsi" w:hAnsiTheme="minorHAnsi"/>
          <w:sz w:val="23"/>
          <w:szCs w:val="23"/>
        </w:rPr>
        <w:t xml:space="preserve"> stop corruption and bribery in Government offices. </w:t>
      </w:r>
    </w:p>
    <w:p w:rsidR="00917F79" w:rsidRPr="006B7C0F" w:rsidRDefault="00917F79" w:rsidP="00917F79">
      <w:pPr>
        <w:spacing w:line="276" w:lineRule="auto"/>
        <w:jc w:val="both"/>
        <w:rPr>
          <w:rFonts w:asciiTheme="minorHAnsi" w:hAnsiTheme="minorHAnsi"/>
          <w:sz w:val="23"/>
          <w:szCs w:val="23"/>
        </w:rPr>
      </w:pPr>
    </w:p>
    <w:p w:rsidR="00C2420B" w:rsidRPr="006B7C0F" w:rsidRDefault="00C2420B" w:rsidP="00917F79">
      <w:pPr>
        <w:spacing w:line="276" w:lineRule="auto"/>
        <w:jc w:val="both"/>
        <w:rPr>
          <w:rFonts w:asciiTheme="minorHAnsi" w:hAnsiTheme="minorHAnsi"/>
          <w:sz w:val="23"/>
          <w:szCs w:val="23"/>
        </w:rPr>
      </w:pPr>
      <w:r w:rsidRPr="006B7C0F">
        <w:rPr>
          <w:rFonts w:asciiTheme="minorHAnsi" w:hAnsiTheme="minorHAnsi"/>
          <w:sz w:val="23"/>
          <w:szCs w:val="23"/>
        </w:rPr>
        <w:t xml:space="preserve">Now, it is for everybody to see and then ask: “Are these measures, envisaged under the proposed </w:t>
      </w:r>
      <w:r w:rsidRPr="00C2420B">
        <w:rPr>
          <w:rFonts w:asciiTheme="minorHAnsi" w:hAnsiTheme="minorHAnsi"/>
          <w:iCs/>
          <w:sz w:val="23"/>
          <w:szCs w:val="23"/>
        </w:rPr>
        <w:t>HISBAH</w:t>
      </w:r>
      <w:r w:rsidRPr="006B7C0F">
        <w:rPr>
          <w:rFonts w:asciiTheme="minorHAnsi" w:hAnsiTheme="minorHAnsi"/>
          <w:sz w:val="23"/>
          <w:szCs w:val="23"/>
        </w:rPr>
        <w:t xml:space="preserve"> </w:t>
      </w:r>
      <w:r w:rsidRPr="00C2420B">
        <w:rPr>
          <w:rFonts w:asciiTheme="minorHAnsi" w:hAnsiTheme="minorHAnsi"/>
          <w:iCs/>
          <w:sz w:val="23"/>
          <w:szCs w:val="23"/>
        </w:rPr>
        <w:t>Bill</w:t>
      </w:r>
      <w:r w:rsidRPr="006B7C0F">
        <w:rPr>
          <w:rFonts w:asciiTheme="minorHAnsi" w:hAnsiTheme="minorHAnsi"/>
          <w:sz w:val="23"/>
          <w:szCs w:val="23"/>
        </w:rPr>
        <w:t xml:space="preserve"> contrary to the human rights and if implemented would they lead to more corruption and oppression, or provide justice and </w:t>
      </w:r>
      <w:proofErr w:type="spellStart"/>
      <w:r w:rsidRPr="006B7C0F">
        <w:rPr>
          <w:rFonts w:asciiTheme="minorHAnsi" w:hAnsiTheme="minorHAnsi"/>
          <w:sz w:val="23"/>
          <w:szCs w:val="23"/>
        </w:rPr>
        <w:t>fairplay</w:t>
      </w:r>
      <w:proofErr w:type="spellEnd"/>
      <w:r w:rsidRPr="006B7C0F">
        <w:rPr>
          <w:rFonts w:asciiTheme="minorHAnsi" w:hAnsiTheme="minorHAnsi"/>
          <w:sz w:val="23"/>
          <w:szCs w:val="23"/>
        </w:rPr>
        <w:t xml:space="preserve"> to the people — men, women and children?”  </w:t>
      </w:r>
    </w:p>
    <w:p w:rsidR="00C2420B" w:rsidRPr="006B7C0F" w:rsidRDefault="00C2420B" w:rsidP="00C2420B">
      <w:pPr>
        <w:spacing w:line="276" w:lineRule="auto"/>
        <w:jc w:val="both"/>
        <w:rPr>
          <w:rFonts w:asciiTheme="minorHAnsi" w:hAnsiTheme="minorHAnsi"/>
          <w:b/>
          <w:bCs/>
          <w:sz w:val="23"/>
          <w:szCs w:val="23"/>
        </w:rPr>
      </w:pPr>
    </w:p>
    <w:p w:rsidR="00C2420B" w:rsidRPr="00917F79" w:rsidRDefault="00C2420B" w:rsidP="00324EF8">
      <w:pPr>
        <w:numPr>
          <w:ilvl w:val="0"/>
          <w:numId w:val="2"/>
        </w:numPr>
        <w:tabs>
          <w:tab w:val="clear" w:pos="360"/>
          <w:tab w:val="num" w:pos="720"/>
        </w:tabs>
        <w:spacing w:line="276" w:lineRule="auto"/>
        <w:ind w:left="720"/>
        <w:jc w:val="both"/>
        <w:rPr>
          <w:rFonts w:asciiTheme="minorHAnsi" w:hAnsiTheme="minorHAnsi"/>
          <w:sz w:val="23"/>
          <w:szCs w:val="23"/>
        </w:rPr>
      </w:pPr>
      <w:r w:rsidRPr="00917F79">
        <w:rPr>
          <w:rFonts w:asciiTheme="minorHAnsi" w:hAnsiTheme="minorHAnsi"/>
          <w:u w:val="single"/>
        </w:rPr>
        <w:t xml:space="preserve">The </w:t>
      </w:r>
      <w:proofErr w:type="spellStart"/>
      <w:r w:rsidRPr="00917F79">
        <w:rPr>
          <w:rFonts w:asciiTheme="minorHAnsi" w:hAnsiTheme="minorHAnsi"/>
          <w:u w:val="single"/>
        </w:rPr>
        <w:t>Talibanization</w:t>
      </w:r>
      <w:proofErr w:type="spellEnd"/>
      <w:r w:rsidRPr="00917F79">
        <w:rPr>
          <w:rFonts w:asciiTheme="minorHAnsi" w:hAnsiTheme="minorHAnsi"/>
          <w:u w:val="single"/>
        </w:rPr>
        <w:t xml:space="preserve"> Phobia:</w:t>
      </w:r>
      <w:r w:rsidRPr="006B7C0F">
        <w:rPr>
          <w:rFonts w:asciiTheme="minorHAnsi" w:hAnsiTheme="minorHAnsi"/>
          <w:b/>
          <w:bCs/>
          <w:sz w:val="23"/>
          <w:szCs w:val="23"/>
        </w:rPr>
        <w:t xml:space="preserve">   </w:t>
      </w:r>
      <w:r w:rsidRPr="006B7C0F">
        <w:rPr>
          <w:rFonts w:asciiTheme="minorHAnsi" w:hAnsiTheme="minorHAnsi"/>
          <w:sz w:val="23"/>
          <w:szCs w:val="23"/>
        </w:rPr>
        <w:t xml:space="preserve">Yet another objection being leveled against the </w:t>
      </w:r>
      <w:r w:rsidRPr="00C2420B">
        <w:rPr>
          <w:rFonts w:asciiTheme="minorHAnsi" w:hAnsiTheme="minorHAnsi"/>
          <w:iCs/>
          <w:sz w:val="23"/>
          <w:szCs w:val="23"/>
        </w:rPr>
        <w:t>Bill</w:t>
      </w:r>
      <w:r w:rsidRPr="006B7C0F">
        <w:rPr>
          <w:rFonts w:asciiTheme="minorHAnsi" w:hAnsiTheme="minorHAnsi"/>
          <w:sz w:val="23"/>
          <w:szCs w:val="23"/>
        </w:rPr>
        <w:t xml:space="preserve"> is </w:t>
      </w:r>
      <w:r w:rsidRPr="00917F79">
        <w:rPr>
          <w:rFonts w:asciiTheme="minorHAnsi" w:hAnsiTheme="minorHAnsi"/>
          <w:sz w:val="23"/>
          <w:szCs w:val="23"/>
        </w:rPr>
        <w:t xml:space="preserve">that it would lead to the </w:t>
      </w:r>
      <w:proofErr w:type="spellStart"/>
      <w:r w:rsidRPr="00917F79">
        <w:rPr>
          <w:rFonts w:asciiTheme="minorHAnsi" w:hAnsiTheme="minorHAnsi"/>
          <w:i/>
          <w:iCs/>
          <w:sz w:val="23"/>
          <w:szCs w:val="23"/>
        </w:rPr>
        <w:t>Talibanization</w:t>
      </w:r>
      <w:proofErr w:type="spellEnd"/>
      <w:r w:rsidRPr="00917F79">
        <w:rPr>
          <w:rFonts w:asciiTheme="minorHAnsi" w:hAnsiTheme="minorHAnsi"/>
          <w:sz w:val="23"/>
          <w:szCs w:val="23"/>
        </w:rPr>
        <w:t xml:space="preserve"> of the Province. Without entering into any debate about the merits and demerits of the phenomenon called </w:t>
      </w:r>
      <w:proofErr w:type="spellStart"/>
      <w:r w:rsidRPr="00917F79">
        <w:rPr>
          <w:rFonts w:asciiTheme="minorHAnsi" w:hAnsiTheme="minorHAnsi"/>
          <w:i/>
          <w:iCs/>
          <w:sz w:val="23"/>
          <w:szCs w:val="23"/>
        </w:rPr>
        <w:t>Talibanization</w:t>
      </w:r>
      <w:proofErr w:type="spellEnd"/>
      <w:r w:rsidRPr="00917F79">
        <w:rPr>
          <w:rFonts w:asciiTheme="minorHAnsi" w:hAnsiTheme="minorHAnsi"/>
          <w:sz w:val="23"/>
          <w:szCs w:val="23"/>
        </w:rPr>
        <w:t xml:space="preserve">, we would like to stress once again that the </w:t>
      </w:r>
      <w:r w:rsidRPr="00917F79">
        <w:rPr>
          <w:rFonts w:asciiTheme="minorHAnsi" w:hAnsiTheme="minorHAnsi"/>
          <w:iCs/>
          <w:sz w:val="23"/>
          <w:szCs w:val="23"/>
        </w:rPr>
        <w:t>HISBAH</w:t>
      </w:r>
      <w:r w:rsidRPr="00917F79">
        <w:rPr>
          <w:rFonts w:asciiTheme="minorHAnsi" w:hAnsiTheme="minorHAnsi"/>
          <w:sz w:val="23"/>
          <w:szCs w:val="23"/>
        </w:rPr>
        <w:t xml:space="preserve"> concept is much older than the </w:t>
      </w:r>
      <w:r w:rsidRPr="00917F79">
        <w:rPr>
          <w:rFonts w:asciiTheme="minorHAnsi" w:hAnsiTheme="minorHAnsi"/>
          <w:i/>
          <w:iCs/>
          <w:sz w:val="23"/>
          <w:szCs w:val="23"/>
        </w:rPr>
        <w:t>Taliban</w:t>
      </w:r>
      <w:r w:rsidRPr="00917F79">
        <w:rPr>
          <w:rFonts w:asciiTheme="minorHAnsi" w:hAnsiTheme="minorHAnsi"/>
          <w:sz w:val="23"/>
          <w:szCs w:val="23"/>
        </w:rPr>
        <w:t xml:space="preserve"> era. As mentioned earlier, the Objectives Resolution of 1949, followed by the </w:t>
      </w:r>
      <w:proofErr w:type="spellStart"/>
      <w:r w:rsidRPr="00917F79">
        <w:rPr>
          <w:rFonts w:asciiTheme="minorHAnsi" w:hAnsiTheme="minorHAnsi"/>
          <w:sz w:val="23"/>
          <w:szCs w:val="23"/>
        </w:rPr>
        <w:t>Khawaja</w:t>
      </w:r>
      <w:proofErr w:type="spellEnd"/>
      <w:r w:rsidRPr="00917F79">
        <w:rPr>
          <w:rFonts w:asciiTheme="minorHAnsi" w:hAnsiTheme="minorHAnsi"/>
          <w:sz w:val="23"/>
          <w:szCs w:val="23"/>
        </w:rPr>
        <w:t xml:space="preserve"> </w:t>
      </w:r>
      <w:proofErr w:type="spellStart"/>
      <w:r w:rsidRPr="00917F79">
        <w:rPr>
          <w:rFonts w:asciiTheme="minorHAnsi" w:hAnsiTheme="minorHAnsi"/>
          <w:sz w:val="23"/>
          <w:szCs w:val="23"/>
        </w:rPr>
        <w:t>Nazimuddin</w:t>
      </w:r>
      <w:proofErr w:type="spellEnd"/>
      <w:r w:rsidRPr="00917F79">
        <w:rPr>
          <w:rFonts w:asciiTheme="minorHAnsi" w:hAnsiTheme="minorHAnsi"/>
          <w:sz w:val="23"/>
          <w:szCs w:val="23"/>
        </w:rPr>
        <w:t xml:space="preserve"> Committee Report of 1953, had recommended </w:t>
      </w:r>
      <w:r w:rsidRPr="00917F79">
        <w:rPr>
          <w:rFonts w:asciiTheme="minorHAnsi" w:hAnsiTheme="minorHAnsi"/>
          <w:iCs/>
          <w:sz w:val="23"/>
          <w:szCs w:val="23"/>
        </w:rPr>
        <w:t>HISBAH</w:t>
      </w:r>
      <w:r w:rsidRPr="00917F79">
        <w:rPr>
          <w:rFonts w:asciiTheme="minorHAnsi" w:hAnsiTheme="minorHAnsi"/>
          <w:sz w:val="23"/>
          <w:szCs w:val="23"/>
        </w:rPr>
        <w:t xml:space="preserve"> measures long ago. The latter, in Chapter 2 on the ‘</w:t>
      </w:r>
      <w:r w:rsidRPr="00917F79">
        <w:rPr>
          <w:rFonts w:asciiTheme="minorHAnsi" w:hAnsiTheme="minorHAnsi"/>
          <w:sz w:val="23"/>
          <w:szCs w:val="23"/>
          <w:u w:val="single"/>
        </w:rPr>
        <w:t>Guiding Principles of the State Policy’</w:t>
      </w:r>
      <w:r w:rsidR="00917F79">
        <w:rPr>
          <w:rFonts w:asciiTheme="minorHAnsi" w:hAnsiTheme="minorHAnsi"/>
          <w:sz w:val="28"/>
          <w:szCs w:val="28"/>
          <w:u w:val="single"/>
          <w:vertAlign w:val="superscript"/>
        </w:rPr>
        <w:t>1</w:t>
      </w:r>
      <w:r w:rsidRPr="00917F79">
        <w:rPr>
          <w:rFonts w:asciiTheme="minorHAnsi" w:hAnsiTheme="minorHAnsi"/>
          <w:sz w:val="23"/>
          <w:szCs w:val="23"/>
        </w:rPr>
        <w:t xml:space="preserve"> inter-alia said: </w:t>
      </w:r>
    </w:p>
    <w:p w:rsidR="00C2420B" w:rsidRPr="006B7C0F" w:rsidRDefault="00C2420B" w:rsidP="00C2420B">
      <w:pPr>
        <w:spacing w:line="276" w:lineRule="auto"/>
        <w:jc w:val="both"/>
        <w:rPr>
          <w:rFonts w:asciiTheme="minorHAnsi" w:hAnsiTheme="minorHAnsi"/>
          <w:sz w:val="23"/>
          <w:szCs w:val="23"/>
        </w:rPr>
      </w:pPr>
    </w:p>
    <w:p w:rsidR="00C2420B" w:rsidRPr="00917F79" w:rsidRDefault="00C2420B" w:rsidP="00324EF8">
      <w:pPr>
        <w:numPr>
          <w:ilvl w:val="0"/>
          <w:numId w:val="6"/>
        </w:numPr>
        <w:spacing w:line="276" w:lineRule="auto"/>
        <w:ind w:right="630"/>
        <w:jc w:val="both"/>
        <w:rPr>
          <w:rFonts w:asciiTheme="minorHAnsi" w:hAnsiTheme="minorHAnsi"/>
          <w:sz w:val="23"/>
          <w:szCs w:val="23"/>
        </w:rPr>
      </w:pPr>
      <w:r w:rsidRPr="00917F79">
        <w:rPr>
          <w:rFonts w:asciiTheme="minorHAnsi" w:hAnsiTheme="minorHAnsi"/>
          <w:sz w:val="23"/>
          <w:szCs w:val="23"/>
        </w:rPr>
        <w:t>The state will seek guidance from the principles identified in the Objectives Resolutions for all its activities and policies.</w:t>
      </w:r>
    </w:p>
    <w:p w:rsidR="00C2420B" w:rsidRPr="00917F79" w:rsidRDefault="00C2420B" w:rsidP="00324EF8">
      <w:pPr>
        <w:spacing w:line="276" w:lineRule="auto"/>
        <w:ind w:left="720" w:right="630" w:firstLine="720"/>
        <w:jc w:val="both"/>
        <w:rPr>
          <w:rFonts w:asciiTheme="minorHAnsi" w:hAnsiTheme="minorHAnsi"/>
          <w:sz w:val="23"/>
          <w:szCs w:val="23"/>
        </w:rPr>
      </w:pPr>
    </w:p>
    <w:p w:rsidR="00C2420B" w:rsidRPr="00917F79" w:rsidRDefault="00C2420B" w:rsidP="00324EF8">
      <w:pPr>
        <w:numPr>
          <w:ilvl w:val="0"/>
          <w:numId w:val="6"/>
        </w:numPr>
        <w:spacing w:line="276" w:lineRule="auto"/>
        <w:ind w:right="630"/>
        <w:jc w:val="both"/>
        <w:rPr>
          <w:rFonts w:asciiTheme="minorHAnsi" w:hAnsiTheme="minorHAnsi"/>
          <w:sz w:val="23"/>
          <w:szCs w:val="23"/>
        </w:rPr>
      </w:pPr>
      <w:r w:rsidRPr="00917F79">
        <w:rPr>
          <w:rFonts w:asciiTheme="minorHAnsi" w:hAnsiTheme="minorHAnsi"/>
          <w:sz w:val="23"/>
          <w:szCs w:val="23"/>
        </w:rPr>
        <w:t>Steps as mentioned below will be taken in different spheres of the Government activities to enable the Muslims fashion their individual and collective lives in accordance with the injunctions of the Qur’</w:t>
      </w:r>
      <w:r w:rsidR="00F57668" w:rsidRPr="00917F79">
        <w:rPr>
          <w:rFonts w:asciiTheme="minorHAnsi" w:hAnsiTheme="minorHAnsi"/>
          <w:sz w:val="23"/>
          <w:szCs w:val="23"/>
        </w:rPr>
        <w:t>a</w:t>
      </w:r>
      <w:r w:rsidRPr="00917F79">
        <w:rPr>
          <w:rFonts w:asciiTheme="minorHAnsi" w:hAnsiTheme="minorHAnsi"/>
          <w:sz w:val="23"/>
          <w:szCs w:val="23"/>
        </w:rPr>
        <w:t xml:space="preserve">n and the </w:t>
      </w:r>
      <w:proofErr w:type="spellStart"/>
      <w:r w:rsidRPr="00917F79">
        <w:rPr>
          <w:rFonts w:asciiTheme="minorHAnsi" w:hAnsiTheme="minorHAnsi"/>
          <w:sz w:val="23"/>
          <w:szCs w:val="23"/>
        </w:rPr>
        <w:t>Sunnah</w:t>
      </w:r>
      <w:proofErr w:type="spellEnd"/>
      <w:r w:rsidRPr="00917F79">
        <w:rPr>
          <w:rFonts w:asciiTheme="minorHAnsi" w:hAnsiTheme="minorHAnsi"/>
          <w:sz w:val="23"/>
          <w:szCs w:val="23"/>
        </w:rPr>
        <w:t xml:space="preserve">: </w:t>
      </w:r>
    </w:p>
    <w:p w:rsidR="00C2420B" w:rsidRDefault="00C2420B" w:rsidP="00324EF8">
      <w:pPr>
        <w:spacing w:line="276" w:lineRule="auto"/>
        <w:ind w:left="1440" w:right="630"/>
        <w:jc w:val="both"/>
        <w:rPr>
          <w:rFonts w:asciiTheme="minorHAnsi" w:hAnsiTheme="minorHAnsi"/>
          <w:sz w:val="23"/>
          <w:szCs w:val="23"/>
        </w:rPr>
      </w:pPr>
    </w:p>
    <w:p w:rsidR="00917F79" w:rsidRDefault="00917F79" w:rsidP="00324EF8">
      <w:pPr>
        <w:spacing w:line="276" w:lineRule="auto"/>
        <w:ind w:right="630"/>
        <w:jc w:val="both"/>
      </w:pPr>
    </w:p>
    <w:p w:rsidR="00917F79" w:rsidRDefault="003317DE" w:rsidP="00324EF8">
      <w:pPr>
        <w:spacing w:line="276" w:lineRule="auto"/>
        <w:ind w:right="630"/>
        <w:jc w:val="both"/>
      </w:pPr>
      <w:r w:rsidRPr="003317DE">
        <w:rPr>
          <w:rFonts w:asciiTheme="minorHAnsi" w:hAnsiTheme="minorHAnsi"/>
          <w:noProof/>
          <w:sz w:val="23"/>
          <w:szCs w:val="23"/>
        </w:rPr>
        <w:pict>
          <v:shape id="_x0000_s1082" type="#_x0000_t32" style="position:absolute;left:0;text-align:left;margin-left:18.3pt;margin-top:8.7pt;width:196.3pt;height:0;z-index:251662848" o:connectortype="straight" strokecolor="black [3213]"/>
        </w:pict>
      </w:r>
    </w:p>
    <w:p w:rsidR="00917F79" w:rsidRPr="00324EF8" w:rsidRDefault="00917F79" w:rsidP="00324EF8">
      <w:pPr>
        <w:pStyle w:val="ListParagraph"/>
        <w:numPr>
          <w:ilvl w:val="0"/>
          <w:numId w:val="10"/>
        </w:numPr>
        <w:spacing w:line="276" w:lineRule="auto"/>
        <w:ind w:right="630"/>
        <w:jc w:val="both"/>
        <w:rPr>
          <w:rFonts w:asciiTheme="minorBidi" w:hAnsiTheme="minorBidi" w:cstheme="minorBidi"/>
          <w:b/>
          <w:bCs/>
          <w:sz w:val="16"/>
          <w:szCs w:val="16"/>
        </w:rPr>
      </w:pPr>
      <w:r w:rsidRPr="00324EF8">
        <w:rPr>
          <w:rFonts w:asciiTheme="minorBidi" w:hAnsiTheme="minorBidi" w:cstheme="minorBidi"/>
          <w:b/>
          <w:bCs/>
          <w:sz w:val="16"/>
          <w:szCs w:val="16"/>
        </w:rPr>
        <w:t xml:space="preserve">Constitutional Foundations of Pakistan, by Dr. </w:t>
      </w:r>
      <w:proofErr w:type="spellStart"/>
      <w:r w:rsidRPr="00324EF8">
        <w:rPr>
          <w:rFonts w:asciiTheme="minorBidi" w:hAnsiTheme="minorBidi" w:cstheme="minorBidi"/>
          <w:b/>
          <w:bCs/>
          <w:sz w:val="16"/>
          <w:szCs w:val="16"/>
        </w:rPr>
        <w:t>Safdar</w:t>
      </w:r>
      <w:proofErr w:type="spellEnd"/>
      <w:r w:rsidRPr="00324EF8">
        <w:rPr>
          <w:rFonts w:asciiTheme="minorBidi" w:hAnsiTheme="minorBidi" w:cstheme="minorBidi"/>
          <w:b/>
          <w:bCs/>
          <w:sz w:val="16"/>
          <w:szCs w:val="16"/>
        </w:rPr>
        <w:t xml:space="preserve"> </w:t>
      </w:r>
      <w:proofErr w:type="spellStart"/>
      <w:r w:rsidRPr="00324EF8">
        <w:rPr>
          <w:rFonts w:asciiTheme="minorBidi" w:hAnsiTheme="minorBidi" w:cstheme="minorBidi"/>
          <w:b/>
          <w:bCs/>
          <w:sz w:val="16"/>
          <w:szCs w:val="16"/>
        </w:rPr>
        <w:t>Mahmood</w:t>
      </w:r>
      <w:proofErr w:type="spellEnd"/>
      <w:r w:rsidRPr="00324EF8">
        <w:rPr>
          <w:rFonts w:asciiTheme="minorBidi" w:hAnsiTheme="minorBidi" w:cstheme="minorBidi"/>
          <w:b/>
          <w:bCs/>
          <w:sz w:val="16"/>
          <w:szCs w:val="16"/>
        </w:rPr>
        <w:t>, P-24.</w:t>
      </w:r>
    </w:p>
    <w:p w:rsidR="00C2420B" w:rsidRPr="00917F79" w:rsidRDefault="00C2420B" w:rsidP="00324EF8">
      <w:pPr>
        <w:numPr>
          <w:ilvl w:val="1"/>
          <w:numId w:val="6"/>
        </w:numPr>
        <w:spacing w:line="276" w:lineRule="auto"/>
        <w:ind w:right="630"/>
        <w:jc w:val="both"/>
        <w:rPr>
          <w:rFonts w:asciiTheme="minorHAnsi" w:hAnsiTheme="minorHAnsi"/>
          <w:sz w:val="23"/>
          <w:szCs w:val="23"/>
        </w:rPr>
      </w:pPr>
      <w:r w:rsidRPr="00917F79">
        <w:rPr>
          <w:rFonts w:asciiTheme="minorHAnsi" w:hAnsiTheme="minorHAnsi"/>
          <w:sz w:val="23"/>
          <w:szCs w:val="23"/>
        </w:rPr>
        <w:lastRenderedPageBreak/>
        <w:t xml:space="preserve">Facilities will be provided to help them understand what does it mean by leading a life according to the dictates of the Holy </w:t>
      </w:r>
      <w:r w:rsidR="00917F79">
        <w:rPr>
          <w:rFonts w:asciiTheme="minorHAnsi" w:hAnsiTheme="minorHAnsi"/>
          <w:sz w:val="23"/>
          <w:szCs w:val="23"/>
        </w:rPr>
        <w:t>Qur</w:t>
      </w:r>
      <w:r w:rsidR="00F57668" w:rsidRPr="00917F79">
        <w:rPr>
          <w:rFonts w:asciiTheme="minorHAnsi" w:hAnsiTheme="minorHAnsi"/>
          <w:sz w:val="23"/>
          <w:szCs w:val="23"/>
        </w:rPr>
        <w:t>a</w:t>
      </w:r>
      <w:r w:rsidRPr="00917F79">
        <w:rPr>
          <w:rFonts w:asciiTheme="minorHAnsi" w:hAnsiTheme="minorHAnsi"/>
          <w:sz w:val="23"/>
          <w:szCs w:val="23"/>
        </w:rPr>
        <w:t xml:space="preserve">n and the </w:t>
      </w:r>
      <w:proofErr w:type="spellStart"/>
      <w:r w:rsidRPr="00917F79">
        <w:rPr>
          <w:rFonts w:asciiTheme="minorHAnsi" w:hAnsiTheme="minorHAnsi"/>
          <w:sz w:val="23"/>
          <w:szCs w:val="23"/>
        </w:rPr>
        <w:t>Sunnah</w:t>
      </w:r>
      <w:proofErr w:type="spellEnd"/>
      <w:r w:rsidRPr="00917F79">
        <w:rPr>
          <w:rFonts w:asciiTheme="minorHAnsi" w:hAnsiTheme="minorHAnsi"/>
          <w:sz w:val="23"/>
          <w:szCs w:val="23"/>
        </w:rPr>
        <w:t xml:space="preserve"> and instructions in the Qur’</w:t>
      </w:r>
      <w:r w:rsidR="00F57668" w:rsidRPr="00917F79">
        <w:rPr>
          <w:rFonts w:asciiTheme="minorHAnsi" w:hAnsiTheme="minorHAnsi"/>
          <w:sz w:val="23"/>
          <w:szCs w:val="23"/>
        </w:rPr>
        <w:t>a</w:t>
      </w:r>
      <w:r w:rsidRPr="00917F79">
        <w:rPr>
          <w:rFonts w:asciiTheme="minorHAnsi" w:hAnsiTheme="minorHAnsi"/>
          <w:sz w:val="23"/>
          <w:szCs w:val="23"/>
        </w:rPr>
        <w:t xml:space="preserve">n will be made obligatory. </w:t>
      </w:r>
    </w:p>
    <w:p w:rsidR="00C2420B" w:rsidRPr="00917F79" w:rsidRDefault="00C2420B" w:rsidP="00324EF8">
      <w:pPr>
        <w:spacing w:line="276" w:lineRule="auto"/>
        <w:ind w:left="1440" w:right="630"/>
        <w:jc w:val="both"/>
        <w:rPr>
          <w:rFonts w:asciiTheme="minorHAnsi" w:hAnsiTheme="minorHAnsi"/>
          <w:sz w:val="23"/>
          <w:szCs w:val="23"/>
        </w:rPr>
      </w:pPr>
    </w:p>
    <w:p w:rsidR="00C2420B" w:rsidRPr="00917F79" w:rsidRDefault="00C2420B" w:rsidP="00324EF8">
      <w:pPr>
        <w:numPr>
          <w:ilvl w:val="1"/>
          <w:numId w:val="6"/>
        </w:numPr>
        <w:spacing w:line="276" w:lineRule="auto"/>
        <w:ind w:right="630"/>
        <w:jc w:val="both"/>
        <w:rPr>
          <w:rFonts w:asciiTheme="minorHAnsi" w:hAnsiTheme="minorHAnsi"/>
          <w:sz w:val="23"/>
          <w:szCs w:val="23"/>
        </w:rPr>
      </w:pPr>
      <w:r w:rsidRPr="00917F79">
        <w:rPr>
          <w:rFonts w:asciiTheme="minorHAnsi" w:hAnsiTheme="minorHAnsi"/>
          <w:sz w:val="23"/>
          <w:szCs w:val="23"/>
        </w:rPr>
        <w:t>Drinking of wine, gambling and all forms of prostitution will be banned.</w:t>
      </w:r>
    </w:p>
    <w:p w:rsidR="00C2420B" w:rsidRPr="00917F79" w:rsidRDefault="00C2420B" w:rsidP="00324EF8">
      <w:pPr>
        <w:spacing w:line="276" w:lineRule="auto"/>
        <w:ind w:right="630"/>
        <w:jc w:val="both"/>
        <w:rPr>
          <w:rFonts w:asciiTheme="minorHAnsi" w:hAnsiTheme="minorHAnsi"/>
          <w:sz w:val="23"/>
          <w:szCs w:val="23"/>
        </w:rPr>
      </w:pPr>
    </w:p>
    <w:p w:rsidR="00C2420B" w:rsidRPr="00917F79" w:rsidRDefault="00C2420B" w:rsidP="00324EF8">
      <w:pPr>
        <w:numPr>
          <w:ilvl w:val="1"/>
          <w:numId w:val="6"/>
        </w:numPr>
        <w:spacing w:line="276" w:lineRule="auto"/>
        <w:ind w:right="630"/>
        <w:jc w:val="both"/>
        <w:rPr>
          <w:rFonts w:asciiTheme="minorHAnsi" w:hAnsiTheme="minorHAnsi"/>
          <w:sz w:val="23"/>
          <w:szCs w:val="23"/>
        </w:rPr>
      </w:pPr>
      <w:r w:rsidRPr="00917F79">
        <w:rPr>
          <w:rFonts w:asciiTheme="minorHAnsi" w:hAnsiTheme="minorHAnsi"/>
          <w:sz w:val="23"/>
          <w:szCs w:val="23"/>
        </w:rPr>
        <w:t xml:space="preserve">Elimination of </w:t>
      </w:r>
      <w:proofErr w:type="spellStart"/>
      <w:r w:rsidRPr="00917F79">
        <w:rPr>
          <w:rFonts w:asciiTheme="minorHAnsi" w:hAnsiTheme="minorHAnsi"/>
          <w:sz w:val="23"/>
          <w:szCs w:val="23"/>
        </w:rPr>
        <w:t>Riba</w:t>
      </w:r>
      <w:proofErr w:type="spellEnd"/>
      <w:r w:rsidRPr="00917F79">
        <w:rPr>
          <w:rFonts w:asciiTheme="minorHAnsi" w:hAnsiTheme="minorHAnsi"/>
          <w:sz w:val="23"/>
          <w:szCs w:val="23"/>
        </w:rPr>
        <w:t xml:space="preserve"> (Interest) as soon as possible. </w:t>
      </w:r>
    </w:p>
    <w:p w:rsidR="00C2420B" w:rsidRPr="00917F79" w:rsidRDefault="00C2420B" w:rsidP="00324EF8">
      <w:pPr>
        <w:numPr>
          <w:ilvl w:val="1"/>
          <w:numId w:val="6"/>
        </w:numPr>
        <w:spacing w:line="276" w:lineRule="auto"/>
        <w:ind w:right="630"/>
        <w:jc w:val="both"/>
        <w:rPr>
          <w:rFonts w:asciiTheme="minorHAnsi" w:hAnsiTheme="minorHAnsi"/>
          <w:sz w:val="23"/>
          <w:szCs w:val="23"/>
        </w:rPr>
      </w:pPr>
      <w:r w:rsidRPr="00917F79">
        <w:rPr>
          <w:rFonts w:asciiTheme="minorHAnsi" w:hAnsiTheme="minorHAnsi"/>
          <w:sz w:val="23"/>
          <w:szCs w:val="23"/>
        </w:rPr>
        <w:t>Propagation and maintenance of Islamic moral values.</w:t>
      </w:r>
    </w:p>
    <w:p w:rsidR="00C2420B" w:rsidRDefault="00C2420B" w:rsidP="00324EF8">
      <w:pPr>
        <w:numPr>
          <w:ilvl w:val="1"/>
          <w:numId w:val="6"/>
        </w:numPr>
        <w:spacing w:line="276" w:lineRule="auto"/>
        <w:ind w:right="630"/>
        <w:jc w:val="both"/>
        <w:rPr>
          <w:rFonts w:asciiTheme="minorHAnsi" w:hAnsiTheme="minorHAnsi"/>
          <w:sz w:val="23"/>
          <w:szCs w:val="23"/>
        </w:rPr>
      </w:pPr>
      <w:r w:rsidRPr="00917F79">
        <w:rPr>
          <w:rFonts w:asciiTheme="minorHAnsi" w:hAnsiTheme="minorHAnsi"/>
          <w:sz w:val="23"/>
          <w:szCs w:val="23"/>
        </w:rPr>
        <w:t xml:space="preserve">Proper management of </w:t>
      </w:r>
      <w:proofErr w:type="spellStart"/>
      <w:r w:rsidRPr="00917F79">
        <w:rPr>
          <w:rFonts w:asciiTheme="minorHAnsi" w:hAnsiTheme="minorHAnsi"/>
          <w:sz w:val="23"/>
          <w:szCs w:val="23"/>
        </w:rPr>
        <w:t>Zak</w:t>
      </w:r>
      <w:r w:rsidR="00F57668" w:rsidRPr="00917F79">
        <w:rPr>
          <w:rFonts w:asciiTheme="minorHAnsi" w:hAnsiTheme="minorHAnsi"/>
          <w:sz w:val="23"/>
          <w:szCs w:val="23"/>
        </w:rPr>
        <w:t>a</w:t>
      </w:r>
      <w:r w:rsidRPr="00917F79">
        <w:rPr>
          <w:rFonts w:asciiTheme="minorHAnsi" w:hAnsiTheme="minorHAnsi"/>
          <w:sz w:val="23"/>
          <w:szCs w:val="23"/>
        </w:rPr>
        <w:t>h</w:t>
      </w:r>
      <w:proofErr w:type="spellEnd"/>
      <w:r w:rsidRPr="00917F79">
        <w:rPr>
          <w:rFonts w:asciiTheme="minorHAnsi" w:hAnsiTheme="minorHAnsi"/>
          <w:sz w:val="23"/>
          <w:szCs w:val="23"/>
        </w:rPr>
        <w:t xml:space="preserve">, </w:t>
      </w:r>
      <w:proofErr w:type="spellStart"/>
      <w:r w:rsidRPr="00917F79">
        <w:rPr>
          <w:rFonts w:asciiTheme="minorHAnsi" w:hAnsiTheme="minorHAnsi"/>
          <w:sz w:val="23"/>
          <w:szCs w:val="23"/>
        </w:rPr>
        <w:t>Auq</w:t>
      </w:r>
      <w:r w:rsidR="00F57668" w:rsidRPr="00917F79">
        <w:rPr>
          <w:rFonts w:asciiTheme="minorHAnsi" w:hAnsiTheme="minorHAnsi"/>
          <w:sz w:val="23"/>
          <w:szCs w:val="23"/>
        </w:rPr>
        <w:t>a</w:t>
      </w:r>
      <w:r w:rsidRPr="00917F79">
        <w:rPr>
          <w:rFonts w:asciiTheme="minorHAnsi" w:hAnsiTheme="minorHAnsi"/>
          <w:sz w:val="23"/>
          <w:szCs w:val="23"/>
        </w:rPr>
        <w:t>f</w:t>
      </w:r>
      <w:proofErr w:type="spellEnd"/>
      <w:r w:rsidRPr="00917F79">
        <w:rPr>
          <w:rFonts w:asciiTheme="minorHAnsi" w:hAnsiTheme="minorHAnsi"/>
          <w:sz w:val="23"/>
          <w:szCs w:val="23"/>
        </w:rPr>
        <w:t xml:space="preserve"> and the mosques.</w:t>
      </w:r>
    </w:p>
    <w:p w:rsidR="00917F79" w:rsidRPr="00917F79" w:rsidRDefault="00917F79" w:rsidP="00917F79">
      <w:pPr>
        <w:spacing w:line="276" w:lineRule="auto"/>
        <w:jc w:val="both"/>
        <w:rPr>
          <w:rFonts w:asciiTheme="minorHAnsi" w:hAnsiTheme="minorHAnsi"/>
          <w:sz w:val="23"/>
          <w:szCs w:val="23"/>
        </w:rPr>
      </w:pPr>
    </w:p>
    <w:p w:rsidR="00C2420B" w:rsidRPr="00917F79" w:rsidRDefault="00C2420B" w:rsidP="006D1D79">
      <w:pPr>
        <w:numPr>
          <w:ilvl w:val="0"/>
          <w:numId w:val="6"/>
        </w:numPr>
        <w:spacing w:line="276" w:lineRule="auto"/>
        <w:jc w:val="both"/>
        <w:rPr>
          <w:rFonts w:asciiTheme="minorHAnsi" w:hAnsiTheme="minorHAnsi"/>
          <w:sz w:val="23"/>
          <w:szCs w:val="23"/>
        </w:rPr>
      </w:pPr>
      <w:r w:rsidRPr="00917F79">
        <w:rPr>
          <w:rFonts w:asciiTheme="minorHAnsi" w:hAnsiTheme="minorHAnsi"/>
          <w:sz w:val="23"/>
          <w:szCs w:val="23"/>
        </w:rPr>
        <w:t xml:space="preserve">In order to educate the Muslim masses about the Islamic teachings an organization will be set up for </w:t>
      </w:r>
      <w:proofErr w:type="gramStart"/>
      <w:r w:rsidRPr="00917F79">
        <w:rPr>
          <w:rFonts w:asciiTheme="minorHAnsi" w:hAnsiTheme="minorHAnsi"/>
          <w:sz w:val="23"/>
          <w:szCs w:val="23"/>
        </w:rPr>
        <w:t>‘</w:t>
      </w:r>
      <w:r w:rsidRPr="00917F79">
        <w:rPr>
          <w:rFonts w:asciiTheme="minorHAnsi" w:hAnsiTheme="minorHAnsi" w:cs="Nafees Pakistani Naskh"/>
          <w:sz w:val="23"/>
          <w:szCs w:val="23"/>
          <w:rtl/>
          <w:lang w:bidi="ur-PK"/>
        </w:rPr>
        <w:t xml:space="preserve"> امر</w:t>
      </w:r>
      <w:proofErr w:type="gramEnd"/>
      <w:r w:rsidRPr="00917F79">
        <w:rPr>
          <w:rFonts w:asciiTheme="minorHAnsi" w:hAnsiTheme="minorHAnsi" w:cs="Nafees Pakistani Naskh"/>
          <w:sz w:val="23"/>
          <w:szCs w:val="23"/>
          <w:rtl/>
          <w:lang w:bidi="ur-PK"/>
        </w:rPr>
        <w:t xml:space="preserve"> با لمعروف وا لنہی عن المنکر</w:t>
      </w:r>
      <w:r w:rsidRPr="00917F79">
        <w:rPr>
          <w:rFonts w:asciiTheme="minorHAnsi" w:hAnsiTheme="minorHAnsi" w:cs="Nafees Web Naskh"/>
          <w:sz w:val="23"/>
          <w:szCs w:val="23"/>
          <w:lang w:bidi="ur-PK"/>
        </w:rPr>
        <w:t xml:space="preserve">’ </w:t>
      </w:r>
      <w:r w:rsidRPr="00917F79">
        <w:rPr>
          <w:rFonts w:asciiTheme="minorHAnsi" w:hAnsiTheme="minorHAnsi"/>
          <w:sz w:val="23"/>
          <w:szCs w:val="23"/>
          <w:lang w:bidi="ur-PK"/>
        </w:rPr>
        <w:t xml:space="preserve">(Enjoining the Right and Forbidding the Wrong). </w:t>
      </w:r>
    </w:p>
    <w:p w:rsidR="00C2420B" w:rsidRPr="006B7C0F" w:rsidRDefault="00C2420B" w:rsidP="00C2420B">
      <w:pPr>
        <w:spacing w:line="276" w:lineRule="auto"/>
        <w:jc w:val="both"/>
        <w:rPr>
          <w:rFonts w:asciiTheme="minorHAnsi" w:hAnsiTheme="minorHAnsi"/>
          <w:sz w:val="23"/>
          <w:szCs w:val="23"/>
          <w:lang w:bidi="ur-PK"/>
        </w:rPr>
      </w:pPr>
    </w:p>
    <w:p w:rsidR="00C2420B" w:rsidRPr="006B7C0F" w:rsidRDefault="00C2420B" w:rsidP="00C2420B">
      <w:pPr>
        <w:spacing w:line="276" w:lineRule="auto"/>
        <w:jc w:val="both"/>
        <w:rPr>
          <w:rFonts w:asciiTheme="minorHAnsi" w:hAnsiTheme="minorHAnsi"/>
          <w:sz w:val="23"/>
          <w:szCs w:val="23"/>
          <w:lang w:bidi="ur-PK"/>
        </w:rPr>
      </w:pPr>
      <w:r w:rsidRPr="006B7C0F">
        <w:rPr>
          <w:rFonts w:asciiTheme="minorHAnsi" w:hAnsiTheme="minorHAnsi"/>
          <w:sz w:val="23"/>
          <w:szCs w:val="23"/>
        </w:rPr>
        <w:t xml:space="preserve">Repeated reference has been made to the CII comments of 2004. We would discuss these in detail later on, but let us see first what the Council of Islamic Ideology has itself earlier said regarding the </w:t>
      </w:r>
      <w:r w:rsidRPr="00C2420B">
        <w:rPr>
          <w:rFonts w:asciiTheme="minorHAnsi" w:hAnsiTheme="minorHAnsi"/>
          <w:iCs/>
          <w:sz w:val="23"/>
          <w:szCs w:val="23"/>
        </w:rPr>
        <w:t>HISBAH</w:t>
      </w:r>
      <w:r w:rsidRPr="006B7C0F">
        <w:rPr>
          <w:rFonts w:asciiTheme="minorHAnsi" w:hAnsiTheme="minorHAnsi"/>
          <w:i/>
          <w:iCs/>
          <w:sz w:val="23"/>
          <w:szCs w:val="23"/>
        </w:rPr>
        <w:t xml:space="preserve"> </w:t>
      </w:r>
      <w:r w:rsidRPr="006B7C0F">
        <w:rPr>
          <w:rFonts w:asciiTheme="minorHAnsi" w:hAnsiTheme="minorHAnsi"/>
          <w:sz w:val="23"/>
          <w:szCs w:val="23"/>
        </w:rPr>
        <w:t xml:space="preserve">institution. In its Recommendations </w:t>
      </w:r>
      <w:r w:rsidR="00917F79" w:rsidRPr="006B7C0F">
        <w:rPr>
          <w:rFonts w:asciiTheme="minorHAnsi" w:hAnsiTheme="minorHAnsi"/>
          <w:sz w:val="23"/>
          <w:szCs w:val="23"/>
        </w:rPr>
        <w:t>of December</w:t>
      </w:r>
      <w:r w:rsidRPr="006B7C0F">
        <w:rPr>
          <w:rFonts w:asciiTheme="minorHAnsi" w:hAnsiTheme="minorHAnsi"/>
          <w:sz w:val="23"/>
          <w:szCs w:val="23"/>
        </w:rPr>
        <w:t xml:space="preserve"> 1996</w:t>
      </w:r>
      <w:r w:rsidR="00917F79" w:rsidRPr="006B7C0F">
        <w:rPr>
          <w:rFonts w:asciiTheme="minorHAnsi" w:hAnsiTheme="minorHAnsi"/>
          <w:sz w:val="23"/>
          <w:szCs w:val="23"/>
        </w:rPr>
        <w:t>, submitted</w:t>
      </w:r>
      <w:r w:rsidRPr="006B7C0F">
        <w:rPr>
          <w:rFonts w:asciiTheme="minorHAnsi" w:hAnsiTheme="minorHAnsi"/>
          <w:sz w:val="23"/>
          <w:szCs w:val="23"/>
        </w:rPr>
        <w:t xml:space="preserve"> to the Parliament, the CII had proposed the establishment of the </w:t>
      </w:r>
      <w:r w:rsidR="00917F79" w:rsidRPr="00C2420B">
        <w:rPr>
          <w:rFonts w:asciiTheme="minorHAnsi" w:hAnsiTheme="minorHAnsi"/>
          <w:iCs/>
          <w:sz w:val="23"/>
          <w:szCs w:val="23"/>
        </w:rPr>
        <w:t>HISBAH</w:t>
      </w:r>
      <w:r w:rsidR="00917F79" w:rsidRPr="006B7C0F">
        <w:rPr>
          <w:rFonts w:asciiTheme="minorHAnsi" w:hAnsiTheme="minorHAnsi"/>
          <w:i/>
          <w:iCs/>
          <w:sz w:val="23"/>
          <w:szCs w:val="23"/>
        </w:rPr>
        <w:t xml:space="preserve"> </w:t>
      </w:r>
      <w:r w:rsidR="00917F79" w:rsidRPr="006B7C0F">
        <w:rPr>
          <w:rFonts w:asciiTheme="minorHAnsi" w:hAnsiTheme="minorHAnsi"/>
          <w:sz w:val="23"/>
          <w:szCs w:val="23"/>
        </w:rPr>
        <w:t>institutions</w:t>
      </w:r>
      <w:r w:rsidRPr="006B7C0F">
        <w:rPr>
          <w:rFonts w:asciiTheme="minorHAnsi" w:hAnsiTheme="minorHAnsi"/>
          <w:sz w:val="23"/>
          <w:szCs w:val="23"/>
        </w:rPr>
        <w:t xml:space="preserve"> not only at the Centre but also at the Provincial level to discharge its responsibilities of</w:t>
      </w:r>
      <w:r w:rsidRPr="006B7C0F">
        <w:rPr>
          <w:rFonts w:asciiTheme="minorHAnsi" w:hAnsiTheme="minorHAnsi" w:cs="Nafees Pakistani Naskh"/>
          <w:sz w:val="23"/>
          <w:szCs w:val="23"/>
          <w:rtl/>
          <w:lang w:bidi="ur-PK"/>
        </w:rPr>
        <w:t xml:space="preserve"> </w:t>
      </w:r>
      <w:r w:rsidRPr="006B7C0F">
        <w:rPr>
          <w:rFonts w:asciiTheme="minorHAnsi" w:hAnsiTheme="minorHAnsi" w:cs="Nafees Web Naskh"/>
          <w:sz w:val="23"/>
          <w:szCs w:val="23"/>
          <w:rtl/>
          <w:lang w:bidi="ur-PK"/>
        </w:rPr>
        <w:t xml:space="preserve">امر با لمعروف </w:t>
      </w:r>
      <w:r w:rsidRPr="006B7C0F">
        <w:rPr>
          <w:rFonts w:asciiTheme="minorHAnsi" w:hAnsiTheme="minorHAnsi" w:cs="Nafees Pakistani Naskh"/>
          <w:sz w:val="23"/>
          <w:szCs w:val="23"/>
          <w:rtl/>
          <w:lang w:bidi="ur-PK"/>
        </w:rPr>
        <w:t xml:space="preserve">وا لنہی </w:t>
      </w:r>
      <w:r w:rsidRPr="006B7C0F">
        <w:rPr>
          <w:rFonts w:asciiTheme="minorHAnsi" w:hAnsiTheme="minorHAnsi" w:cs="Nafees Web Naskh"/>
          <w:sz w:val="23"/>
          <w:szCs w:val="23"/>
          <w:rtl/>
          <w:lang w:bidi="ur-PK"/>
        </w:rPr>
        <w:t xml:space="preserve">عن </w:t>
      </w:r>
      <w:proofErr w:type="gramStart"/>
      <w:r w:rsidRPr="006B7C0F">
        <w:rPr>
          <w:rFonts w:asciiTheme="minorHAnsi" w:hAnsiTheme="minorHAnsi" w:cs="Nafees Web Naskh"/>
          <w:sz w:val="23"/>
          <w:szCs w:val="23"/>
          <w:rtl/>
          <w:lang w:bidi="ur-PK"/>
        </w:rPr>
        <w:t>المنکر</w:t>
      </w:r>
      <w:r w:rsidRPr="006B7C0F">
        <w:rPr>
          <w:rFonts w:asciiTheme="minorHAnsi" w:hAnsiTheme="minorHAnsi"/>
          <w:sz w:val="23"/>
          <w:szCs w:val="23"/>
          <w:rtl/>
          <w:lang w:bidi="ur-PK"/>
        </w:rPr>
        <w:t xml:space="preserve"> </w:t>
      </w:r>
      <w:r w:rsidRPr="006B7C0F">
        <w:rPr>
          <w:rFonts w:asciiTheme="minorHAnsi" w:hAnsiTheme="minorHAnsi"/>
          <w:sz w:val="23"/>
          <w:szCs w:val="23"/>
          <w:lang w:bidi="ur-PK"/>
        </w:rPr>
        <w:t>.</w:t>
      </w:r>
      <w:proofErr w:type="gramEnd"/>
      <w:r w:rsidRPr="006B7C0F">
        <w:rPr>
          <w:rFonts w:asciiTheme="minorHAnsi" w:hAnsiTheme="minorHAnsi"/>
          <w:sz w:val="23"/>
          <w:szCs w:val="23"/>
          <w:lang w:bidi="ur-PK"/>
        </w:rPr>
        <w:t xml:space="preserve"> </w:t>
      </w:r>
    </w:p>
    <w:p w:rsidR="00917F79" w:rsidRPr="00917F79" w:rsidRDefault="00917F79" w:rsidP="00917F79">
      <w:pPr>
        <w:spacing w:line="276" w:lineRule="auto"/>
        <w:jc w:val="both"/>
        <w:rPr>
          <w:rFonts w:asciiTheme="minorHAnsi" w:hAnsiTheme="minorHAnsi"/>
          <w:sz w:val="23"/>
          <w:szCs w:val="23"/>
        </w:rPr>
      </w:pPr>
    </w:p>
    <w:p w:rsidR="00C2420B" w:rsidRPr="00917F79" w:rsidRDefault="00C2420B" w:rsidP="00917F79">
      <w:pPr>
        <w:spacing w:line="276" w:lineRule="auto"/>
        <w:jc w:val="both"/>
        <w:rPr>
          <w:rFonts w:asciiTheme="minorHAnsi" w:hAnsiTheme="minorHAnsi"/>
          <w:sz w:val="23"/>
          <w:szCs w:val="23"/>
        </w:rPr>
      </w:pPr>
      <w:r w:rsidRPr="00917F79">
        <w:rPr>
          <w:rFonts w:asciiTheme="minorHAnsi" w:hAnsiTheme="minorHAnsi"/>
          <w:sz w:val="23"/>
          <w:szCs w:val="23"/>
        </w:rPr>
        <w:t xml:space="preserve">The Council in its 1996 Report had </w:t>
      </w:r>
      <w:proofErr w:type="spellStart"/>
      <w:r w:rsidRPr="00917F79">
        <w:rPr>
          <w:rFonts w:asciiTheme="minorHAnsi" w:hAnsiTheme="minorHAnsi"/>
          <w:sz w:val="23"/>
          <w:szCs w:val="23"/>
        </w:rPr>
        <w:t>interalia</w:t>
      </w:r>
      <w:proofErr w:type="spellEnd"/>
      <w:r w:rsidRPr="00917F79">
        <w:rPr>
          <w:rFonts w:asciiTheme="minorHAnsi" w:hAnsiTheme="minorHAnsi"/>
          <w:sz w:val="23"/>
          <w:szCs w:val="23"/>
        </w:rPr>
        <w:t xml:space="preserve"> said: </w:t>
      </w:r>
    </w:p>
    <w:p w:rsidR="00917F79" w:rsidRPr="00917F79" w:rsidRDefault="00917F79" w:rsidP="00C2420B">
      <w:pPr>
        <w:spacing w:line="276" w:lineRule="auto"/>
        <w:jc w:val="both"/>
        <w:rPr>
          <w:rFonts w:asciiTheme="minorHAnsi" w:hAnsiTheme="minorHAnsi"/>
          <w:sz w:val="23"/>
          <w:szCs w:val="23"/>
        </w:rPr>
      </w:pPr>
    </w:p>
    <w:p w:rsidR="00C2420B" w:rsidRPr="00917F79" w:rsidRDefault="00917F79" w:rsidP="00C2420B">
      <w:pPr>
        <w:spacing w:line="276" w:lineRule="auto"/>
        <w:jc w:val="both"/>
        <w:rPr>
          <w:rFonts w:asciiTheme="minorHAnsi" w:hAnsiTheme="minorHAnsi"/>
          <w:bCs/>
          <w:u w:val="single"/>
        </w:rPr>
      </w:pPr>
      <w:r w:rsidRPr="00917F79">
        <w:rPr>
          <w:rFonts w:asciiTheme="minorHAnsi" w:hAnsiTheme="minorHAnsi" w:hint="cs"/>
          <w:bCs/>
          <w:u w:val="single"/>
          <w:lang w:bidi="ur-PK"/>
        </w:rPr>
        <w:t>Responsibilities</w:t>
      </w:r>
      <w:r w:rsidR="00C2420B" w:rsidRPr="00917F79">
        <w:rPr>
          <w:rFonts w:asciiTheme="minorHAnsi" w:hAnsiTheme="minorHAnsi"/>
          <w:bCs/>
          <w:u w:val="single"/>
        </w:rPr>
        <w:t xml:space="preserve"> of HISBAH </w:t>
      </w:r>
      <w:proofErr w:type="gramStart"/>
      <w:r w:rsidR="00C2420B" w:rsidRPr="00917F79">
        <w:rPr>
          <w:rFonts w:asciiTheme="minorHAnsi" w:hAnsiTheme="minorHAnsi"/>
          <w:bCs/>
          <w:u w:val="single"/>
        </w:rPr>
        <w:t>Institution</w:t>
      </w:r>
      <w:r w:rsidR="00C2420B" w:rsidRPr="00917F79">
        <w:rPr>
          <w:rFonts w:asciiTheme="minorHAnsi" w:hAnsiTheme="minorHAnsi"/>
          <w:bCs/>
          <w:u w:val="single"/>
          <w:rtl/>
          <w:lang w:bidi="ur-PK"/>
        </w:rPr>
        <w:t xml:space="preserve">  </w:t>
      </w:r>
      <w:r w:rsidR="00C2420B" w:rsidRPr="00917F79">
        <w:rPr>
          <w:rFonts w:asciiTheme="minorHAnsi" w:hAnsiTheme="minorHAnsi"/>
          <w:bCs/>
          <w:u w:val="single"/>
          <w:lang w:bidi="ur-PK"/>
        </w:rPr>
        <w:t>(</w:t>
      </w:r>
      <w:proofErr w:type="gramEnd"/>
      <w:r w:rsidR="00C2420B" w:rsidRPr="00917F79">
        <w:rPr>
          <w:rFonts w:asciiTheme="minorHAnsi" w:hAnsiTheme="minorHAnsi"/>
          <w:bCs/>
          <w:u w:val="single"/>
          <w:lang w:bidi="ur-PK"/>
        </w:rPr>
        <w:t>CII Recommendation — 1996:</w:t>
      </w:r>
      <w:r w:rsidR="00C2420B" w:rsidRPr="00917F79">
        <w:rPr>
          <w:rFonts w:asciiTheme="minorHAnsi" w:hAnsiTheme="minorHAnsi"/>
          <w:bCs/>
          <w:u w:val="single"/>
          <w:rtl/>
          <w:lang w:bidi="ur-PK"/>
        </w:rPr>
        <w:t xml:space="preserve"> </w:t>
      </w:r>
      <w:r w:rsidR="00C2420B" w:rsidRPr="00917F79">
        <w:rPr>
          <w:rFonts w:asciiTheme="minorHAnsi" w:hAnsiTheme="minorHAnsi"/>
          <w:bCs/>
          <w:u w:val="single"/>
        </w:rPr>
        <w:t xml:space="preserve"> </w:t>
      </w:r>
    </w:p>
    <w:p w:rsidR="00C2420B" w:rsidRPr="00917F79" w:rsidRDefault="00C2420B" w:rsidP="00917F79">
      <w:pPr>
        <w:spacing w:line="276" w:lineRule="auto"/>
        <w:jc w:val="both"/>
        <w:rPr>
          <w:rFonts w:asciiTheme="minorHAnsi" w:hAnsiTheme="minorHAnsi"/>
          <w:sz w:val="23"/>
          <w:szCs w:val="23"/>
        </w:rPr>
      </w:pPr>
      <w:r w:rsidRPr="00917F79">
        <w:rPr>
          <w:rFonts w:asciiTheme="minorHAnsi" w:hAnsiTheme="minorHAnsi"/>
          <w:sz w:val="23"/>
          <w:szCs w:val="23"/>
        </w:rPr>
        <w:t>Keeping in view the fact that the basic objective of HISBAH as an institution is to carry out the joint responsibility of the Muslim community (</w:t>
      </w:r>
      <w:proofErr w:type="spellStart"/>
      <w:r w:rsidRPr="00917F79">
        <w:rPr>
          <w:rFonts w:asciiTheme="minorHAnsi" w:hAnsiTheme="minorHAnsi"/>
          <w:sz w:val="23"/>
          <w:szCs w:val="23"/>
        </w:rPr>
        <w:t>Ummah</w:t>
      </w:r>
      <w:proofErr w:type="spellEnd"/>
      <w:r w:rsidRPr="00917F79">
        <w:rPr>
          <w:rFonts w:asciiTheme="minorHAnsi" w:hAnsiTheme="minorHAnsi"/>
          <w:sz w:val="23"/>
          <w:szCs w:val="23"/>
        </w:rPr>
        <w:t xml:space="preserve">) and the Islamic state in respect of enjoining the right and forbidding the wrong, and the role that the HISBAH institutions have played in this regard during the various periods of Islamic history, it would be essential to determine the following functions of the institution if established in Pakistan today: </w:t>
      </w:r>
    </w:p>
    <w:p w:rsidR="00C2420B" w:rsidRPr="00917F79" w:rsidRDefault="00C2420B" w:rsidP="00C2420B">
      <w:pPr>
        <w:spacing w:line="276" w:lineRule="auto"/>
        <w:ind w:left="720"/>
        <w:jc w:val="both"/>
        <w:rPr>
          <w:rFonts w:asciiTheme="minorHAnsi" w:hAnsiTheme="minorHAnsi"/>
          <w:sz w:val="23"/>
          <w:szCs w:val="23"/>
        </w:rPr>
      </w:pPr>
    </w:p>
    <w:p w:rsidR="00C2420B" w:rsidRPr="00917F79" w:rsidRDefault="00C2420B" w:rsidP="00324EF8">
      <w:pPr>
        <w:numPr>
          <w:ilvl w:val="0"/>
          <w:numId w:val="7"/>
        </w:numPr>
        <w:spacing w:line="276" w:lineRule="auto"/>
        <w:ind w:right="630"/>
        <w:jc w:val="both"/>
        <w:rPr>
          <w:rFonts w:asciiTheme="minorHAnsi" w:hAnsiTheme="minorHAnsi"/>
          <w:sz w:val="23"/>
          <w:szCs w:val="23"/>
        </w:rPr>
      </w:pPr>
      <w:r w:rsidRPr="00917F79">
        <w:rPr>
          <w:rFonts w:asciiTheme="minorHAnsi" w:hAnsiTheme="minorHAnsi"/>
          <w:sz w:val="23"/>
          <w:szCs w:val="23"/>
        </w:rPr>
        <w:t>Prevention of the social evils and wrong-doings not covered under Pakistan’s Penal and Criminal Laws.</w:t>
      </w:r>
    </w:p>
    <w:p w:rsidR="00C2420B" w:rsidRPr="00917F79" w:rsidRDefault="00C2420B" w:rsidP="00324EF8">
      <w:pPr>
        <w:spacing w:line="276" w:lineRule="auto"/>
        <w:ind w:left="720" w:right="630"/>
        <w:jc w:val="both"/>
        <w:rPr>
          <w:rFonts w:asciiTheme="minorHAnsi" w:hAnsiTheme="minorHAnsi"/>
          <w:sz w:val="23"/>
          <w:szCs w:val="23"/>
        </w:rPr>
      </w:pPr>
    </w:p>
    <w:p w:rsidR="00C2420B" w:rsidRPr="00917F79" w:rsidRDefault="00C2420B" w:rsidP="00324EF8">
      <w:pPr>
        <w:numPr>
          <w:ilvl w:val="0"/>
          <w:numId w:val="7"/>
        </w:numPr>
        <w:spacing w:line="276" w:lineRule="auto"/>
        <w:ind w:right="630"/>
        <w:jc w:val="both"/>
        <w:rPr>
          <w:rFonts w:asciiTheme="minorHAnsi" w:hAnsiTheme="minorHAnsi"/>
          <w:sz w:val="23"/>
          <w:szCs w:val="23"/>
        </w:rPr>
      </w:pPr>
      <w:r w:rsidRPr="00917F79">
        <w:rPr>
          <w:rFonts w:asciiTheme="minorHAnsi" w:hAnsiTheme="minorHAnsi"/>
          <w:sz w:val="23"/>
          <w:szCs w:val="23"/>
        </w:rPr>
        <w:t xml:space="preserve">To make the traders and those engaged in commercial activities at the shopping </w:t>
      </w:r>
      <w:r w:rsidR="00917F79" w:rsidRPr="00917F79">
        <w:rPr>
          <w:rFonts w:asciiTheme="minorHAnsi" w:hAnsiTheme="minorHAnsi"/>
          <w:sz w:val="23"/>
          <w:szCs w:val="23"/>
        </w:rPr>
        <w:t>centers</w:t>
      </w:r>
      <w:r w:rsidRPr="00917F79">
        <w:rPr>
          <w:rFonts w:asciiTheme="minorHAnsi" w:hAnsiTheme="minorHAnsi"/>
          <w:sz w:val="23"/>
          <w:szCs w:val="23"/>
        </w:rPr>
        <w:t xml:space="preserve"> and market places observe the Islamic moral conduct. </w:t>
      </w:r>
    </w:p>
    <w:p w:rsidR="00C2420B" w:rsidRPr="00917F79" w:rsidRDefault="00C2420B" w:rsidP="00324EF8">
      <w:pPr>
        <w:spacing w:line="276" w:lineRule="auto"/>
        <w:ind w:left="720" w:right="630" w:firstLine="720"/>
        <w:jc w:val="both"/>
        <w:rPr>
          <w:rFonts w:asciiTheme="minorHAnsi" w:hAnsiTheme="minorHAnsi"/>
          <w:sz w:val="23"/>
          <w:szCs w:val="23"/>
        </w:rPr>
      </w:pPr>
    </w:p>
    <w:p w:rsidR="00C2420B" w:rsidRPr="00917F79" w:rsidRDefault="00C2420B" w:rsidP="00324EF8">
      <w:pPr>
        <w:numPr>
          <w:ilvl w:val="0"/>
          <w:numId w:val="7"/>
        </w:numPr>
        <w:spacing w:line="276" w:lineRule="auto"/>
        <w:ind w:right="630"/>
        <w:jc w:val="both"/>
        <w:rPr>
          <w:rFonts w:asciiTheme="minorHAnsi" w:hAnsiTheme="minorHAnsi"/>
          <w:sz w:val="23"/>
          <w:szCs w:val="23"/>
        </w:rPr>
      </w:pPr>
      <w:r w:rsidRPr="00917F79">
        <w:rPr>
          <w:rFonts w:asciiTheme="minorHAnsi" w:hAnsiTheme="minorHAnsi"/>
          <w:sz w:val="23"/>
          <w:szCs w:val="23"/>
        </w:rPr>
        <w:t xml:space="preserve">To supervise the observance of collective acts of worship, such as </w:t>
      </w:r>
      <w:proofErr w:type="spellStart"/>
      <w:r w:rsidRPr="00917F79">
        <w:rPr>
          <w:rFonts w:asciiTheme="minorHAnsi" w:hAnsiTheme="minorHAnsi"/>
          <w:sz w:val="23"/>
          <w:szCs w:val="23"/>
        </w:rPr>
        <w:t>Eidain</w:t>
      </w:r>
      <w:proofErr w:type="spellEnd"/>
      <w:r w:rsidRPr="00917F79">
        <w:rPr>
          <w:rFonts w:asciiTheme="minorHAnsi" w:hAnsiTheme="minorHAnsi"/>
          <w:sz w:val="23"/>
          <w:szCs w:val="23"/>
        </w:rPr>
        <w:t xml:space="preserve"> and </w:t>
      </w:r>
      <w:proofErr w:type="spellStart"/>
      <w:r w:rsidRPr="00917F79">
        <w:rPr>
          <w:rFonts w:asciiTheme="minorHAnsi" w:hAnsiTheme="minorHAnsi"/>
          <w:sz w:val="23"/>
          <w:szCs w:val="23"/>
        </w:rPr>
        <w:t>Jum’</w:t>
      </w:r>
      <w:r w:rsidR="00F57668" w:rsidRPr="00917F79">
        <w:rPr>
          <w:rFonts w:asciiTheme="minorHAnsi" w:hAnsiTheme="minorHAnsi"/>
          <w:sz w:val="23"/>
          <w:szCs w:val="23"/>
        </w:rPr>
        <w:t>a</w:t>
      </w:r>
      <w:r w:rsidRPr="00917F79">
        <w:rPr>
          <w:rFonts w:asciiTheme="minorHAnsi" w:hAnsiTheme="minorHAnsi"/>
          <w:sz w:val="23"/>
          <w:szCs w:val="23"/>
        </w:rPr>
        <w:t>h</w:t>
      </w:r>
      <w:proofErr w:type="spellEnd"/>
      <w:r w:rsidRPr="00917F79">
        <w:rPr>
          <w:rFonts w:asciiTheme="minorHAnsi" w:hAnsiTheme="minorHAnsi"/>
          <w:sz w:val="23"/>
          <w:szCs w:val="23"/>
        </w:rPr>
        <w:t xml:space="preserve"> Prayers.  </w:t>
      </w:r>
    </w:p>
    <w:p w:rsidR="00C2420B" w:rsidRPr="006B7C0F" w:rsidRDefault="00C2420B" w:rsidP="00324EF8">
      <w:pPr>
        <w:spacing w:line="276" w:lineRule="auto"/>
        <w:ind w:left="720" w:right="630" w:firstLine="720"/>
        <w:jc w:val="both"/>
        <w:rPr>
          <w:rFonts w:asciiTheme="minorHAnsi" w:hAnsiTheme="minorHAnsi"/>
          <w:sz w:val="23"/>
          <w:szCs w:val="23"/>
        </w:rPr>
      </w:pPr>
    </w:p>
    <w:p w:rsidR="00C2420B" w:rsidRPr="00917F79" w:rsidRDefault="00C2420B" w:rsidP="00324EF8">
      <w:pPr>
        <w:numPr>
          <w:ilvl w:val="0"/>
          <w:numId w:val="7"/>
        </w:numPr>
        <w:spacing w:line="276" w:lineRule="auto"/>
        <w:ind w:right="630"/>
        <w:jc w:val="both"/>
        <w:rPr>
          <w:rFonts w:asciiTheme="minorHAnsi" w:hAnsiTheme="minorHAnsi"/>
          <w:sz w:val="23"/>
          <w:szCs w:val="23"/>
        </w:rPr>
      </w:pPr>
      <w:r w:rsidRPr="00917F79">
        <w:rPr>
          <w:rFonts w:asciiTheme="minorHAnsi" w:hAnsiTheme="minorHAnsi"/>
          <w:sz w:val="23"/>
          <w:szCs w:val="23"/>
        </w:rPr>
        <w:lastRenderedPageBreak/>
        <w:t xml:space="preserve">To prevent the activities and measures responsible for the growth and development of the ills and vices disapproved by the </w:t>
      </w:r>
      <w:proofErr w:type="spellStart"/>
      <w:r w:rsidRPr="00917F79">
        <w:rPr>
          <w:rFonts w:asciiTheme="minorHAnsi" w:hAnsiTheme="minorHAnsi"/>
          <w:sz w:val="23"/>
          <w:szCs w:val="23"/>
        </w:rPr>
        <w:t>Shariah</w:t>
      </w:r>
      <w:proofErr w:type="spellEnd"/>
      <w:r w:rsidRPr="00917F79">
        <w:rPr>
          <w:rFonts w:asciiTheme="minorHAnsi" w:hAnsiTheme="minorHAnsi"/>
          <w:sz w:val="23"/>
          <w:szCs w:val="23"/>
        </w:rPr>
        <w:t xml:space="preserve">.  </w:t>
      </w:r>
    </w:p>
    <w:p w:rsidR="00C2420B" w:rsidRPr="00917F79" w:rsidRDefault="00C2420B" w:rsidP="00324EF8">
      <w:pPr>
        <w:spacing w:line="276" w:lineRule="auto"/>
        <w:ind w:right="630"/>
        <w:jc w:val="both"/>
        <w:rPr>
          <w:rFonts w:asciiTheme="minorHAnsi" w:hAnsiTheme="minorHAnsi"/>
          <w:sz w:val="23"/>
          <w:szCs w:val="23"/>
        </w:rPr>
      </w:pPr>
    </w:p>
    <w:p w:rsidR="00C2420B" w:rsidRPr="00917F79" w:rsidRDefault="00C2420B" w:rsidP="00324EF8">
      <w:pPr>
        <w:numPr>
          <w:ilvl w:val="0"/>
          <w:numId w:val="7"/>
        </w:numPr>
        <w:spacing w:line="276" w:lineRule="auto"/>
        <w:ind w:right="630"/>
        <w:jc w:val="both"/>
        <w:rPr>
          <w:rFonts w:asciiTheme="minorHAnsi" w:hAnsiTheme="minorHAnsi"/>
          <w:sz w:val="23"/>
          <w:szCs w:val="23"/>
        </w:rPr>
      </w:pPr>
      <w:r w:rsidRPr="00917F79">
        <w:rPr>
          <w:rFonts w:asciiTheme="minorHAnsi" w:hAnsiTheme="minorHAnsi"/>
          <w:sz w:val="23"/>
          <w:szCs w:val="23"/>
        </w:rPr>
        <w:t xml:space="preserve">Prevention of the evil practices of daily occurrence in commercial dealings, like adulteration, fraudulent activities and mischief. </w:t>
      </w:r>
    </w:p>
    <w:p w:rsidR="00C2420B" w:rsidRPr="00917F79" w:rsidRDefault="00C2420B" w:rsidP="00324EF8">
      <w:pPr>
        <w:spacing w:line="276" w:lineRule="auto"/>
        <w:ind w:left="720" w:right="630" w:firstLine="720"/>
        <w:jc w:val="both"/>
        <w:rPr>
          <w:rFonts w:asciiTheme="minorHAnsi" w:hAnsiTheme="minorHAnsi"/>
          <w:sz w:val="23"/>
          <w:szCs w:val="23"/>
        </w:rPr>
      </w:pPr>
    </w:p>
    <w:p w:rsidR="00C2420B" w:rsidRPr="00917F79" w:rsidRDefault="00C2420B" w:rsidP="00324EF8">
      <w:pPr>
        <w:numPr>
          <w:ilvl w:val="0"/>
          <w:numId w:val="7"/>
        </w:numPr>
        <w:spacing w:line="276" w:lineRule="auto"/>
        <w:ind w:right="630"/>
        <w:jc w:val="both"/>
        <w:rPr>
          <w:rFonts w:asciiTheme="minorHAnsi" w:hAnsiTheme="minorHAnsi"/>
          <w:sz w:val="23"/>
          <w:szCs w:val="23"/>
        </w:rPr>
      </w:pPr>
      <w:r w:rsidRPr="00917F79">
        <w:rPr>
          <w:rFonts w:asciiTheme="minorHAnsi" w:hAnsiTheme="minorHAnsi"/>
          <w:sz w:val="23"/>
          <w:szCs w:val="23"/>
        </w:rPr>
        <w:t>To check the people from the oppressive treatment of the weak and those under their charge, including their subordinates, servants and animals.”</w:t>
      </w:r>
    </w:p>
    <w:p w:rsidR="00C2420B" w:rsidRPr="006B7C0F" w:rsidRDefault="00C2420B" w:rsidP="00C2420B">
      <w:pPr>
        <w:spacing w:line="276" w:lineRule="auto"/>
        <w:jc w:val="both"/>
        <w:rPr>
          <w:rFonts w:asciiTheme="minorHAnsi" w:hAnsiTheme="minorHAnsi"/>
          <w:sz w:val="23"/>
          <w:szCs w:val="23"/>
        </w:rPr>
      </w:pPr>
    </w:p>
    <w:p w:rsidR="00C2420B" w:rsidRPr="006D1D79" w:rsidRDefault="00C2420B" w:rsidP="00917F79">
      <w:pPr>
        <w:spacing w:line="276" w:lineRule="auto"/>
        <w:jc w:val="both"/>
        <w:rPr>
          <w:rFonts w:asciiTheme="minorHAnsi" w:hAnsiTheme="minorHAnsi"/>
          <w:sz w:val="28"/>
          <w:szCs w:val="28"/>
          <w:u w:val="single"/>
        </w:rPr>
      </w:pPr>
      <w:r w:rsidRPr="006D1D79">
        <w:rPr>
          <w:rFonts w:asciiTheme="minorHAnsi" w:hAnsiTheme="minorHAnsi"/>
          <w:iCs/>
          <w:sz w:val="28"/>
          <w:szCs w:val="28"/>
          <w:u w:val="single"/>
        </w:rPr>
        <w:t>HISBAH</w:t>
      </w:r>
      <w:r w:rsidRPr="006D1D79">
        <w:rPr>
          <w:rFonts w:asciiTheme="minorHAnsi" w:hAnsiTheme="minorHAnsi"/>
          <w:sz w:val="28"/>
          <w:szCs w:val="28"/>
          <w:u w:val="single"/>
        </w:rPr>
        <w:t xml:space="preserve"> Institution at the Federal Level:</w:t>
      </w:r>
    </w:p>
    <w:p w:rsidR="00C2420B" w:rsidRPr="006B7C0F" w:rsidRDefault="00C2420B" w:rsidP="00C2420B">
      <w:pPr>
        <w:spacing w:line="276" w:lineRule="auto"/>
        <w:jc w:val="both"/>
        <w:rPr>
          <w:rFonts w:asciiTheme="minorHAnsi" w:hAnsiTheme="minorHAnsi"/>
          <w:b/>
          <w:sz w:val="23"/>
          <w:szCs w:val="23"/>
        </w:rPr>
      </w:pPr>
    </w:p>
    <w:p w:rsidR="00C2420B" w:rsidRPr="006B7C0F" w:rsidRDefault="00C2420B" w:rsidP="006D1D79">
      <w:pPr>
        <w:spacing w:line="276" w:lineRule="auto"/>
        <w:jc w:val="both"/>
        <w:rPr>
          <w:rFonts w:asciiTheme="minorHAnsi" w:hAnsiTheme="minorHAnsi"/>
          <w:sz w:val="23"/>
          <w:szCs w:val="23"/>
        </w:rPr>
      </w:pPr>
      <w:r w:rsidRPr="006B7C0F">
        <w:rPr>
          <w:rFonts w:asciiTheme="minorHAnsi" w:hAnsiTheme="minorHAnsi"/>
          <w:sz w:val="23"/>
          <w:szCs w:val="23"/>
        </w:rPr>
        <w:t xml:space="preserve">In order to avoid unnecessary duplication and complication, it was recommended in the CII Report of 1996 that: “The name of </w:t>
      </w:r>
      <w:proofErr w:type="spellStart"/>
      <w:r w:rsidRPr="006B7C0F">
        <w:rPr>
          <w:rFonts w:asciiTheme="minorHAnsi" w:hAnsiTheme="minorHAnsi"/>
          <w:i/>
          <w:sz w:val="23"/>
          <w:szCs w:val="23"/>
        </w:rPr>
        <w:t>Muhtasib</w:t>
      </w:r>
      <w:proofErr w:type="spellEnd"/>
      <w:r w:rsidRPr="006B7C0F">
        <w:rPr>
          <w:rFonts w:asciiTheme="minorHAnsi" w:hAnsiTheme="minorHAnsi"/>
          <w:sz w:val="23"/>
          <w:szCs w:val="23"/>
        </w:rPr>
        <w:t xml:space="preserve"> (Ombudsman) and his Secretariat may be retained for the time being and an independent and autonomous </w:t>
      </w:r>
      <w:r w:rsidRPr="00C2420B">
        <w:rPr>
          <w:rFonts w:asciiTheme="minorHAnsi" w:hAnsiTheme="minorHAnsi"/>
          <w:iCs/>
          <w:sz w:val="23"/>
          <w:szCs w:val="23"/>
        </w:rPr>
        <w:t>HISBAH</w:t>
      </w:r>
      <w:r w:rsidRPr="006B7C0F">
        <w:rPr>
          <w:rFonts w:asciiTheme="minorHAnsi" w:hAnsiTheme="minorHAnsi"/>
          <w:sz w:val="23"/>
          <w:szCs w:val="23"/>
        </w:rPr>
        <w:t xml:space="preserve"> set up may be established to look after such matters and petty crimes which have so far gone unnoticed and unchecked.</w:t>
      </w:r>
    </w:p>
    <w:p w:rsidR="00C2420B" w:rsidRPr="006B7C0F" w:rsidRDefault="00C2420B" w:rsidP="00C2420B">
      <w:pPr>
        <w:spacing w:line="276" w:lineRule="auto"/>
        <w:jc w:val="both"/>
        <w:rPr>
          <w:rFonts w:asciiTheme="minorHAnsi" w:hAnsiTheme="minorHAnsi"/>
          <w:sz w:val="23"/>
          <w:szCs w:val="23"/>
        </w:rPr>
      </w:pPr>
    </w:p>
    <w:p w:rsidR="00C2420B" w:rsidRPr="006B7C0F" w:rsidRDefault="00C2420B" w:rsidP="006D1D79">
      <w:pPr>
        <w:spacing w:line="276" w:lineRule="auto"/>
        <w:jc w:val="both"/>
        <w:rPr>
          <w:rFonts w:asciiTheme="minorHAnsi" w:hAnsiTheme="minorHAnsi"/>
          <w:sz w:val="23"/>
          <w:szCs w:val="23"/>
        </w:rPr>
      </w:pPr>
      <w:r w:rsidRPr="006B7C0F">
        <w:rPr>
          <w:rFonts w:asciiTheme="minorHAnsi" w:hAnsiTheme="minorHAnsi"/>
          <w:sz w:val="23"/>
          <w:szCs w:val="23"/>
        </w:rPr>
        <w:t xml:space="preserve">On the national level, a Federal </w:t>
      </w:r>
      <w:r w:rsidRPr="00C2420B">
        <w:rPr>
          <w:rFonts w:asciiTheme="minorHAnsi" w:hAnsiTheme="minorHAnsi"/>
          <w:iCs/>
          <w:sz w:val="23"/>
          <w:szCs w:val="23"/>
        </w:rPr>
        <w:t>HISBAH</w:t>
      </w:r>
      <w:r w:rsidRPr="006B7C0F">
        <w:rPr>
          <w:rFonts w:asciiTheme="minorHAnsi" w:hAnsiTheme="minorHAnsi"/>
          <w:i/>
          <w:iCs/>
          <w:sz w:val="23"/>
          <w:szCs w:val="23"/>
        </w:rPr>
        <w:t xml:space="preserve"> </w:t>
      </w:r>
      <w:r w:rsidRPr="006B7C0F">
        <w:rPr>
          <w:rFonts w:asciiTheme="minorHAnsi" w:hAnsiTheme="minorHAnsi"/>
          <w:sz w:val="23"/>
          <w:szCs w:val="23"/>
        </w:rPr>
        <w:t xml:space="preserve">Authority may be set up under the Presidential directive to supervise the work concerning accountability and fulfill the responsibility of coordination and cooperation in this respect. The Authority may be headed by an eminent religious scholar who may be well-qualified for appointment as a Member of the Supreme Court’s </w:t>
      </w:r>
      <w:proofErr w:type="spellStart"/>
      <w:r w:rsidRPr="00C2420B">
        <w:rPr>
          <w:rFonts w:asciiTheme="minorHAnsi" w:hAnsiTheme="minorHAnsi"/>
          <w:iCs/>
          <w:sz w:val="23"/>
          <w:szCs w:val="23"/>
        </w:rPr>
        <w:t>Shariah</w:t>
      </w:r>
      <w:proofErr w:type="spellEnd"/>
      <w:r w:rsidRPr="006B7C0F">
        <w:rPr>
          <w:rFonts w:asciiTheme="minorHAnsi" w:hAnsiTheme="minorHAnsi"/>
          <w:i/>
          <w:iCs/>
          <w:sz w:val="23"/>
          <w:szCs w:val="23"/>
        </w:rPr>
        <w:t xml:space="preserve"> </w:t>
      </w:r>
      <w:r w:rsidRPr="006B7C0F">
        <w:rPr>
          <w:rFonts w:asciiTheme="minorHAnsi" w:hAnsiTheme="minorHAnsi"/>
          <w:sz w:val="23"/>
          <w:szCs w:val="23"/>
        </w:rPr>
        <w:t xml:space="preserve">Bench, or by some senior judge, with leading </w:t>
      </w:r>
      <w:proofErr w:type="spellStart"/>
      <w:r w:rsidRPr="006B7C0F">
        <w:rPr>
          <w:rFonts w:asciiTheme="minorHAnsi" w:hAnsiTheme="minorHAnsi"/>
          <w:sz w:val="23"/>
          <w:szCs w:val="23"/>
        </w:rPr>
        <w:t>Ulama</w:t>
      </w:r>
      <w:proofErr w:type="spellEnd"/>
      <w:r w:rsidRPr="006B7C0F">
        <w:rPr>
          <w:rFonts w:asciiTheme="minorHAnsi" w:hAnsiTheme="minorHAnsi"/>
          <w:sz w:val="23"/>
          <w:szCs w:val="23"/>
        </w:rPr>
        <w:t xml:space="preserve"> and senior officials of the Federal Government at its panel. </w:t>
      </w:r>
    </w:p>
    <w:p w:rsidR="00C2420B" w:rsidRPr="006B7C0F" w:rsidRDefault="00C2420B" w:rsidP="00C2420B">
      <w:pPr>
        <w:spacing w:line="276" w:lineRule="auto"/>
        <w:ind w:left="720"/>
        <w:jc w:val="both"/>
        <w:rPr>
          <w:rFonts w:asciiTheme="minorHAnsi" w:hAnsiTheme="minorHAnsi"/>
          <w:sz w:val="23"/>
          <w:szCs w:val="23"/>
        </w:rPr>
      </w:pPr>
    </w:p>
    <w:p w:rsidR="00C2420B" w:rsidRPr="006D1D79" w:rsidRDefault="00C2420B" w:rsidP="006D1D79">
      <w:pPr>
        <w:spacing w:line="276" w:lineRule="auto"/>
        <w:jc w:val="both"/>
        <w:rPr>
          <w:rFonts w:asciiTheme="minorHAnsi" w:hAnsiTheme="minorHAnsi"/>
          <w:bCs/>
          <w:sz w:val="28"/>
          <w:szCs w:val="28"/>
          <w:u w:val="single"/>
        </w:rPr>
      </w:pPr>
      <w:r w:rsidRPr="006D1D79">
        <w:rPr>
          <w:rFonts w:asciiTheme="minorHAnsi" w:hAnsiTheme="minorHAnsi"/>
          <w:bCs/>
          <w:sz w:val="28"/>
          <w:szCs w:val="28"/>
          <w:u w:val="single"/>
        </w:rPr>
        <w:t>Provincial HISBAH Board:</w:t>
      </w:r>
    </w:p>
    <w:p w:rsidR="006D1D79" w:rsidRPr="006D1D79" w:rsidRDefault="006D1D79" w:rsidP="006D1D79">
      <w:pPr>
        <w:spacing w:line="276" w:lineRule="auto"/>
        <w:jc w:val="both"/>
        <w:rPr>
          <w:rFonts w:asciiTheme="minorHAnsi" w:hAnsiTheme="minorHAnsi"/>
          <w:sz w:val="23"/>
          <w:szCs w:val="23"/>
        </w:rPr>
      </w:pPr>
    </w:p>
    <w:p w:rsidR="00C2420B" w:rsidRPr="006D1D79" w:rsidRDefault="00C2420B" w:rsidP="006D1D79">
      <w:pPr>
        <w:spacing w:line="276" w:lineRule="auto"/>
        <w:jc w:val="both"/>
        <w:rPr>
          <w:rFonts w:asciiTheme="minorHAnsi" w:hAnsiTheme="minorHAnsi"/>
          <w:sz w:val="23"/>
          <w:szCs w:val="23"/>
        </w:rPr>
      </w:pPr>
      <w:r w:rsidRPr="006D1D79">
        <w:rPr>
          <w:rFonts w:asciiTheme="minorHAnsi" w:hAnsiTheme="minorHAnsi"/>
          <w:sz w:val="23"/>
          <w:szCs w:val="23"/>
        </w:rPr>
        <w:t xml:space="preserve">At the Provincial level, the Governors will set up ‘HISBAH Board’ in each Province, in consultation with the Federal HISBAH Authority, to look after the responsibilities of HISBAH in the Provinces and for a better coordination and cooperation in this regard and also to establish rapport with the Provincial Government and its various agencies. </w:t>
      </w:r>
    </w:p>
    <w:p w:rsidR="00C2420B" w:rsidRPr="006D1D79" w:rsidRDefault="00C2420B" w:rsidP="00C2420B">
      <w:pPr>
        <w:spacing w:line="276" w:lineRule="auto"/>
        <w:jc w:val="both"/>
        <w:rPr>
          <w:rFonts w:asciiTheme="minorHAnsi" w:hAnsiTheme="minorHAnsi"/>
          <w:sz w:val="23"/>
          <w:szCs w:val="23"/>
        </w:rPr>
      </w:pPr>
      <w:r w:rsidRPr="006D1D79">
        <w:rPr>
          <w:rFonts w:asciiTheme="minorHAnsi" w:hAnsiTheme="minorHAnsi"/>
          <w:sz w:val="23"/>
          <w:szCs w:val="23"/>
        </w:rPr>
        <w:tab/>
      </w:r>
    </w:p>
    <w:p w:rsidR="00C2420B" w:rsidRPr="006B7C0F" w:rsidRDefault="00C2420B" w:rsidP="006D1D79">
      <w:pPr>
        <w:spacing w:line="276" w:lineRule="auto"/>
        <w:jc w:val="both"/>
        <w:rPr>
          <w:rFonts w:asciiTheme="minorHAnsi" w:hAnsiTheme="minorHAnsi"/>
          <w:sz w:val="23"/>
          <w:szCs w:val="23"/>
        </w:rPr>
      </w:pPr>
      <w:r w:rsidRPr="006D1D79">
        <w:rPr>
          <w:rFonts w:asciiTheme="minorHAnsi" w:hAnsiTheme="minorHAnsi"/>
          <w:sz w:val="23"/>
          <w:szCs w:val="23"/>
        </w:rPr>
        <w:t xml:space="preserve">The Provincial HISBAH Board may be headed by a qualified religious scholar, capable of becoming the Judge of the Federal </w:t>
      </w:r>
      <w:proofErr w:type="spellStart"/>
      <w:r w:rsidRPr="006D1D79">
        <w:rPr>
          <w:rFonts w:asciiTheme="minorHAnsi" w:hAnsiTheme="minorHAnsi"/>
          <w:sz w:val="23"/>
          <w:szCs w:val="23"/>
        </w:rPr>
        <w:t>Shariah</w:t>
      </w:r>
      <w:proofErr w:type="spellEnd"/>
      <w:r w:rsidRPr="006D1D79">
        <w:rPr>
          <w:rFonts w:asciiTheme="minorHAnsi" w:hAnsiTheme="minorHAnsi"/>
          <w:sz w:val="23"/>
          <w:szCs w:val="23"/>
        </w:rPr>
        <w:t xml:space="preserve"> Court, with senior </w:t>
      </w:r>
      <w:proofErr w:type="spellStart"/>
      <w:r w:rsidRPr="006D1D79">
        <w:rPr>
          <w:rFonts w:asciiTheme="minorHAnsi" w:hAnsiTheme="minorHAnsi"/>
          <w:sz w:val="23"/>
          <w:szCs w:val="23"/>
        </w:rPr>
        <w:t>Ulama</w:t>
      </w:r>
      <w:proofErr w:type="spellEnd"/>
      <w:r w:rsidRPr="006D1D79">
        <w:rPr>
          <w:rFonts w:asciiTheme="minorHAnsi" w:hAnsiTheme="minorHAnsi"/>
          <w:sz w:val="23"/>
          <w:szCs w:val="23"/>
        </w:rPr>
        <w:t xml:space="preserve"> as its members. Similarly, HISBAH Councils may be set up in each district, to be headed by an eminent local figure and called ‘</w:t>
      </w:r>
      <w:proofErr w:type="spellStart"/>
      <w:r w:rsidRPr="006D1D79">
        <w:rPr>
          <w:rFonts w:asciiTheme="minorHAnsi" w:hAnsiTheme="minorHAnsi"/>
          <w:sz w:val="23"/>
          <w:szCs w:val="23"/>
        </w:rPr>
        <w:t>Muhtamim</w:t>
      </w:r>
      <w:proofErr w:type="spellEnd"/>
      <w:r w:rsidRPr="006D1D79">
        <w:rPr>
          <w:rFonts w:asciiTheme="minorHAnsi" w:hAnsiTheme="minorHAnsi"/>
          <w:sz w:val="23"/>
          <w:szCs w:val="23"/>
        </w:rPr>
        <w:t xml:space="preserve"> HISBAH ’. The District HISBAH Council would look after the activities of the Believers in the light of the Islamic social and moral norms and would facilitate the observance of the good and prevention of the bad.  Similarly, a ‘</w:t>
      </w:r>
      <w:proofErr w:type="spellStart"/>
      <w:r w:rsidRPr="006D1D79">
        <w:rPr>
          <w:rFonts w:asciiTheme="minorHAnsi" w:hAnsiTheme="minorHAnsi"/>
          <w:sz w:val="23"/>
          <w:szCs w:val="23"/>
        </w:rPr>
        <w:t>Tehsil</w:t>
      </w:r>
      <w:proofErr w:type="spellEnd"/>
      <w:r w:rsidRPr="006D1D79">
        <w:rPr>
          <w:rFonts w:asciiTheme="minorHAnsi" w:hAnsiTheme="minorHAnsi"/>
          <w:sz w:val="23"/>
          <w:szCs w:val="23"/>
        </w:rPr>
        <w:t xml:space="preserve"> HISBAH Committee’ would be set up, which would appoint ‘</w:t>
      </w:r>
      <w:proofErr w:type="spellStart"/>
      <w:r w:rsidRPr="006D1D79">
        <w:rPr>
          <w:rFonts w:asciiTheme="minorHAnsi" w:hAnsiTheme="minorHAnsi"/>
          <w:sz w:val="23"/>
          <w:szCs w:val="23"/>
        </w:rPr>
        <w:t>N</w:t>
      </w:r>
      <w:r w:rsidR="00F57668" w:rsidRPr="006D1D79">
        <w:rPr>
          <w:rFonts w:asciiTheme="minorHAnsi" w:hAnsiTheme="minorHAnsi"/>
          <w:sz w:val="23"/>
          <w:szCs w:val="23"/>
        </w:rPr>
        <w:t>a</w:t>
      </w:r>
      <w:r w:rsidRPr="006D1D79">
        <w:rPr>
          <w:rFonts w:asciiTheme="minorHAnsi" w:hAnsiTheme="minorHAnsi"/>
          <w:sz w:val="23"/>
          <w:szCs w:val="23"/>
        </w:rPr>
        <w:t>zir</w:t>
      </w:r>
      <w:proofErr w:type="spellEnd"/>
      <w:r w:rsidRPr="006D1D79">
        <w:rPr>
          <w:rFonts w:asciiTheme="minorHAnsi" w:hAnsiTheme="minorHAnsi"/>
          <w:sz w:val="23"/>
          <w:szCs w:val="23"/>
        </w:rPr>
        <w:t xml:space="preserve"> HISBAH’ in sufficient numbers in consultation with the District HISBAH Council. The </w:t>
      </w:r>
      <w:proofErr w:type="spellStart"/>
      <w:r w:rsidRPr="006D1D79">
        <w:rPr>
          <w:rFonts w:asciiTheme="minorHAnsi" w:hAnsiTheme="minorHAnsi"/>
          <w:sz w:val="23"/>
          <w:szCs w:val="23"/>
        </w:rPr>
        <w:t>N</w:t>
      </w:r>
      <w:r w:rsidR="00F57668" w:rsidRPr="006D1D79">
        <w:rPr>
          <w:rFonts w:asciiTheme="minorHAnsi" w:hAnsiTheme="minorHAnsi"/>
          <w:sz w:val="23"/>
          <w:szCs w:val="23"/>
        </w:rPr>
        <w:t>a</w:t>
      </w:r>
      <w:r w:rsidRPr="006D1D79">
        <w:rPr>
          <w:rFonts w:asciiTheme="minorHAnsi" w:hAnsiTheme="minorHAnsi"/>
          <w:sz w:val="23"/>
          <w:szCs w:val="23"/>
        </w:rPr>
        <w:t>zir</w:t>
      </w:r>
      <w:proofErr w:type="spellEnd"/>
      <w:r w:rsidRPr="006D1D79">
        <w:rPr>
          <w:rFonts w:asciiTheme="minorHAnsi" w:hAnsiTheme="minorHAnsi"/>
          <w:sz w:val="23"/>
          <w:szCs w:val="23"/>
        </w:rPr>
        <w:t xml:space="preserve"> HISBAH’; supported by necessary staff, would carry out his function. His staff would also include some armed men, to be called the ‘HISBAH Force’. </w:t>
      </w:r>
      <w:proofErr w:type="spellStart"/>
      <w:r w:rsidRPr="006D1D79">
        <w:rPr>
          <w:rFonts w:asciiTheme="minorHAnsi" w:hAnsiTheme="minorHAnsi"/>
          <w:sz w:val="23"/>
          <w:szCs w:val="23"/>
        </w:rPr>
        <w:t>N</w:t>
      </w:r>
      <w:r w:rsidR="00F57668" w:rsidRPr="006D1D79">
        <w:rPr>
          <w:rFonts w:asciiTheme="minorHAnsi" w:hAnsiTheme="minorHAnsi"/>
          <w:sz w:val="23"/>
          <w:szCs w:val="23"/>
        </w:rPr>
        <w:t>a</w:t>
      </w:r>
      <w:r w:rsidRPr="006D1D79">
        <w:rPr>
          <w:rFonts w:asciiTheme="minorHAnsi" w:hAnsiTheme="minorHAnsi"/>
          <w:sz w:val="23"/>
          <w:szCs w:val="23"/>
        </w:rPr>
        <w:t>zir</w:t>
      </w:r>
      <w:proofErr w:type="spellEnd"/>
      <w:r w:rsidRPr="006D1D79">
        <w:rPr>
          <w:rFonts w:asciiTheme="minorHAnsi" w:hAnsiTheme="minorHAnsi"/>
          <w:sz w:val="23"/>
          <w:szCs w:val="23"/>
        </w:rPr>
        <w:t xml:space="preserve"> HISBAH’ and his staff members would be treated as public servants, with </w:t>
      </w:r>
      <w:proofErr w:type="spellStart"/>
      <w:r w:rsidRPr="006D1D79">
        <w:rPr>
          <w:rFonts w:asciiTheme="minorHAnsi" w:hAnsiTheme="minorHAnsi"/>
          <w:sz w:val="23"/>
          <w:szCs w:val="23"/>
        </w:rPr>
        <w:t>N</w:t>
      </w:r>
      <w:r w:rsidR="00F57668" w:rsidRPr="006D1D79">
        <w:rPr>
          <w:rFonts w:asciiTheme="minorHAnsi" w:hAnsiTheme="minorHAnsi"/>
          <w:sz w:val="23"/>
          <w:szCs w:val="23"/>
        </w:rPr>
        <w:t>a</w:t>
      </w:r>
      <w:r w:rsidRPr="006D1D79">
        <w:rPr>
          <w:rFonts w:asciiTheme="minorHAnsi" w:hAnsiTheme="minorHAnsi"/>
          <w:sz w:val="23"/>
          <w:szCs w:val="23"/>
        </w:rPr>
        <w:t>zir</w:t>
      </w:r>
      <w:proofErr w:type="spellEnd"/>
      <w:r w:rsidRPr="006D1D79">
        <w:rPr>
          <w:rFonts w:asciiTheme="minorHAnsi" w:hAnsiTheme="minorHAnsi"/>
          <w:sz w:val="23"/>
          <w:szCs w:val="23"/>
        </w:rPr>
        <w:t xml:space="preserve"> enjoying the status of Magistrate Class-III. </w:t>
      </w:r>
      <w:proofErr w:type="spellStart"/>
      <w:r w:rsidRPr="006D1D79">
        <w:rPr>
          <w:rFonts w:asciiTheme="minorHAnsi" w:hAnsiTheme="minorHAnsi"/>
          <w:sz w:val="23"/>
          <w:szCs w:val="23"/>
        </w:rPr>
        <w:t>N</w:t>
      </w:r>
      <w:r w:rsidR="00F57668" w:rsidRPr="006D1D79">
        <w:rPr>
          <w:rFonts w:asciiTheme="minorHAnsi" w:hAnsiTheme="minorHAnsi"/>
          <w:sz w:val="23"/>
          <w:szCs w:val="23"/>
        </w:rPr>
        <w:t>a</w:t>
      </w:r>
      <w:r w:rsidRPr="006D1D79">
        <w:rPr>
          <w:rFonts w:asciiTheme="minorHAnsi" w:hAnsiTheme="minorHAnsi"/>
          <w:sz w:val="23"/>
          <w:szCs w:val="23"/>
        </w:rPr>
        <w:t>zir</w:t>
      </w:r>
      <w:proofErr w:type="spellEnd"/>
      <w:r w:rsidRPr="006D1D79">
        <w:rPr>
          <w:rFonts w:asciiTheme="minorHAnsi" w:hAnsiTheme="minorHAnsi"/>
          <w:sz w:val="23"/>
          <w:szCs w:val="23"/>
        </w:rPr>
        <w:t xml:space="preserve"> HISBAH would be authorized to use his powers under the law on the complaint of a citizen, the </w:t>
      </w:r>
      <w:r w:rsidRPr="006B7C0F">
        <w:rPr>
          <w:rFonts w:asciiTheme="minorHAnsi" w:hAnsiTheme="minorHAnsi"/>
          <w:sz w:val="23"/>
          <w:szCs w:val="23"/>
        </w:rPr>
        <w:lastRenderedPageBreak/>
        <w:t xml:space="preserve">information of some public office-bearer or according to his own information and knowledge in respect of the following matters.” </w:t>
      </w:r>
    </w:p>
    <w:p w:rsidR="00C2420B" w:rsidRPr="006B7C0F" w:rsidRDefault="00C2420B" w:rsidP="00C2420B">
      <w:pPr>
        <w:spacing w:line="276" w:lineRule="auto"/>
        <w:ind w:left="720"/>
        <w:jc w:val="both"/>
        <w:rPr>
          <w:rFonts w:asciiTheme="minorHAnsi" w:hAnsiTheme="minorHAnsi"/>
          <w:sz w:val="23"/>
          <w:szCs w:val="23"/>
        </w:rPr>
      </w:pPr>
    </w:p>
    <w:p w:rsidR="00C2420B" w:rsidRPr="006D1D79" w:rsidRDefault="00C2420B" w:rsidP="00C2420B">
      <w:pPr>
        <w:spacing w:line="276" w:lineRule="auto"/>
        <w:jc w:val="both"/>
        <w:rPr>
          <w:rFonts w:asciiTheme="minorHAnsi" w:hAnsiTheme="minorHAnsi"/>
          <w:bCs/>
          <w:sz w:val="28"/>
          <w:szCs w:val="28"/>
          <w:u w:val="single"/>
        </w:rPr>
      </w:pPr>
      <w:r w:rsidRPr="006D1D79">
        <w:rPr>
          <w:rFonts w:asciiTheme="minorHAnsi" w:hAnsiTheme="minorHAnsi"/>
          <w:bCs/>
          <w:sz w:val="28"/>
          <w:szCs w:val="28"/>
          <w:u w:val="single"/>
        </w:rPr>
        <w:t>The Council of Islamic Ideology Objections – 2005:</w:t>
      </w:r>
    </w:p>
    <w:p w:rsidR="006D1D79" w:rsidRDefault="006D1D79" w:rsidP="00C2420B">
      <w:pPr>
        <w:spacing w:line="276" w:lineRule="auto"/>
        <w:jc w:val="both"/>
        <w:rPr>
          <w:rFonts w:asciiTheme="minorHAnsi" w:hAnsiTheme="minorHAnsi"/>
          <w:b/>
          <w:sz w:val="23"/>
          <w:szCs w:val="23"/>
        </w:rPr>
      </w:pPr>
    </w:p>
    <w:p w:rsidR="00C2420B" w:rsidRPr="006D1D79" w:rsidRDefault="00C2420B" w:rsidP="00C2420B">
      <w:pPr>
        <w:spacing w:line="276" w:lineRule="auto"/>
        <w:jc w:val="both"/>
        <w:rPr>
          <w:rFonts w:asciiTheme="minorHAnsi" w:hAnsiTheme="minorHAnsi"/>
          <w:sz w:val="23"/>
          <w:szCs w:val="23"/>
        </w:rPr>
      </w:pPr>
      <w:r w:rsidRPr="006D1D79">
        <w:rPr>
          <w:rFonts w:asciiTheme="minorHAnsi" w:hAnsiTheme="minorHAnsi"/>
          <w:sz w:val="23"/>
          <w:szCs w:val="23"/>
        </w:rPr>
        <w:t xml:space="preserve">One may easily compare the HISBAH model contained in the above-mentioned CII Report of December, 1996 and the Draft HISBAH Bill of the NWFP Government. How surprising that the very measures recommended by the Council earlier have now been dismissed as objectionable. </w:t>
      </w:r>
    </w:p>
    <w:p w:rsidR="00C2420B" w:rsidRPr="006D1D79" w:rsidRDefault="00C2420B" w:rsidP="00C2420B">
      <w:pPr>
        <w:spacing w:line="276" w:lineRule="auto"/>
        <w:jc w:val="both"/>
        <w:rPr>
          <w:rFonts w:asciiTheme="minorHAnsi" w:hAnsiTheme="minorHAnsi"/>
          <w:sz w:val="23"/>
          <w:szCs w:val="23"/>
        </w:rPr>
      </w:pPr>
    </w:p>
    <w:p w:rsidR="00C2420B" w:rsidRPr="006D1D79" w:rsidRDefault="00C2420B" w:rsidP="00C2420B">
      <w:pPr>
        <w:spacing w:line="276" w:lineRule="auto"/>
        <w:jc w:val="both"/>
        <w:rPr>
          <w:rFonts w:asciiTheme="minorHAnsi" w:hAnsiTheme="minorHAnsi"/>
          <w:sz w:val="23"/>
          <w:szCs w:val="23"/>
        </w:rPr>
      </w:pPr>
      <w:r w:rsidRPr="006D1D79">
        <w:rPr>
          <w:rFonts w:asciiTheme="minorHAnsi" w:hAnsiTheme="minorHAnsi"/>
          <w:sz w:val="23"/>
          <w:szCs w:val="23"/>
        </w:rPr>
        <w:t xml:space="preserve">Now, let us examine the CII objections one by one. </w:t>
      </w:r>
    </w:p>
    <w:p w:rsidR="006D1D79" w:rsidRPr="006D1D79" w:rsidRDefault="006D1D79" w:rsidP="00C2420B">
      <w:pPr>
        <w:spacing w:line="276" w:lineRule="auto"/>
        <w:jc w:val="both"/>
        <w:rPr>
          <w:rFonts w:asciiTheme="minorHAnsi" w:hAnsiTheme="minorHAnsi"/>
          <w:sz w:val="23"/>
          <w:szCs w:val="23"/>
        </w:rPr>
      </w:pPr>
    </w:p>
    <w:p w:rsidR="00C2420B" w:rsidRPr="006D1D79" w:rsidRDefault="00C2420B" w:rsidP="00C2420B">
      <w:pPr>
        <w:spacing w:line="276" w:lineRule="auto"/>
        <w:jc w:val="both"/>
        <w:rPr>
          <w:rFonts w:asciiTheme="minorHAnsi" w:hAnsiTheme="minorHAnsi"/>
          <w:sz w:val="23"/>
          <w:szCs w:val="23"/>
        </w:rPr>
      </w:pPr>
      <w:r w:rsidRPr="006D1D79">
        <w:rPr>
          <w:rFonts w:asciiTheme="minorHAnsi" w:hAnsiTheme="minorHAnsi"/>
          <w:sz w:val="23"/>
          <w:szCs w:val="23"/>
        </w:rPr>
        <w:t xml:space="preserve">The first objection raised is that the proposed HISBAH Authority, instead of fulfilling the </w:t>
      </w:r>
      <w:proofErr w:type="spellStart"/>
      <w:r w:rsidRPr="006D1D79">
        <w:rPr>
          <w:rFonts w:asciiTheme="minorHAnsi" w:hAnsiTheme="minorHAnsi"/>
          <w:sz w:val="23"/>
          <w:szCs w:val="23"/>
        </w:rPr>
        <w:t>Shariah</w:t>
      </w:r>
      <w:proofErr w:type="spellEnd"/>
      <w:r w:rsidRPr="006D1D79">
        <w:rPr>
          <w:rFonts w:asciiTheme="minorHAnsi" w:hAnsiTheme="minorHAnsi"/>
          <w:sz w:val="23"/>
          <w:szCs w:val="23"/>
        </w:rPr>
        <w:t xml:space="preserve"> objectives may make controversial the injunctions of the Qur’</w:t>
      </w:r>
      <w:r w:rsidR="00F57668" w:rsidRPr="006D1D79">
        <w:rPr>
          <w:rFonts w:asciiTheme="minorHAnsi" w:hAnsiTheme="minorHAnsi"/>
          <w:sz w:val="23"/>
          <w:szCs w:val="23"/>
        </w:rPr>
        <w:t>a</w:t>
      </w:r>
      <w:r w:rsidRPr="006D1D79">
        <w:rPr>
          <w:rFonts w:asciiTheme="minorHAnsi" w:hAnsiTheme="minorHAnsi"/>
          <w:sz w:val="23"/>
          <w:szCs w:val="23"/>
        </w:rPr>
        <w:t xml:space="preserve">n and the </w:t>
      </w:r>
      <w:proofErr w:type="spellStart"/>
      <w:r w:rsidRPr="006D1D79">
        <w:rPr>
          <w:rFonts w:asciiTheme="minorHAnsi" w:hAnsiTheme="minorHAnsi"/>
          <w:sz w:val="23"/>
          <w:szCs w:val="23"/>
        </w:rPr>
        <w:t>Sunnah</w:t>
      </w:r>
      <w:proofErr w:type="spellEnd"/>
      <w:r w:rsidRPr="006D1D79">
        <w:rPr>
          <w:rFonts w:asciiTheme="minorHAnsi" w:hAnsiTheme="minorHAnsi"/>
          <w:sz w:val="23"/>
          <w:szCs w:val="23"/>
        </w:rPr>
        <w:t xml:space="preserve"> and instead of resolving the problems open up the doors for more disruption and chaos. But the argument has been substantiated neither from the </w:t>
      </w:r>
      <w:proofErr w:type="spellStart"/>
      <w:r w:rsidRPr="006D1D79">
        <w:rPr>
          <w:rFonts w:asciiTheme="minorHAnsi" w:hAnsiTheme="minorHAnsi"/>
          <w:sz w:val="23"/>
          <w:szCs w:val="23"/>
        </w:rPr>
        <w:t>Shariah</w:t>
      </w:r>
      <w:proofErr w:type="spellEnd"/>
      <w:r w:rsidRPr="006D1D79">
        <w:rPr>
          <w:rFonts w:asciiTheme="minorHAnsi" w:hAnsiTheme="minorHAnsi"/>
          <w:sz w:val="23"/>
          <w:szCs w:val="23"/>
        </w:rPr>
        <w:t xml:space="preserve"> point of view, nor rationally. Article 227 (1) of the Constitution makes it clear that for each School of Thought only that interpretation of the injunctions of the Qur’</w:t>
      </w:r>
      <w:r w:rsidR="00F57668" w:rsidRPr="006D1D79">
        <w:rPr>
          <w:rFonts w:asciiTheme="minorHAnsi" w:hAnsiTheme="minorHAnsi"/>
          <w:sz w:val="23"/>
          <w:szCs w:val="23"/>
        </w:rPr>
        <w:t>a</w:t>
      </w:r>
      <w:r w:rsidRPr="006D1D79">
        <w:rPr>
          <w:rFonts w:asciiTheme="minorHAnsi" w:hAnsiTheme="minorHAnsi"/>
          <w:sz w:val="23"/>
          <w:szCs w:val="23"/>
        </w:rPr>
        <w:t xml:space="preserve">n and the </w:t>
      </w:r>
      <w:proofErr w:type="spellStart"/>
      <w:r w:rsidRPr="006D1D79">
        <w:rPr>
          <w:rFonts w:asciiTheme="minorHAnsi" w:hAnsiTheme="minorHAnsi"/>
          <w:sz w:val="23"/>
          <w:szCs w:val="23"/>
        </w:rPr>
        <w:t>Sunnah</w:t>
      </w:r>
      <w:proofErr w:type="spellEnd"/>
      <w:r w:rsidRPr="006D1D79">
        <w:rPr>
          <w:rFonts w:asciiTheme="minorHAnsi" w:hAnsiTheme="minorHAnsi"/>
          <w:sz w:val="23"/>
          <w:szCs w:val="23"/>
        </w:rPr>
        <w:t xml:space="preserve"> would be deemed as authentic which that particular School regards as authentic. Following this explanation, can there remain any cause for controversy over the explanation of </w:t>
      </w:r>
      <w:proofErr w:type="gramStart"/>
      <w:r w:rsidRPr="006D1D79">
        <w:rPr>
          <w:rFonts w:asciiTheme="minorHAnsi" w:hAnsiTheme="minorHAnsi"/>
          <w:sz w:val="23"/>
          <w:szCs w:val="23"/>
        </w:rPr>
        <w:t>‘</w:t>
      </w:r>
      <w:proofErr w:type="spellStart"/>
      <w:r w:rsidRPr="006D1D79">
        <w:rPr>
          <w:rFonts w:asciiTheme="minorHAnsi" w:hAnsiTheme="minorHAnsi"/>
          <w:sz w:val="23"/>
          <w:szCs w:val="23"/>
        </w:rPr>
        <w:t>M’ar</w:t>
      </w:r>
      <w:r w:rsidR="00F57668" w:rsidRPr="006D1D79">
        <w:rPr>
          <w:rFonts w:asciiTheme="minorHAnsi" w:hAnsiTheme="minorHAnsi"/>
          <w:sz w:val="23"/>
          <w:szCs w:val="23"/>
        </w:rPr>
        <w:t>u</w:t>
      </w:r>
      <w:r w:rsidRPr="006D1D79">
        <w:rPr>
          <w:rFonts w:asciiTheme="minorHAnsi" w:hAnsiTheme="minorHAnsi"/>
          <w:sz w:val="23"/>
          <w:szCs w:val="23"/>
        </w:rPr>
        <w:t>f</w:t>
      </w:r>
      <w:proofErr w:type="spellEnd"/>
      <w:r w:rsidRPr="006D1D79">
        <w:rPr>
          <w:rFonts w:asciiTheme="minorHAnsi" w:hAnsiTheme="minorHAnsi"/>
          <w:sz w:val="23"/>
          <w:szCs w:val="23"/>
        </w:rPr>
        <w:t>’(</w:t>
      </w:r>
      <w:proofErr w:type="gramEnd"/>
      <w:r w:rsidRPr="006D1D79">
        <w:rPr>
          <w:rFonts w:asciiTheme="minorHAnsi" w:hAnsiTheme="minorHAnsi"/>
          <w:sz w:val="23"/>
          <w:szCs w:val="23"/>
        </w:rPr>
        <w:t>Right) and ‘</w:t>
      </w:r>
      <w:proofErr w:type="spellStart"/>
      <w:r w:rsidRPr="006D1D79">
        <w:rPr>
          <w:rFonts w:asciiTheme="minorHAnsi" w:hAnsiTheme="minorHAnsi"/>
          <w:sz w:val="23"/>
          <w:szCs w:val="23"/>
        </w:rPr>
        <w:t>Munkar</w:t>
      </w:r>
      <w:proofErr w:type="spellEnd"/>
      <w:r w:rsidRPr="006D1D79">
        <w:rPr>
          <w:rFonts w:asciiTheme="minorHAnsi" w:hAnsiTheme="minorHAnsi"/>
          <w:sz w:val="23"/>
          <w:szCs w:val="23"/>
        </w:rPr>
        <w:t xml:space="preserve">’ (Wrong)? </w:t>
      </w:r>
    </w:p>
    <w:p w:rsidR="00C2420B" w:rsidRPr="006B7C0F" w:rsidRDefault="00C2420B" w:rsidP="00C2420B">
      <w:pPr>
        <w:spacing w:line="276" w:lineRule="auto"/>
        <w:jc w:val="both"/>
        <w:rPr>
          <w:rFonts w:asciiTheme="minorHAnsi" w:hAnsiTheme="minorHAnsi"/>
          <w:sz w:val="23"/>
          <w:szCs w:val="23"/>
        </w:rPr>
      </w:pPr>
      <w:r w:rsidRPr="006B7C0F">
        <w:rPr>
          <w:rFonts w:asciiTheme="minorHAnsi" w:hAnsiTheme="minorHAnsi"/>
          <w:sz w:val="23"/>
          <w:szCs w:val="23"/>
        </w:rPr>
        <w:tab/>
      </w:r>
    </w:p>
    <w:p w:rsidR="00C2420B" w:rsidRPr="006B7C0F" w:rsidRDefault="00C2420B" w:rsidP="006D1D79">
      <w:pPr>
        <w:spacing w:line="276" w:lineRule="auto"/>
        <w:jc w:val="both"/>
        <w:rPr>
          <w:rFonts w:asciiTheme="minorHAnsi" w:hAnsiTheme="minorHAnsi"/>
          <w:sz w:val="23"/>
          <w:szCs w:val="23"/>
        </w:rPr>
      </w:pPr>
      <w:r w:rsidRPr="006B7C0F">
        <w:rPr>
          <w:rFonts w:asciiTheme="minorHAnsi" w:hAnsiTheme="minorHAnsi"/>
          <w:sz w:val="23"/>
          <w:szCs w:val="23"/>
        </w:rPr>
        <w:t xml:space="preserve">It may be added that the </w:t>
      </w:r>
      <w:r w:rsidRPr="00C2420B">
        <w:rPr>
          <w:rFonts w:asciiTheme="minorHAnsi" w:hAnsiTheme="minorHAnsi"/>
          <w:iCs/>
          <w:sz w:val="23"/>
          <w:szCs w:val="23"/>
        </w:rPr>
        <w:t>HISBAH</w:t>
      </w:r>
      <w:r w:rsidRPr="006B7C0F">
        <w:rPr>
          <w:rFonts w:asciiTheme="minorHAnsi" w:hAnsiTheme="minorHAnsi"/>
          <w:sz w:val="23"/>
          <w:szCs w:val="23"/>
        </w:rPr>
        <w:t xml:space="preserve"> </w:t>
      </w:r>
      <w:r w:rsidRPr="00C2420B">
        <w:rPr>
          <w:rFonts w:asciiTheme="minorHAnsi" w:hAnsiTheme="minorHAnsi"/>
          <w:iCs/>
          <w:sz w:val="23"/>
          <w:szCs w:val="23"/>
        </w:rPr>
        <w:t>Bill</w:t>
      </w:r>
      <w:r w:rsidRPr="006B7C0F">
        <w:rPr>
          <w:rFonts w:asciiTheme="minorHAnsi" w:hAnsiTheme="minorHAnsi"/>
          <w:sz w:val="23"/>
          <w:szCs w:val="23"/>
        </w:rPr>
        <w:t xml:space="preserve"> has clearly specified “the uncontroversial rights and obligations” proposed to be enacted. As for the question of the abuse of power for political purposes, its most glaring example are the present CII comments, in which the Council has negated, without assigning any reason, its own official stand of 1996. </w:t>
      </w:r>
    </w:p>
    <w:p w:rsidR="00C2420B" w:rsidRPr="006D1D79" w:rsidRDefault="00C2420B" w:rsidP="00C2420B">
      <w:pPr>
        <w:spacing w:line="276" w:lineRule="auto"/>
        <w:jc w:val="both"/>
        <w:rPr>
          <w:rFonts w:asciiTheme="minorHAnsi" w:hAnsiTheme="minorHAnsi"/>
          <w:sz w:val="23"/>
          <w:szCs w:val="23"/>
        </w:rPr>
      </w:pPr>
    </w:p>
    <w:p w:rsidR="00C2420B" w:rsidRPr="006D1D79" w:rsidRDefault="00C2420B" w:rsidP="00C2420B">
      <w:pPr>
        <w:spacing w:line="276" w:lineRule="auto"/>
        <w:jc w:val="both"/>
        <w:rPr>
          <w:rFonts w:asciiTheme="minorHAnsi" w:hAnsiTheme="minorHAnsi"/>
          <w:sz w:val="23"/>
          <w:szCs w:val="23"/>
        </w:rPr>
      </w:pPr>
      <w:r w:rsidRPr="006D1D79">
        <w:rPr>
          <w:rFonts w:asciiTheme="minorHAnsi" w:hAnsiTheme="minorHAnsi"/>
          <w:sz w:val="23"/>
          <w:szCs w:val="23"/>
        </w:rPr>
        <w:t>The second objection raised by the CII relates to what has been seen as the inclusion of extraneous matters not directly related to HISBAH into its jurisdiction. The CII has, however, been unable to identify those matters and on what legal (</w:t>
      </w:r>
      <w:proofErr w:type="spellStart"/>
      <w:r w:rsidRPr="006D1D79">
        <w:rPr>
          <w:rFonts w:asciiTheme="minorHAnsi" w:hAnsiTheme="minorHAnsi"/>
          <w:sz w:val="23"/>
          <w:szCs w:val="23"/>
        </w:rPr>
        <w:t>Shariah</w:t>
      </w:r>
      <w:proofErr w:type="spellEnd"/>
      <w:r w:rsidRPr="006D1D79">
        <w:rPr>
          <w:rFonts w:asciiTheme="minorHAnsi" w:hAnsiTheme="minorHAnsi"/>
          <w:sz w:val="23"/>
          <w:szCs w:val="23"/>
        </w:rPr>
        <w:t xml:space="preserve">) grounds, they consider these to be outside the purview of the HISBAH system. </w:t>
      </w:r>
    </w:p>
    <w:p w:rsidR="00C2420B" w:rsidRPr="006D1D79" w:rsidRDefault="00C2420B" w:rsidP="00C2420B">
      <w:pPr>
        <w:spacing w:line="276" w:lineRule="auto"/>
        <w:jc w:val="both"/>
        <w:rPr>
          <w:rFonts w:asciiTheme="minorHAnsi" w:hAnsiTheme="minorHAnsi"/>
          <w:sz w:val="23"/>
          <w:szCs w:val="23"/>
        </w:rPr>
      </w:pPr>
    </w:p>
    <w:p w:rsidR="00C2420B" w:rsidRPr="006D1D79" w:rsidRDefault="00C2420B" w:rsidP="00C2420B">
      <w:pPr>
        <w:spacing w:line="276" w:lineRule="auto"/>
        <w:jc w:val="both"/>
        <w:rPr>
          <w:rFonts w:asciiTheme="minorHAnsi" w:hAnsiTheme="minorHAnsi"/>
          <w:sz w:val="23"/>
          <w:szCs w:val="23"/>
        </w:rPr>
      </w:pPr>
      <w:r w:rsidRPr="006D1D79">
        <w:rPr>
          <w:rFonts w:asciiTheme="minorHAnsi" w:hAnsiTheme="minorHAnsi"/>
          <w:sz w:val="23"/>
          <w:szCs w:val="23"/>
        </w:rPr>
        <w:t>The CII has also observed that instead of setting up a new institution, the existing laws could be made use of. But this observation is in the nature of an administrat</w:t>
      </w:r>
      <w:r w:rsidR="006D1D79" w:rsidRPr="006D1D79">
        <w:rPr>
          <w:rFonts w:asciiTheme="minorHAnsi" w:hAnsiTheme="minorHAnsi"/>
          <w:sz w:val="23"/>
          <w:szCs w:val="23"/>
        </w:rPr>
        <w:t xml:space="preserve">ive advice and has no relevance </w:t>
      </w:r>
      <w:r w:rsidRPr="006D1D79">
        <w:rPr>
          <w:rFonts w:asciiTheme="minorHAnsi" w:hAnsiTheme="minorHAnsi"/>
          <w:sz w:val="23"/>
          <w:szCs w:val="23"/>
        </w:rPr>
        <w:t xml:space="preserve">with the main issue, i.e. whether the proposed Bill is in consonance with the </w:t>
      </w:r>
      <w:proofErr w:type="spellStart"/>
      <w:r w:rsidRPr="006D1D79">
        <w:rPr>
          <w:rFonts w:asciiTheme="minorHAnsi" w:hAnsiTheme="minorHAnsi"/>
          <w:sz w:val="23"/>
          <w:szCs w:val="23"/>
        </w:rPr>
        <w:t>Shariah</w:t>
      </w:r>
      <w:proofErr w:type="spellEnd"/>
      <w:r w:rsidR="006D1D79" w:rsidRPr="006D1D79">
        <w:rPr>
          <w:rFonts w:asciiTheme="minorHAnsi" w:hAnsiTheme="minorHAnsi"/>
          <w:sz w:val="23"/>
          <w:szCs w:val="23"/>
        </w:rPr>
        <w:t xml:space="preserve"> or in conflict </w:t>
      </w:r>
      <w:r w:rsidRPr="006D1D79">
        <w:rPr>
          <w:rFonts w:asciiTheme="minorHAnsi" w:hAnsiTheme="minorHAnsi"/>
          <w:sz w:val="23"/>
          <w:szCs w:val="23"/>
        </w:rPr>
        <w:t>with it. It is beyond the purview of the Council of Isl</w:t>
      </w:r>
      <w:r w:rsidR="006D1D79" w:rsidRPr="006D1D79">
        <w:rPr>
          <w:rFonts w:asciiTheme="minorHAnsi" w:hAnsiTheme="minorHAnsi"/>
          <w:sz w:val="23"/>
          <w:szCs w:val="23"/>
        </w:rPr>
        <w:t xml:space="preserve">amic Ideology to comment on the </w:t>
      </w:r>
      <w:r w:rsidRPr="006D1D79">
        <w:rPr>
          <w:rFonts w:asciiTheme="minorHAnsi" w:hAnsiTheme="minorHAnsi"/>
          <w:sz w:val="23"/>
          <w:szCs w:val="23"/>
        </w:rPr>
        <w:t xml:space="preserve">organizational or administrative aspects of a case sent to it for review. Its sole responsibility is to offer its considered opinion about a certain legislation being in conflict with the </w:t>
      </w:r>
      <w:proofErr w:type="spellStart"/>
      <w:r w:rsidRPr="006D1D79">
        <w:rPr>
          <w:rFonts w:asciiTheme="minorHAnsi" w:hAnsiTheme="minorHAnsi"/>
          <w:sz w:val="23"/>
          <w:szCs w:val="23"/>
        </w:rPr>
        <w:t>Shariah</w:t>
      </w:r>
      <w:proofErr w:type="spellEnd"/>
      <w:r w:rsidRPr="006D1D79">
        <w:rPr>
          <w:rFonts w:asciiTheme="minorHAnsi" w:hAnsiTheme="minorHAnsi"/>
          <w:sz w:val="23"/>
          <w:szCs w:val="23"/>
        </w:rPr>
        <w:t xml:space="preserve">, or not. </w:t>
      </w:r>
    </w:p>
    <w:p w:rsidR="00C2420B" w:rsidRPr="006D1D79" w:rsidRDefault="00C2420B" w:rsidP="00C2420B">
      <w:pPr>
        <w:spacing w:line="276" w:lineRule="auto"/>
        <w:jc w:val="both"/>
        <w:rPr>
          <w:rFonts w:asciiTheme="minorHAnsi" w:hAnsiTheme="minorHAnsi"/>
          <w:sz w:val="23"/>
          <w:szCs w:val="23"/>
        </w:rPr>
      </w:pPr>
    </w:p>
    <w:p w:rsidR="00C2420B" w:rsidRPr="006D1D79" w:rsidRDefault="00C2420B" w:rsidP="00C2420B">
      <w:pPr>
        <w:spacing w:line="276" w:lineRule="auto"/>
        <w:jc w:val="both"/>
        <w:rPr>
          <w:rFonts w:asciiTheme="minorHAnsi" w:hAnsiTheme="minorHAnsi"/>
          <w:sz w:val="23"/>
          <w:szCs w:val="23"/>
        </w:rPr>
      </w:pPr>
      <w:r w:rsidRPr="006D1D79">
        <w:rPr>
          <w:rFonts w:asciiTheme="minorHAnsi" w:hAnsiTheme="minorHAnsi"/>
          <w:sz w:val="23"/>
          <w:szCs w:val="23"/>
        </w:rPr>
        <w:t xml:space="preserve">There exists not a single point in the CII observations to confirm that the Draft HISBAH Bill violates even slightly any injunction of the Islamic </w:t>
      </w:r>
      <w:proofErr w:type="spellStart"/>
      <w:r w:rsidRPr="006D1D79">
        <w:rPr>
          <w:rFonts w:asciiTheme="minorHAnsi" w:hAnsiTheme="minorHAnsi"/>
          <w:sz w:val="23"/>
          <w:szCs w:val="23"/>
        </w:rPr>
        <w:t>Shariah</w:t>
      </w:r>
      <w:proofErr w:type="spellEnd"/>
      <w:r w:rsidRPr="006D1D79">
        <w:rPr>
          <w:rFonts w:asciiTheme="minorHAnsi" w:hAnsiTheme="minorHAnsi"/>
          <w:sz w:val="23"/>
          <w:szCs w:val="23"/>
        </w:rPr>
        <w:t xml:space="preserve">. It may not be out of place to recall that in its 1996 Report, the CII had advised for setting up the HISBAH institution both at the Centre and in the </w:t>
      </w:r>
      <w:r w:rsidRPr="006D1D79">
        <w:rPr>
          <w:rFonts w:asciiTheme="minorHAnsi" w:hAnsiTheme="minorHAnsi"/>
          <w:sz w:val="23"/>
          <w:szCs w:val="23"/>
        </w:rPr>
        <w:lastRenderedPageBreak/>
        <w:t xml:space="preserve">Provinces, side by side with the existing </w:t>
      </w:r>
      <w:proofErr w:type="spellStart"/>
      <w:r w:rsidRPr="006D1D79">
        <w:rPr>
          <w:rFonts w:asciiTheme="minorHAnsi" w:hAnsiTheme="minorHAnsi"/>
          <w:sz w:val="23"/>
          <w:szCs w:val="23"/>
        </w:rPr>
        <w:t>Muhtasib</w:t>
      </w:r>
      <w:proofErr w:type="spellEnd"/>
      <w:r w:rsidRPr="006D1D79">
        <w:rPr>
          <w:rFonts w:asciiTheme="minorHAnsi" w:hAnsiTheme="minorHAnsi"/>
          <w:sz w:val="23"/>
          <w:szCs w:val="23"/>
        </w:rPr>
        <w:t xml:space="preserve"> Secretariat. </w:t>
      </w:r>
      <w:proofErr w:type="gramStart"/>
      <w:r w:rsidRPr="006D1D79">
        <w:rPr>
          <w:rFonts w:asciiTheme="minorHAnsi" w:hAnsiTheme="minorHAnsi"/>
          <w:sz w:val="23"/>
          <w:szCs w:val="23"/>
        </w:rPr>
        <w:t xml:space="preserve">So for as the Frontier Province is concerned, they do not have even the </w:t>
      </w:r>
      <w:proofErr w:type="spellStart"/>
      <w:r w:rsidRPr="006D1D79">
        <w:rPr>
          <w:rFonts w:asciiTheme="minorHAnsi" w:hAnsiTheme="minorHAnsi"/>
          <w:sz w:val="23"/>
          <w:szCs w:val="23"/>
        </w:rPr>
        <w:t>Muhtasib</w:t>
      </w:r>
      <w:proofErr w:type="spellEnd"/>
      <w:r w:rsidRPr="006D1D79">
        <w:rPr>
          <w:rFonts w:asciiTheme="minorHAnsi" w:hAnsiTheme="minorHAnsi"/>
          <w:sz w:val="23"/>
          <w:szCs w:val="23"/>
        </w:rPr>
        <w:t xml:space="preserve"> set-up and their keenness to establish a broad-based HISBAH apparatus is, therefore, but natural.</w:t>
      </w:r>
      <w:proofErr w:type="gramEnd"/>
      <w:r w:rsidRPr="006D1D79">
        <w:rPr>
          <w:rFonts w:asciiTheme="minorHAnsi" w:hAnsiTheme="minorHAnsi"/>
          <w:sz w:val="23"/>
          <w:szCs w:val="23"/>
        </w:rPr>
        <w:t xml:space="preserve"> </w:t>
      </w:r>
    </w:p>
    <w:p w:rsidR="00C2420B" w:rsidRPr="006B7C0F" w:rsidRDefault="00C2420B" w:rsidP="00C2420B">
      <w:pPr>
        <w:spacing w:line="276" w:lineRule="auto"/>
        <w:jc w:val="both"/>
        <w:rPr>
          <w:rFonts w:asciiTheme="minorHAnsi" w:hAnsiTheme="minorHAnsi"/>
          <w:sz w:val="23"/>
          <w:szCs w:val="23"/>
        </w:rPr>
      </w:pPr>
    </w:p>
    <w:p w:rsidR="00C2420B" w:rsidRPr="006D1D79" w:rsidRDefault="00C2420B" w:rsidP="00C2420B">
      <w:pPr>
        <w:spacing w:line="276" w:lineRule="auto"/>
        <w:jc w:val="both"/>
        <w:rPr>
          <w:rFonts w:asciiTheme="minorHAnsi" w:hAnsiTheme="minorHAnsi"/>
          <w:sz w:val="23"/>
          <w:szCs w:val="23"/>
        </w:rPr>
      </w:pPr>
      <w:r w:rsidRPr="006D1D79">
        <w:rPr>
          <w:rFonts w:asciiTheme="minorHAnsi" w:hAnsiTheme="minorHAnsi"/>
          <w:sz w:val="23"/>
          <w:szCs w:val="23"/>
        </w:rPr>
        <w:t xml:space="preserve">One is at a loss how to describe the professional and religious standing of the </w:t>
      </w:r>
      <w:r w:rsidR="006D1D79" w:rsidRPr="006D1D79">
        <w:rPr>
          <w:rFonts w:asciiTheme="minorHAnsi" w:hAnsiTheme="minorHAnsi"/>
          <w:sz w:val="23"/>
          <w:szCs w:val="23"/>
        </w:rPr>
        <w:t>Honorable</w:t>
      </w:r>
      <w:r w:rsidRPr="006D1D79">
        <w:rPr>
          <w:rFonts w:asciiTheme="minorHAnsi" w:hAnsiTheme="minorHAnsi"/>
          <w:sz w:val="23"/>
          <w:szCs w:val="23"/>
        </w:rPr>
        <w:t xml:space="preserve"> Judge who wrote the CII report. He observes that there are no injunctions concerning HISBAH in the </w:t>
      </w:r>
      <w:proofErr w:type="spellStart"/>
      <w:r w:rsidR="006D1D79" w:rsidRPr="006D1D79">
        <w:rPr>
          <w:rFonts w:asciiTheme="minorHAnsi" w:hAnsiTheme="minorHAnsi"/>
          <w:sz w:val="23"/>
          <w:szCs w:val="23"/>
        </w:rPr>
        <w:t>Jafari</w:t>
      </w:r>
      <w:proofErr w:type="spellEnd"/>
      <w:r w:rsidRPr="006D1D79">
        <w:rPr>
          <w:rFonts w:asciiTheme="minorHAnsi" w:hAnsiTheme="minorHAnsi"/>
          <w:sz w:val="23"/>
          <w:szCs w:val="23"/>
        </w:rPr>
        <w:t xml:space="preserve"> </w:t>
      </w:r>
      <w:proofErr w:type="spellStart"/>
      <w:r w:rsidRPr="006D1D79">
        <w:rPr>
          <w:rFonts w:asciiTheme="minorHAnsi" w:hAnsiTheme="minorHAnsi"/>
          <w:sz w:val="23"/>
          <w:szCs w:val="23"/>
        </w:rPr>
        <w:t>Fiqh</w:t>
      </w:r>
      <w:proofErr w:type="spellEnd"/>
      <w:r w:rsidRPr="006D1D79">
        <w:rPr>
          <w:rFonts w:asciiTheme="minorHAnsi" w:hAnsiTheme="minorHAnsi"/>
          <w:sz w:val="23"/>
          <w:szCs w:val="23"/>
        </w:rPr>
        <w:t xml:space="preserve"> (School of Jurisprudence). The 1996 Report of the CII was based on the recommendations jointly formulated by the Sunni as well as the </w:t>
      </w:r>
      <w:proofErr w:type="spellStart"/>
      <w:r w:rsidR="006D1D79" w:rsidRPr="006D1D79">
        <w:rPr>
          <w:rFonts w:asciiTheme="minorHAnsi" w:hAnsiTheme="minorHAnsi"/>
          <w:sz w:val="23"/>
          <w:szCs w:val="23"/>
        </w:rPr>
        <w:t>Shia</w:t>
      </w:r>
      <w:proofErr w:type="spellEnd"/>
      <w:r w:rsidRPr="006D1D79">
        <w:rPr>
          <w:rFonts w:asciiTheme="minorHAnsi" w:hAnsiTheme="minorHAnsi"/>
          <w:sz w:val="23"/>
          <w:szCs w:val="23"/>
        </w:rPr>
        <w:t xml:space="preserve"> </w:t>
      </w:r>
      <w:proofErr w:type="spellStart"/>
      <w:r w:rsidRPr="006D1D79">
        <w:rPr>
          <w:rFonts w:asciiTheme="minorHAnsi" w:hAnsiTheme="minorHAnsi"/>
          <w:sz w:val="23"/>
          <w:szCs w:val="23"/>
        </w:rPr>
        <w:t>Ulama</w:t>
      </w:r>
      <w:proofErr w:type="spellEnd"/>
      <w:r w:rsidRPr="006D1D79">
        <w:rPr>
          <w:rFonts w:asciiTheme="minorHAnsi" w:hAnsiTheme="minorHAnsi"/>
          <w:sz w:val="23"/>
          <w:szCs w:val="23"/>
        </w:rPr>
        <w:t xml:space="preserve">. During the </w:t>
      </w:r>
      <w:proofErr w:type="spellStart"/>
      <w:r w:rsidRPr="006D1D79">
        <w:rPr>
          <w:rFonts w:asciiTheme="minorHAnsi" w:hAnsiTheme="minorHAnsi"/>
          <w:sz w:val="23"/>
          <w:szCs w:val="23"/>
        </w:rPr>
        <w:t>Safavid</w:t>
      </w:r>
      <w:proofErr w:type="spellEnd"/>
      <w:r w:rsidRPr="006D1D79">
        <w:rPr>
          <w:rFonts w:asciiTheme="minorHAnsi" w:hAnsiTheme="minorHAnsi"/>
          <w:sz w:val="23"/>
          <w:szCs w:val="23"/>
        </w:rPr>
        <w:t xml:space="preserve"> and </w:t>
      </w:r>
      <w:proofErr w:type="spellStart"/>
      <w:r w:rsidRPr="006D1D79">
        <w:rPr>
          <w:rFonts w:asciiTheme="minorHAnsi" w:hAnsiTheme="minorHAnsi"/>
          <w:sz w:val="23"/>
          <w:szCs w:val="23"/>
        </w:rPr>
        <w:t>Ism</w:t>
      </w:r>
      <w:r w:rsidR="00F57668" w:rsidRPr="006D1D79">
        <w:rPr>
          <w:rFonts w:asciiTheme="minorHAnsi" w:hAnsiTheme="minorHAnsi"/>
          <w:sz w:val="23"/>
          <w:szCs w:val="23"/>
        </w:rPr>
        <w:t>a</w:t>
      </w:r>
      <w:r w:rsidRPr="006D1D79">
        <w:rPr>
          <w:rFonts w:asciiTheme="minorHAnsi" w:hAnsiTheme="minorHAnsi"/>
          <w:sz w:val="23"/>
          <w:szCs w:val="23"/>
        </w:rPr>
        <w:t>il</w:t>
      </w:r>
      <w:r w:rsidR="006D1D79" w:rsidRPr="006D1D79">
        <w:rPr>
          <w:rFonts w:asciiTheme="minorHAnsi" w:hAnsiTheme="minorHAnsi"/>
          <w:sz w:val="23"/>
          <w:szCs w:val="23"/>
        </w:rPr>
        <w:t>i</w:t>
      </w:r>
      <w:proofErr w:type="spellEnd"/>
      <w:r w:rsidRPr="006D1D79">
        <w:rPr>
          <w:rFonts w:asciiTheme="minorHAnsi" w:hAnsiTheme="minorHAnsi"/>
          <w:sz w:val="23"/>
          <w:szCs w:val="23"/>
        </w:rPr>
        <w:t xml:space="preserve"> rule, the HISBAH institution was functioning in Iran the way it was operational in the Ottoman and </w:t>
      </w:r>
      <w:proofErr w:type="spellStart"/>
      <w:r w:rsidRPr="006D1D79">
        <w:rPr>
          <w:rFonts w:asciiTheme="minorHAnsi" w:hAnsiTheme="minorHAnsi"/>
          <w:sz w:val="23"/>
          <w:szCs w:val="23"/>
        </w:rPr>
        <w:t>Tughlaq</w:t>
      </w:r>
      <w:proofErr w:type="spellEnd"/>
      <w:r w:rsidRPr="006D1D79">
        <w:rPr>
          <w:rFonts w:asciiTheme="minorHAnsi" w:hAnsiTheme="minorHAnsi"/>
          <w:sz w:val="23"/>
          <w:szCs w:val="23"/>
        </w:rPr>
        <w:t xml:space="preserve"> Empires. It has existed all along in Iran, Yemen, Syria, Iraq, Turkey and the Trans-Oxus region, as also in Egypt and the North African principalities of Maghreb. The system was lauded by all Muslim thinkers from Imam </w:t>
      </w:r>
      <w:proofErr w:type="spellStart"/>
      <w:r w:rsidRPr="006D1D79">
        <w:rPr>
          <w:rFonts w:asciiTheme="minorHAnsi" w:hAnsiTheme="minorHAnsi"/>
          <w:sz w:val="23"/>
          <w:szCs w:val="23"/>
        </w:rPr>
        <w:t>Ghazzali</w:t>
      </w:r>
      <w:proofErr w:type="spellEnd"/>
      <w:r w:rsidRPr="006D1D79">
        <w:rPr>
          <w:rFonts w:asciiTheme="minorHAnsi" w:hAnsiTheme="minorHAnsi"/>
          <w:sz w:val="23"/>
          <w:szCs w:val="23"/>
        </w:rPr>
        <w:t xml:space="preserve"> to </w:t>
      </w:r>
      <w:proofErr w:type="spellStart"/>
      <w:r w:rsidRPr="006D1D79">
        <w:rPr>
          <w:rFonts w:asciiTheme="minorHAnsi" w:hAnsiTheme="minorHAnsi"/>
          <w:sz w:val="23"/>
          <w:szCs w:val="23"/>
        </w:rPr>
        <w:t>Nizamul</w:t>
      </w:r>
      <w:proofErr w:type="spellEnd"/>
      <w:r w:rsidRPr="006D1D79">
        <w:rPr>
          <w:rFonts w:asciiTheme="minorHAnsi" w:hAnsiTheme="minorHAnsi"/>
          <w:sz w:val="23"/>
          <w:szCs w:val="23"/>
        </w:rPr>
        <w:t xml:space="preserve"> </w:t>
      </w:r>
      <w:proofErr w:type="spellStart"/>
      <w:r w:rsidRPr="006D1D79">
        <w:rPr>
          <w:rFonts w:asciiTheme="minorHAnsi" w:hAnsiTheme="minorHAnsi"/>
          <w:sz w:val="23"/>
          <w:szCs w:val="23"/>
        </w:rPr>
        <w:t>Mulk</w:t>
      </w:r>
      <w:proofErr w:type="spellEnd"/>
      <w:r w:rsidRPr="006D1D79">
        <w:rPr>
          <w:rFonts w:asciiTheme="minorHAnsi" w:hAnsiTheme="minorHAnsi"/>
          <w:sz w:val="23"/>
          <w:szCs w:val="23"/>
        </w:rPr>
        <w:t xml:space="preserve"> </w:t>
      </w:r>
      <w:proofErr w:type="spellStart"/>
      <w:r w:rsidRPr="006D1D79">
        <w:rPr>
          <w:rFonts w:asciiTheme="minorHAnsi" w:hAnsiTheme="minorHAnsi"/>
          <w:sz w:val="23"/>
          <w:szCs w:val="23"/>
        </w:rPr>
        <w:t>T</w:t>
      </w:r>
      <w:r w:rsidR="00F57668" w:rsidRPr="006D1D79">
        <w:rPr>
          <w:rFonts w:asciiTheme="minorHAnsi" w:hAnsiTheme="minorHAnsi"/>
          <w:sz w:val="23"/>
          <w:szCs w:val="23"/>
        </w:rPr>
        <w:t>u</w:t>
      </w:r>
      <w:r w:rsidRPr="006D1D79">
        <w:rPr>
          <w:rFonts w:asciiTheme="minorHAnsi" w:hAnsiTheme="minorHAnsi"/>
          <w:sz w:val="23"/>
          <w:szCs w:val="23"/>
        </w:rPr>
        <w:t>si</w:t>
      </w:r>
      <w:proofErr w:type="spellEnd"/>
      <w:r w:rsidRPr="006D1D79">
        <w:rPr>
          <w:rFonts w:asciiTheme="minorHAnsi" w:hAnsiTheme="minorHAnsi"/>
          <w:sz w:val="23"/>
          <w:szCs w:val="23"/>
        </w:rPr>
        <w:t xml:space="preserve">. What historical evidence the </w:t>
      </w:r>
      <w:r w:rsidR="006D1D79" w:rsidRPr="006D1D79">
        <w:rPr>
          <w:rFonts w:asciiTheme="minorHAnsi" w:hAnsiTheme="minorHAnsi"/>
          <w:sz w:val="23"/>
          <w:szCs w:val="23"/>
        </w:rPr>
        <w:t>Honorable</w:t>
      </w:r>
      <w:r w:rsidRPr="006D1D79">
        <w:rPr>
          <w:rFonts w:asciiTheme="minorHAnsi" w:hAnsiTheme="minorHAnsi"/>
          <w:sz w:val="23"/>
          <w:szCs w:val="23"/>
        </w:rPr>
        <w:t xml:space="preserve"> Judge, who wrote the CII remarks, can claim to have to support his statement? Moreover, the </w:t>
      </w:r>
      <w:proofErr w:type="spellStart"/>
      <w:r w:rsidRPr="006D1D79">
        <w:rPr>
          <w:rFonts w:asciiTheme="minorHAnsi" w:hAnsiTheme="minorHAnsi"/>
          <w:sz w:val="23"/>
          <w:szCs w:val="23"/>
        </w:rPr>
        <w:t>Shariah</w:t>
      </w:r>
      <w:proofErr w:type="spellEnd"/>
      <w:r w:rsidRPr="006D1D79">
        <w:rPr>
          <w:rFonts w:asciiTheme="minorHAnsi" w:hAnsiTheme="minorHAnsi"/>
          <w:sz w:val="23"/>
          <w:szCs w:val="23"/>
        </w:rPr>
        <w:t xml:space="preserve"> Council of the NWFP has on its panel both the Sunni as well as the </w:t>
      </w:r>
      <w:proofErr w:type="spellStart"/>
      <w:r w:rsidR="006D1D79" w:rsidRPr="006D1D79">
        <w:rPr>
          <w:rFonts w:asciiTheme="minorHAnsi" w:hAnsiTheme="minorHAnsi"/>
          <w:sz w:val="23"/>
          <w:szCs w:val="23"/>
        </w:rPr>
        <w:t>Shia</w:t>
      </w:r>
      <w:proofErr w:type="spellEnd"/>
      <w:r w:rsidRPr="006D1D79">
        <w:rPr>
          <w:rFonts w:asciiTheme="minorHAnsi" w:hAnsiTheme="minorHAnsi"/>
          <w:sz w:val="23"/>
          <w:szCs w:val="23"/>
        </w:rPr>
        <w:t xml:space="preserve"> </w:t>
      </w:r>
      <w:proofErr w:type="spellStart"/>
      <w:r w:rsidRPr="006D1D79">
        <w:rPr>
          <w:rFonts w:asciiTheme="minorHAnsi" w:hAnsiTheme="minorHAnsi"/>
          <w:sz w:val="23"/>
          <w:szCs w:val="23"/>
        </w:rPr>
        <w:t>Ulama</w:t>
      </w:r>
      <w:proofErr w:type="spellEnd"/>
      <w:r w:rsidRPr="006D1D79">
        <w:rPr>
          <w:rFonts w:asciiTheme="minorHAnsi" w:hAnsiTheme="minorHAnsi"/>
          <w:sz w:val="23"/>
          <w:szCs w:val="23"/>
        </w:rPr>
        <w:t>, who were jointly engaged in the preparation of the Draft of the HISBAH Bill.</w:t>
      </w:r>
    </w:p>
    <w:p w:rsidR="00C2420B" w:rsidRPr="006B7C0F" w:rsidRDefault="00C2420B" w:rsidP="00C2420B">
      <w:pPr>
        <w:spacing w:line="276" w:lineRule="auto"/>
        <w:jc w:val="both"/>
        <w:rPr>
          <w:rFonts w:asciiTheme="minorHAnsi" w:hAnsiTheme="minorHAnsi"/>
          <w:sz w:val="23"/>
          <w:szCs w:val="23"/>
        </w:rPr>
      </w:pPr>
    </w:p>
    <w:p w:rsidR="00C2420B" w:rsidRPr="006B7C0F" w:rsidRDefault="00C2420B" w:rsidP="00C2420B">
      <w:pPr>
        <w:spacing w:line="276" w:lineRule="auto"/>
        <w:jc w:val="both"/>
        <w:rPr>
          <w:rFonts w:asciiTheme="minorHAnsi" w:hAnsiTheme="minorHAnsi"/>
          <w:sz w:val="23"/>
          <w:szCs w:val="23"/>
        </w:rPr>
      </w:pPr>
      <w:r w:rsidRPr="006B7C0F">
        <w:rPr>
          <w:rFonts w:asciiTheme="minorHAnsi" w:hAnsiTheme="minorHAnsi"/>
          <w:sz w:val="23"/>
          <w:szCs w:val="23"/>
        </w:rPr>
        <w:t xml:space="preserve">Yet another objection raised by the Council concerns the question of the Governor’s consent with the Chief Minister on the appointment of the </w:t>
      </w:r>
      <w:proofErr w:type="spellStart"/>
      <w:r w:rsidRPr="006B7C0F">
        <w:rPr>
          <w:rFonts w:asciiTheme="minorHAnsi" w:hAnsiTheme="minorHAnsi"/>
          <w:i/>
          <w:sz w:val="23"/>
          <w:szCs w:val="23"/>
        </w:rPr>
        <w:t>Muhtasib</w:t>
      </w:r>
      <w:proofErr w:type="spellEnd"/>
      <w:r w:rsidRPr="006B7C0F">
        <w:rPr>
          <w:rFonts w:asciiTheme="minorHAnsi" w:hAnsiTheme="minorHAnsi"/>
          <w:sz w:val="23"/>
          <w:szCs w:val="23"/>
        </w:rPr>
        <w:t xml:space="preserve">. This has been claimed to be in conflict with the Objectives Resolution and Article 175 (3) of the Constitution. There can perhaps be nothing more </w:t>
      </w:r>
      <w:proofErr w:type="gramStart"/>
      <w:r w:rsidRPr="006B7C0F">
        <w:rPr>
          <w:rFonts w:asciiTheme="minorHAnsi" w:hAnsiTheme="minorHAnsi"/>
          <w:sz w:val="23"/>
          <w:szCs w:val="23"/>
        </w:rPr>
        <w:t>funny</w:t>
      </w:r>
      <w:proofErr w:type="gramEnd"/>
      <w:r w:rsidRPr="006B7C0F">
        <w:rPr>
          <w:rFonts w:asciiTheme="minorHAnsi" w:hAnsiTheme="minorHAnsi"/>
          <w:sz w:val="23"/>
          <w:szCs w:val="23"/>
        </w:rPr>
        <w:t xml:space="preserve"> than this observation and that too from a Judge on the panel of the Council. </w:t>
      </w:r>
    </w:p>
    <w:p w:rsidR="00C2420B" w:rsidRPr="006B7C0F" w:rsidRDefault="00C2420B" w:rsidP="00C2420B">
      <w:pPr>
        <w:spacing w:line="276" w:lineRule="auto"/>
        <w:jc w:val="both"/>
        <w:rPr>
          <w:rFonts w:asciiTheme="minorHAnsi" w:hAnsiTheme="minorHAnsi"/>
          <w:sz w:val="23"/>
          <w:szCs w:val="23"/>
        </w:rPr>
      </w:pPr>
    </w:p>
    <w:p w:rsidR="00C2420B" w:rsidRPr="006D1D79" w:rsidRDefault="00C2420B" w:rsidP="00C2420B">
      <w:pPr>
        <w:spacing w:line="276" w:lineRule="auto"/>
        <w:jc w:val="both"/>
        <w:rPr>
          <w:rFonts w:asciiTheme="minorHAnsi" w:hAnsiTheme="minorHAnsi"/>
          <w:sz w:val="23"/>
          <w:szCs w:val="23"/>
        </w:rPr>
      </w:pPr>
      <w:r w:rsidRPr="006D1D79">
        <w:rPr>
          <w:rFonts w:asciiTheme="minorHAnsi" w:hAnsiTheme="minorHAnsi"/>
          <w:sz w:val="23"/>
          <w:szCs w:val="23"/>
        </w:rPr>
        <w:t xml:space="preserve">Firstly, according to the basic principle of the Parliamentary system, the Governor is bound to consult the Chief Minister in all matters except for the discretionary powers granted to him in certain cases. Even if it had not been written in the HISBAH Bill, the Governor would have been bound under Article 105 of the Constitution to consult the Chief Minister. Secondly, the three Provinces where the institution of </w:t>
      </w:r>
      <w:proofErr w:type="spellStart"/>
      <w:r w:rsidRPr="006D1D79">
        <w:rPr>
          <w:rFonts w:asciiTheme="minorHAnsi" w:hAnsiTheme="minorHAnsi"/>
          <w:sz w:val="23"/>
          <w:szCs w:val="23"/>
        </w:rPr>
        <w:t>Muhtasib</w:t>
      </w:r>
      <w:proofErr w:type="spellEnd"/>
      <w:r w:rsidRPr="006D1D79">
        <w:rPr>
          <w:rFonts w:asciiTheme="minorHAnsi" w:hAnsiTheme="minorHAnsi"/>
          <w:sz w:val="23"/>
          <w:szCs w:val="23"/>
        </w:rPr>
        <w:t xml:space="preserve"> is functioning, his appointment is made by the Governor, but in consultation with the Chief Minister, as required under Article 105. If the independence of the Judiciary from the Executive is not affected there, how can this </w:t>
      </w:r>
      <w:proofErr w:type="gramStart"/>
      <w:r w:rsidRPr="006D1D79">
        <w:rPr>
          <w:rFonts w:asciiTheme="minorHAnsi" w:hAnsiTheme="minorHAnsi"/>
          <w:sz w:val="23"/>
          <w:szCs w:val="23"/>
        </w:rPr>
        <w:t>be</w:t>
      </w:r>
      <w:proofErr w:type="gramEnd"/>
      <w:r w:rsidRPr="006D1D79">
        <w:rPr>
          <w:rFonts w:asciiTheme="minorHAnsi" w:hAnsiTheme="minorHAnsi"/>
          <w:sz w:val="23"/>
          <w:szCs w:val="23"/>
        </w:rPr>
        <w:t xml:space="preserve"> affected in case of the NWFP? Perhaps the </w:t>
      </w:r>
      <w:r w:rsidR="006D1D79" w:rsidRPr="006D1D79">
        <w:rPr>
          <w:rFonts w:asciiTheme="minorHAnsi" w:hAnsiTheme="minorHAnsi"/>
          <w:sz w:val="23"/>
          <w:szCs w:val="23"/>
        </w:rPr>
        <w:t>Honorable</w:t>
      </w:r>
      <w:r w:rsidRPr="006D1D79">
        <w:rPr>
          <w:rFonts w:asciiTheme="minorHAnsi" w:hAnsiTheme="minorHAnsi"/>
          <w:sz w:val="23"/>
          <w:szCs w:val="23"/>
        </w:rPr>
        <w:t xml:space="preserve"> Judge has forgotten that the Judges are appointed both at the Centre and the Provinces not through any independent judicial channel, but it </w:t>
      </w:r>
      <w:proofErr w:type="gramStart"/>
      <w:r w:rsidRPr="006D1D79">
        <w:rPr>
          <w:rFonts w:asciiTheme="minorHAnsi" w:hAnsiTheme="minorHAnsi"/>
          <w:sz w:val="23"/>
          <w:szCs w:val="23"/>
        </w:rPr>
        <w:t>is</w:t>
      </w:r>
      <w:proofErr w:type="gramEnd"/>
      <w:r w:rsidRPr="006D1D79">
        <w:rPr>
          <w:rFonts w:asciiTheme="minorHAnsi" w:hAnsiTheme="minorHAnsi"/>
          <w:sz w:val="23"/>
          <w:szCs w:val="23"/>
        </w:rPr>
        <w:t xml:space="preserve"> done by the President in consultation with the Prime Minister. The President appoints the Chief Justice and he is not bound in this by any order of seniority. He has to consult the Chief Justice for the appointment of the judges, but then who does not know how our judges are inducted. Even in the United States the judges are appointed on the recommendation of the President, while the Senate, which is again a political body, ratifies their appointment. If the Judiciary has not been made independent of the Executive in all such matters, why ask for an exception in case of the HISBAH Bill and why the provision of the Governor consulting the Chief Minister for the appointment of the </w:t>
      </w:r>
      <w:proofErr w:type="spellStart"/>
      <w:r w:rsidRPr="006D1D79">
        <w:rPr>
          <w:rFonts w:asciiTheme="minorHAnsi" w:hAnsiTheme="minorHAnsi"/>
          <w:sz w:val="23"/>
          <w:szCs w:val="23"/>
        </w:rPr>
        <w:t>Muht</w:t>
      </w:r>
      <w:r w:rsidR="00F57668" w:rsidRPr="006D1D79">
        <w:rPr>
          <w:rFonts w:asciiTheme="minorHAnsi" w:hAnsiTheme="minorHAnsi"/>
          <w:sz w:val="23"/>
          <w:szCs w:val="23"/>
        </w:rPr>
        <w:t>a</w:t>
      </w:r>
      <w:r w:rsidRPr="006D1D79">
        <w:rPr>
          <w:rFonts w:asciiTheme="minorHAnsi" w:hAnsiTheme="minorHAnsi"/>
          <w:sz w:val="23"/>
          <w:szCs w:val="23"/>
        </w:rPr>
        <w:t>sib</w:t>
      </w:r>
      <w:proofErr w:type="spellEnd"/>
      <w:r w:rsidRPr="006D1D79">
        <w:rPr>
          <w:rFonts w:asciiTheme="minorHAnsi" w:hAnsiTheme="minorHAnsi"/>
          <w:sz w:val="23"/>
          <w:szCs w:val="23"/>
        </w:rPr>
        <w:t xml:space="preserve"> be taken as a political intervention? </w:t>
      </w:r>
    </w:p>
    <w:p w:rsidR="00C2420B" w:rsidRPr="006B7C0F" w:rsidRDefault="00C2420B" w:rsidP="00C2420B">
      <w:pPr>
        <w:spacing w:line="276" w:lineRule="auto"/>
        <w:jc w:val="both"/>
        <w:rPr>
          <w:rFonts w:asciiTheme="minorHAnsi" w:hAnsiTheme="minorHAnsi"/>
          <w:sz w:val="23"/>
          <w:szCs w:val="23"/>
        </w:rPr>
      </w:pPr>
    </w:p>
    <w:p w:rsidR="00C2420B" w:rsidRPr="006D1D79" w:rsidRDefault="00C2420B" w:rsidP="00C2420B">
      <w:pPr>
        <w:spacing w:line="276" w:lineRule="auto"/>
        <w:jc w:val="both"/>
        <w:rPr>
          <w:rFonts w:asciiTheme="minorHAnsi" w:hAnsiTheme="minorHAnsi"/>
          <w:sz w:val="23"/>
          <w:szCs w:val="23"/>
        </w:rPr>
      </w:pPr>
      <w:r w:rsidRPr="006D1D79">
        <w:rPr>
          <w:rFonts w:asciiTheme="minorHAnsi" w:hAnsiTheme="minorHAnsi"/>
          <w:sz w:val="23"/>
          <w:szCs w:val="23"/>
        </w:rPr>
        <w:lastRenderedPageBreak/>
        <w:t>The objections raised by the CII are mostly of administrative nature. Some of these were already taken into consideration during the HISBAH Bill’s review by the Provincial Government, while some may be useful for future guidance. But I would reiterate once again and with all humility that these recommendations are entirely administrative in nature, while the Council’s responsibility under the Constitution’s Articles 229 (b) and 230 is only to determine and identify if a proposed legislation is in consonance or in conflict with the Islamic injunc</w:t>
      </w:r>
      <w:r w:rsidR="006D1D79" w:rsidRPr="006D1D79">
        <w:rPr>
          <w:rFonts w:asciiTheme="minorHAnsi" w:hAnsiTheme="minorHAnsi"/>
          <w:sz w:val="23"/>
          <w:szCs w:val="23"/>
        </w:rPr>
        <w:t>tions. And this opinion too can</w:t>
      </w:r>
      <w:r w:rsidRPr="006D1D79">
        <w:rPr>
          <w:rFonts w:asciiTheme="minorHAnsi" w:hAnsiTheme="minorHAnsi"/>
          <w:sz w:val="23"/>
          <w:szCs w:val="23"/>
        </w:rPr>
        <w:t xml:space="preserve">not be offered in the form of ‘obiter dicta’. Every premise or objection has to be supported by the argument in </w:t>
      </w:r>
      <w:proofErr w:type="spellStart"/>
      <w:r w:rsidRPr="006D1D79">
        <w:rPr>
          <w:rFonts w:asciiTheme="minorHAnsi" w:hAnsiTheme="minorHAnsi"/>
          <w:sz w:val="23"/>
          <w:szCs w:val="23"/>
        </w:rPr>
        <w:t>favour</w:t>
      </w:r>
      <w:proofErr w:type="spellEnd"/>
      <w:r w:rsidRPr="006D1D79">
        <w:rPr>
          <w:rFonts w:asciiTheme="minorHAnsi" w:hAnsiTheme="minorHAnsi"/>
          <w:sz w:val="23"/>
          <w:szCs w:val="23"/>
        </w:rPr>
        <w:t xml:space="preserve"> or against from the Qur’</w:t>
      </w:r>
      <w:r w:rsidR="00F57668" w:rsidRPr="006D1D79">
        <w:rPr>
          <w:rFonts w:asciiTheme="minorHAnsi" w:hAnsiTheme="minorHAnsi"/>
          <w:sz w:val="23"/>
          <w:szCs w:val="23"/>
        </w:rPr>
        <w:t>a</w:t>
      </w:r>
      <w:r w:rsidRPr="006D1D79">
        <w:rPr>
          <w:rFonts w:asciiTheme="minorHAnsi" w:hAnsiTheme="minorHAnsi"/>
          <w:sz w:val="23"/>
          <w:szCs w:val="23"/>
        </w:rPr>
        <w:t xml:space="preserve">n and the </w:t>
      </w:r>
      <w:proofErr w:type="spellStart"/>
      <w:r w:rsidRPr="006D1D79">
        <w:rPr>
          <w:rFonts w:asciiTheme="minorHAnsi" w:hAnsiTheme="minorHAnsi"/>
          <w:sz w:val="23"/>
          <w:szCs w:val="23"/>
        </w:rPr>
        <w:t>Sunnah</w:t>
      </w:r>
      <w:proofErr w:type="spellEnd"/>
      <w:r w:rsidRPr="006D1D79">
        <w:rPr>
          <w:rFonts w:asciiTheme="minorHAnsi" w:hAnsiTheme="minorHAnsi"/>
          <w:sz w:val="23"/>
          <w:szCs w:val="23"/>
        </w:rPr>
        <w:t>. Surprisingly, the 11-point CII Report is supported by no argument from the Qur’</w:t>
      </w:r>
      <w:r w:rsidR="00F57668" w:rsidRPr="006D1D79">
        <w:rPr>
          <w:rFonts w:asciiTheme="minorHAnsi" w:hAnsiTheme="minorHAnsi"/>
          <w:sz w:val="23"/>
          <w:szCs w:val="23"/>
        </w:rPr>
        <w:t>a</w:t>
      </w:r>
      <w:r w:rsidRPr="006D1D79">
        <w:rPr>
          <w:rFonts w:asciiTheme="minorHAnsi" w:hAnsiTheme="minorHAnsi"/>
          <w:sz w:val="23"/>
          <w:szCs w:val="23"/>
        </w:rPr>
        <w:t xml:space="preserve">n and the </w:t>
      </w:r>
      <w:proofErr w:type="spellStart"/>
      <w:r w:rsidRPr="006D1D79">
        <w:rPr>
          <w:rFonts w:asciiTheme="minorHAnsi" w:hAnsiTheme="minorHAnsi"/>
          <w:sz w:val="23"/>
          <w:szCs w:val="23"/>
        </w:rPr>
        <w:t>Sunnah</w:t>
      </w:r>
      <w:proofErr w:type="spellEnd"/>
      <w:r w:rsidRPr="006D1D79">
        <w:rPr>
          <w:rFonts w:asciiTheme="minorHAnsi" w:hAnsiTheme="minorHAnsi"/>
          <w:sz w:val="23"/>
          <w:szCs w:val="23"/>
        </w:rPr>
        <w:t xml:space="preserve">, neither explicitly </w:t>
      </w:r>
      <w:proofErr w:type="gramStart"/>
      <w:r w:rsidRPr="006D1D79">
        <w:rPr>
          <w:rFonts w:asciiTheme="minorHAnsi" w:hAnsiTheme="minorHAnsi"/>
          <w:sz w:val="23"/>
          <w:szCs w:val="23"/>
        </w:rPr>
        <w:t>nor</w:t>
      </w:r>
      <w:proofErr w:type="gramEnd"/>
      <w:r w:rsidRPr="006D1D79">
        <w:rPr>
          <w:rFonts w:asciiTheme="minorHAnsi" w:hAnsiTheme="minorHAnsi"/>
          <w:sz w:val="23"/>
          <w:szCs w:val="23"/>
        </w:rPr>
        <w:t xml:space="preserve"> implicitly. It is difficult to decide, therefore, if the Council’s Report could be taken as academic, legal, or political? </w:t>
      </w:r>
    </w:p>
    <w:p w:rsidR="00C2420B" w:rsidRPr="006B7C0F" w:rsidRDefault="00C2420B" w:rsidP="00C2420B">
      <w:pPr>
        <w:spacing w:line="276" w:lineRule="auto"/>
        <w:jc w:val="both"/>
        <w:rPr>
          <w:rFonts w:asciiTheme="minorHAnsi" w:hAnsiTheme="minorHAnsi"/>
          <w:sz w:val="23"/>
          <w:szCs w:val="23"/>
        </w:rPr>
      </w:pPr>
    </w:p>
    <w:p w:rsidR="00C2420B" w:rsidRPr="006D1D79" w:rsidRDefault="00C2420B" w:rsidP="00C2420B">
      <w:pPr>
        <w:spacing w:line="276" w:lineRule="auto"/>
        <w:jc w:val="both"/>
        <w:rPr>
          <w:rFonts w:asciiTheme="minorHAnsi" w:hAnsiTheme="minorHAnsi"/>
          <w:bCs/>
          <w:sz w:val="28"/>
          <w:szCs w:val="28"/>
          <w:u w:val="single"/>
        </w:rPr>
      </w:pPr>
      <w:r w:rsidRPr="006D1D79">
        <w:rPr>
          <w:rFonts w:asciiTheme="minorHAnsi" w:hAnsiTheme="minorHAnsi"/>
          <w:bCs/>
          <w:sz w:val="28"/>
          <w:szCs w:val="28"/>
          <w:u w:val="single"/>
        </w:rPr>
        <w:t>Moral Values and Accountability:</w:t>
      </w:r>
    </w:p>
    <w:p w:rsidR="006D1D79" w:rsidRDefault="006D1D79" w:rsidP="00C2420B">
      <w:pPr>
        <w:spacing w:line="276" w:lineRule="auto"/>
        <w:jc w:val="both"/>
        <w:rPr>
          <w:rFonts w:asciiTheme="minorHAnsi" w:hAnsiTheme="minorHAnsi"/>
          <w:sz w:val="23"/>
          <w:szCs w:val="23"/>
        </w:rPr>
      </w:pPr>
    </w:p>
    <w:p w:rsidR="00C2420B" w:rsidRPr="006D1D79" w:rsidRDefault="00C2420B" w:rsidP="00C2420B">
      <w:pPr>
        <w:spacing w:line="276" w:lineRule="auto"/>
        <w:jc w:val="both"/>
        <w:rPr>
          <w:rFonts w:asciiTheme="minorHAnsi" w:hAnsiTheme="minorHAnsi"/>
          <w:sz w:val="23"/>
          <w:szCs w:val="23"/>
        </w:rPr>
      </w:pPr>
      <w:r w:rsidRPr="006D1D79">
        <w:rPr>
          <w:rFonts w:asciiTheme="minorHAnsi" w:hAnsiTheme="minorHAnsi"/>
          <w:sz w:val="23"/>
          <w:szCs w:val="23"/>
        </w:rPr>
        <w:t xml:space="preserve">The self-appointed champions of human rights, who have also jumped into the fray with great fanfare, are raising alarm that the proposed HISBAH system is a threat to personal freedom and a denial to the people of their fundamental rights. There can be nothing more far from true than this, as already discussed with reference to the relevant Articles of the Constitution. The fundamental rights everywhere in a civilized society are subject to a state’s security, solidarity, national values, decency and the social norms.  One fails to understand why all this fuss only for the rights of the criminals and the tyrants? Do the oppressed and the wronged have no rights to protect themselves from the tyranny and the exploitation, fraud, burglary, rape and murder by the criminals? The HISBAH Bill is to relieve the oppressed from the stranglehold of the oppressor and provide justice at the doorsteps of those who have neither the resources to buy it, nor the access to the lofty mansions of the government agencies. </w:t>
      </w:r>
    </w:p>
    <w:p w:rsidR="00C2420B" w:rsidRPr="006B7C0F" w:rsidRDefault="00C2420B" w:rsidP="00C2420B">
      <w:pPr>
        <w:spacing w:line="276" w:lineRule="auto"/>
        <w:jc w:val="both"/>
        <w:rPr>
          <w:rFonts w:asciiTheme="minorHAnsi" w:hAnsiTheme="minorHAnsi"/>
          <w:sz w:val="23"/>
          <w:szCs w:val="23"/>
        </w:rPr>
      </w:pPr>
    </w:p>
    <w:p w:rsidR="00C2420B" w:rsidRPr="006D1D79" w:rsidRDefault="00C2420B" w:rsidP="006D1D79">
      <w:pPr>
        <w:spacing w:line="276" w:lineRule="auto"/>
        <w:jc w:val="both"/>
        <w:rPr>
          <w:rFonts w:asciiTheme="minorHAnsi" w:hAnsiTheme="minorHAnsi"/>
          <w:sz w:val="23"/>
          <w:szCs w:val="23"/>
        </w:rPr>
      </w:pPr>
      <w:r w:rsidRPr="006D1D79">
        <w:rPr>
          <w:rFonts w:asciiTheme="minorHAnsi" w:hAnsiTheme="minorHAnsi"/>
          <w:sz w:val="23"/>
          <w:szCs w:val="23"/>
        </w:rPr>
        <w:t xml:space="preserve">The world has now come to realize at long last the significance of the moral values. Efforts are being made today almost everywhere to bring the socio-political and ethical issues back into the ambit of the law and revive the moral values of the society. Among the various Committees of the US Congress engaged in accountability within their spheres, there is one ‘Ethics Committee’ that keeps an eye on the moral conduct of the Congress Members. Corruption today is a world issue due to which ethical aspects have assumed the key position in respect of accountability. The business ethics is today an important topic for law and education in the wake of the phenomenal rise of corruption in big conglomerates and multi-national companies. New ethical and legal rules and regulations are being framed even for the accountants and auditors. </w:t>
      </w:r>
    </w:p>
    <w:p w:rsidR="00C2420B" w:rsidRPr="006D1D79" w:rsidRDefault="00C2420B" w:rsidP="00C2420B">
      <w:pPr>
        <w:spacing w:line="276" w:lineRule="auto"/>
        <w:jc w:val="both"/>
        <w:rPr>
          <w:rFonts w:asciiTheme="minorHAnsi" w:hAnsiTheme="minorHAnsi"/>
          <w:sz w:val="23"/>
          <w:szCs w:val="23"/>
        </w:rPr>
      </w:pPr>
    </w:p>
    <w:p w:rsidR="00C2420B" w:rsidRPr="006B7C0F" w:rsidRDefault="00C2420B" w:rsidP="00C2420B">
      <w:pPr>
        <w:spacing w:line="276" w:lineRule="auto"/>
        <w:jc w:val="both"/>
        <w:rPr>
          <w:rFonts w:asciiTheme="minorHAnsi" w:hAnsiTheme="minorHAnsi"/>
          <w:sz w:val="23"/>
          <w:szCs w:val="23"/>
        </w:rPr>
      </w:pPr>
      <w:r w:rsidRPr="006D1D79">
        <w:rPr>
          <w:rFonts w:asciiTheme="minorHAnsi" w:hAnsiTheme="minorHAnsi"/>
          <w:sz w:val="23"/>
          <w:szCs w:val="23"/>
        </w:rPr>
        <w:t>The Ombudsman’s institution is functioning today in one form or the other in 120 countries of the world. It is engaged in checking not just the administrative malpractices, but its sphere of activities is expanding to also include the social and moral issues. For example, the Canadian Government has appointed as Ombudsman the ‘Federal Correctional Investigator’, with a wide range of</w:t>
      </w:r>
      <w:r w:rsidRPr="006B7C0F">
        <w:rPr>
          <w:rFonts w:asciiTheme="minorHAnsi" w:hAnsiTheme="minorHAnsi"/>
          <w:sz w:val="23"/>
          <w:szCs w:val="23"/>
        </w:rPr>
        <w:t xml:space="preserve"> </w:t>
      </w:r>
      <w:r w:rsidRPr="006D1D79">
        <w:rPr>
          <w:rFonts w:asciiTheme="minorHAnsi" w:hAnsiTheme="minorHAnsi"/>
          <w:sz w:val="23"/>
          <w:szCs w:val="23"/>
        </w:rPr>
        <w:lastRenderedPageBreak/>
        <w:t xml:space="preserve">jurisdiction. In Washington D.C., the office of the ‘Federal Students Aid Ombudsman’ has been set up. Ombudsmen are being appointed also for </w:t>
      </w:r>
      <w:proofErr w:type="spellStart"/>
      <w:r w:rsidRPr="006D1D79">
        <w:rPr>
          <w:rFonts w:asciiTheme="minorHAnsi" w:hAnsiTheme="minorHAnsi"/>
          <w:sz w:val="23"/>
          <w:szCs w:val="23"/>
        </w:rPr>
        <w:t>redressal</w:t>
      </w:r>
      <w:proofErr w:type="spellEnd"/>
      <w:r w:rsidRPr="006D1D79">
        <w:rPr>
          <w:rFonts w:asciiTheme="minorHAnsi" w:hAnsiTheme="minorHAnsi"/>
          <w:sz w:val="23"/>
          <w:szCs w:val="23"/>
        </w:rPr>
        <w:t xml:space="preserve"> and reform in sectors like education, health, childcare, community welfare and family issues. Who can deny the need to safeguard and preserve the individual’s personal freedom, self-respect and the sanctity of the hearth and </w:t>
      </w:r>
      <w:proofErr w:type="gramStart"/>
      <w:r w:rsidRPr="006D1D79">
        <w:rPr>
          <w:rFonts w:asciiTheme="minorHAnsi" w:hAnsiTheme="minorHAnsi"/>
          <w:sz w:val="23"/>
          <w:szCs w:val="23"/>
        </w:rPr>
        <w:t>home.</w:t>
      </w:r>
      <w:proofErr w:type="gramEnd"/>
      <w:r w:rsidRPr="006D1D79">
        <w:rPr>
          <w:rFonts w:asciiTheme="minorHAnsi" w:hAnsiTheme="minorHAnsi"/>
          <w:sz w:val="23"/>
          <w:szCs w:val="23"/>
        </w:rPr>
        <w:t xml:space="preserve">  Unnecessary witch-hunting and eavesdropping have never had the sanction of any civilized society. There is, however, no justification whatsoever to raise hue and cry </w:t>
      </w:r>
      <w:r w:rsidR="006D1D79" w:rsidRPr="006D1D79">
        <w:rPr>
          <w:rFonts w:asciiTheme="minorHAnsi" w:hAnsiTheme="minorHAnsi"/>
          <w:sz w:val="23"/>
          <w:szCs w:val="23"/>
        </w:rPr>
        <w:t>over the</w:t>
      </w:r>
      <w:r w:rsidRPr="006D1D79">
        <w:rPr>
          <w:rFonts w:asciiTheme="minorHAnsi" w:hAnsiTheme="minorHAnsi"/>
          <w:sz w:val="23"/>
          <w:szCs w:val="23"/>
        </w:rPr>
        <w:t xml:space="preserve"> Ombudsman’s task of safeguarding the Islamic moral values. No sensible person can take it as an infringement of his personal liberty. Freedom and responsibility go hand in hand. Neither one extreme is correct, nor the other. Islam believes in ‘</w:t>
      </w:r>
      <w:proofErr w:type="spellStart"/>
      <w:r w:rsidRPr="006D1D79">
        <w:rPr>
          <w:rFonts w:asciiTheme="minorHAnsi" w:hAnsiTheme="minorHAnsi"/>
          <w:sz w:val="23"/>
          <w:szCs w:val="23"/>
        </w:rPr>
        <w:t>Wasatiah</w:t>
      </w:r>
      <w:proofErr w:type="spellEnd"/>
      <w:r w:rsidRPr="006D1D79">
        <w:rPr>
          <w:rFonts w:asciiTheme="minorHAnsi" w:hAnsiTheme="minorHAnsi"/>
          <w:sz w:val="23"/>
          <w:szCs w:val="23"/>
        </w:rPr>
        <w:t>’ (Moderation) and it is very much expected that the institution of HISBAH , once revived, would follow the same glorious path of its predecessors in</w:t>
      </w:r>
      <w:r w:rsidRPr="006B7C0F">
        <w:rPr>
          <w:rFonts w:asciiTheme="minorHAnsi" w:hAnsiTheme="minorHAnsi"/>
          <w:sz w:val="23"/>
          <w:szCs w:val="23"/>
        </w:rPr>
        <w:t xml:space="preserve"> history. </w:t>
      </w:r>
    </w:p>
    <w:p w:rsidR="00C2420B" w:rsidRPr="006B7C0F" w:rsidRDefault="00C2420B" w:rsidP="00C2420B">
      <w:pPr>
        <w:spacing w:line="276" w:lineRule="auto"/>
        <w:jc w:val="both"/>
        <w:rPr>
          <w:rFonts w:asciiTheme="minorHAnsi" w:hAnsiTheme="minorHAnsi"/>
          <w:sz w:val="23"/>
          <w:szCs w:val="23"/>
        </w:rPr>
      </w:pPr>
    </w:p>
    <w:p w:rsidR="00C2420B" w:rsidRPr="006D1D79" w:rsidRDefault="00C2420B" w:rsidP="00C2420B">
      <w:pPr>
        <w:spacing w:line="276" w:lineRule="auto"/>
        <w:jc w:val="both"/>
        <w:rPr>
          <w:rFonts w:asciiTheme="minorHAnsi" w:hAnsiTheme="minorHAnsi"/>
          <w:bCs/>
          <w:sz w:val="28"/>
          <w:szCs w:val="28"/>
          <w:u w:val="single"/>
        </w:rPr>
      </w:pPr>
      <w:r w:rsidRPr="006D1D79">
        <w:rPr>
          <w:rFonts w:asciiTheme="minorHAnsi" w:hAnsiTheme="minorHAnsi"/>
          <w:bCs/>
          <w:sz w:val="28"/>
          <w:szCs w:val="28"/>
          <w:u w:val="single"/>
        </w:rPr>
        <w:t xml:space="preserve">The Powers of the </w:t>
      </w:r>
      <w:proofErr w:type="spellStart"/>
      <w:r w:rsidRPr="006D1D79">
        <w:rPr>
          <w:rFonts w:asciiTheme="minorHAnsi" w:hAnsiTheme="minorHAnsi"/>
          <w:bCs/>
          <w:sz w:val="28"/>
          <w:szCs w:val="28"/>
          <w:u w:val="single"/>
        </w:rPr>
        <w:t>Muhtasib</w:t>
      </w:r>
      <w:proofErr w:type="spellEnd"/>
      <w:r w:rsidRPr="006D1D79">
        <w:rPr>
          <w:rFonts w:asciiTheme="minorHAnsi" w:hAnsiTheme="minorHAnsi"/>
          <w:bCs/>
          <w:sz w:val="28"/>
          <w:szCs w:val="28"/>
          <w:u w:val="single"/>
        </w:rPr>
        <w:t>:</w:t>
      </w:r>
    </w:p>
    <w:p w:rsidR="006D1D79" w:rsidRPr="006D1D79" w:rsidRDefault="006D1D79" w:rsidP="00C2420B">
      <w:pPr>
        <w:spacing w:line="276" w:lineRule="auto"/>
        <w:jc w:val="both"/>
        <w:rPr>
          <w:rFonts w:asciiTheme="minorHAnsi" w:hAnsiTheme="minorHAnsi"/>
          <w:b/>
          <w:sz w:val="23"/>
          <w:szCs w:val="23"/>
        </w:rPr>
      </w:pPr>
    </w:p>
    <w:p w:rsidR="00C2420B" w:rsidRPr="006D1D79" w:rsidRDefault="00C2420B" w:rsidP="00C2420B">
      <w:pPr>
        <w:spacing w:line="276" w:lineRule="auto"/>
        <w:jc w:val="both"/>
        <w:rPr>
          <w:rFonts w:asciiTheme="minorHAnsi" w:hAnsiTheme="minorHAnsi"/>
          <w:sz w:val="23"/>
          <w:szCs w:val="23"/>
        </w:rPr>
      </w:pPr>
      <w:r w:rsidRPr="006D1D79">
        <w:rPr>
          <w:rFonts w:asciiTheme="minorHAnsi" w:hAnsiTheme="minorHAnsi"/>
          <w:sz w:val="23"/>
          <w:szCs w:val="23"/>
        </w:rPr>
        <w:t xml:space="preserve">There has also been some criticism of the HISBAH Act’s provisions to give the </w:t>
      </w:r>
      <w:proofErr w:type="spellStart"/>
      <w:r w:rsidRPr="006D1D79">
        <w:rPr>
          <w:rFonts w:asciiTheme="minorHAnsi" w:hAnsiTheme="minorHAnsi"/>
          <w:sz w:val="23"/>
          <w:szCs w:val="23"/>
        </w:rPr>
        <w:t>Muhtasib</w:t>
      </w:r>
      <w:proofErr w:type="spellEnd"/>
      <w:r w:rsidRPr="006D1D79">
        <w:rPr>
          <w:rFonts w:asciiTheme="minorHAnsi" w:hAnsiTheme="minorHAnsi"/>
          <w:sz w:val="23"/>
          <w:szCs w:val="23"/>
        </w:rPr>
        <w:t xml:space="preserve"> the same powers in respect of the contempt of court as available to the superior courts.  Attempts are being made, on the other hand, to deny him even those basic rights, which the country’s other courts </w:t>
      </w:r>
      <w:r w:rsidR="006D1D79" w:rsidRPr="006D1D79">
        <w:rPr>
          <w:rFonts w:asciiTheme="minorHAnsi" w:hAnsiTheme="minorHAnsi"/>
          <w:sz w:val="23"/>
          <w:szCs w:val="23"/>
        </w:rPr>
        <w:t>routinely,</w:t>
      </w:r>
      <w:r w:rsidRPr="006D1D79">
        <w:rPr>
          <w:rFonts w:asciiTheme="minorHAnsi" w:hAnsiTheme="minorHAnsi"/>
          <w:sz w:val="23"/>
          <w:szCs w:val="23"/>
        </w:rPr>
        <w:t xml:space="preserve"> enjoy. It is feared that if given those powers, the HISBAH Authority may give rise to fascist tendencies and oppression. Misgivings such as these are based on no reasonable grounds, but ill-will and are very much subjective in nature. </w:t>
      </w:r>
    </w:p>
    <w:p w:rsidR="00C2420B" w:rsidRPr="006D1D79" w:rsidRDefault="00C2420B" w:rsidP="00C2420B">
      <w:pPr>
        <w:spacing w:line="276" w:lineRule="auto"/>
        <w:jc w:val="both"/>
        <w:rPr>
          <w:rFonts w:asciiTheme="minorHAnsi" w:hAnsiTheme="minorHAnsi"/>
          <w:sz w:val="23"/>
          <w:szCs w:val="23"/>
        </w:rPr>
      </w:pPr>
    </w:p>
    <w:p w:rsidR="00C2420B" w:rsidRPr="006D1D79" w:rsidRDefault="00C2420B" w:rsidP="006D1D79">
      <w:pPr>
        <w:spacing w:line="276" w:lineRule="auto"/>
        <w:jc w:val="both"/>
        <w:rPr>
          <w:rFonts w:asciiTheme="minorHAnsi" w:hAnsiTheme="minorHAnsi"/>
          <w:sz w:val="23"/>
          <w:szCs w:val="23"/>
        </w:rPr>
      </w:pPr>
      <w:r w:rsidRPr="006D1D79">
        <w:rPr>
          <w:rFonts w:asciiTheme="minorHAnsi" w:hAnsiTheme="minorHAnsi"/>
          <w:sz w:val="23"/>
          <w:szCs w:val="23"/>
        </w:rPr>
        <w:t xml:space="preserve">Let us take for example the Federal Ombudsman Act-1983. Its Article 14 provides all powers to the Ombudsman for access to information and cross-examination of the witnesses. Article 15 deals with the ‘search of premises’ and Article 16 with the ‘power to punish for contempt’. The Article 29 on ‘Bar of Jurisdiction’ provides immunity to the Ombudsman disallowing any court or authority to issue stay order or take any measures against the decree issued by him. Article 37 has the clause on the ‘order to override other laws’. The Punjab Office Ombudsman Order (1997) too includes all these Articles and clauses. The </w:t>
      </w:r>
      <w:r w:rsidR="006D1D79" w:rsidRPr="006D1D79">
        <w:rPr>
          <w:rFonts w:asciiTheme="minorHAnsi" w:hAnsiTheme="minorHAnsi"/>
          <w:sz w:val="23"/>
          <w:szCs w:val="23"/>
        </w:rPr>
        <w:t>Baluchistan</w:t>
      </w:r>
      <w:r w:rsidRPr="006D1D79">
        <w:rPr>
          <w:rFonts w:asciiTheme="minorHAnsi" w:hAnsiTheme="minorHAnsi"/>
          <w:sz w:val="23"/>
          <w:szCs w:val="23"/>
        </w:rPr>
        <w:t xml:space="preserve"> and </w:t>
      </w:r>
      <w:proofErr w:type="spellStart"/>
      <w:r w:rsidRPr="006D1D79">
        <w:rPr>
          <w:rFonts w:asciiTheme="minorHAnsi" w:hAnsiTheme="minorHAnsi"/>
          <w:sz w:val="23"/>
          <w:szCs w:val="23"/>
        </w:rPr>
        <w:t>Sindh</w:t>
      </w:r>
      <w:proofErr w:type="spellEnd"/>
      <w:r w:rsidRPr="006D1D79">
        <w:rPr>
          <w:rFonts w:asciiTheme="minorHAnsi" w:hAnsiTheme="minorHAnsi"/>
          <w:sz w:val="23"/>
          <w:szCs w:val="23"/>
        </w:rPr>
        <w:t xml:space="preserve"> Ombudsmen rules are also no different. </w:t>
      </w:r>
    </w:p>
    <w:p w:rsidR="00C2420B" w:rsidRPr="006D1D79" w:rsidRDefault="00C2420B" w:rsidP="00C2420B">
      <w:pPr>
        <w:spacing w:line="276" w:lineRule="auto"/>
        <w:jc w:val="both"/>
        <w:rPr>
          <w:rFonts w:asciiTheme="minorHAnsi" w:hAnsiTheme="minorHAnsi"/>
          <w:sz w:val="23"/>
          <w:szCs w:val="23"/>
        </w:rPr>
      </w:pPr>
    </w:p>
    <w:p w:rsidR="00C2420B" w:rsidRPr="006D1D79" w:rsidRDefault="00C2420B" w:rsidP="00C2420B">
      <w:pPr>
        <w:spacing w:line="276" w:lineRule="auto"/>
        <w:jc w:val="both"/>
        <w:rPr>
          <w:rFonts w:asciiTheme="minorHAnsi" w:hAnsiTheme="minorHAnsi"/>
          <w:sz w:val="23"/>
          <w:szCs w:val="23"/>
        </w:rPr>
      </w:pPr>
      <w:r w:rsidRPr="006D1D79">
        <w:rPr>
          <w:rFonts w:asciiTheme="minorHAnsi" w:hAnsiTheme="minorHAnsi"/>
          <w:sz w:val="23"/>
          <w:szCs w:val="23"/>
        </w:rPr>
        <w:t xml:space="preserve">In addition to the authority and powers enjoyed by the offices of the Ombudsmen at the Centre and the three Provinces, similar provisions have been made in other legal bodies, like the Banking Tribunal and the </w:t>
      </w:r>
      <w:proofErr w:type="spellStart"/>
      <w:r w:rsidRPr="006D1D79">
        <w:rPr>
          <w:rFonts w:asciiTheme="minorHAnsi" w:hAnsiTheme="minorHAnsi"/>
          <w:sz w:val="23"/>
          <w:szCs w:val="23"/>
        </w:rPr>
        <w:t>Labour</w:t>
      </w:r>
      <w:proofErr w:type="spellEnd"/>
      <w:r w:rsidRPr="006D1D79">
        <w:rPr>
          <w:rFonts w:asciiTheme="minorHAnsi" w:hAnsiTheme="minorHAnsi"/>
          <w:sz w:val="23"/>
          <w:szCs w:val="23"/>
        </w:rPr>
        <w:t xml:space="preserve"> Tribunal. The Parliament and its Committees too have been given exclusive powers and exemptions from the jurisdiction of the superior courts. The Parliament is passing dozens of similar legislations every year providing for the ‘Exclusion of Jurisdiction’, or ‘Overriding of Jurisdiction of Courts’ in a number of cases. </w:t>
      </w:r>
      <w:proofErr w:type="gramStart"/>
      <w:r w:rsidRPr="006D1D79">
        <w:rPr>
          <w:rFonts w:asciiTheme="minorHAnsi" w:hAnsiTheme="minorHAnsi"/>
          <w:sz w:val="23"/>
          <w:szCs w:val="23"/>
        </w:rPr>
        <w:t>Under Act No.</w:t>
      </w:r>
      <w:proofErr w:type="gramEnd"/>
      <w:r w:rsidRPr="006D1D79">
        <w:rPr>
          <w:rFonts w:asciiTheme="minorHAnsi" w:hAnsiTheme="minorHAnsi"/>
          <w:sz w:val="23"/>
          <w:szCs w:val="23"/>
        </w:rPr>
        <w:t xml:space="preserve"> VII of 2004, even President </w:t>
      </w:r>
      <w:proofErr w:type="spellStart"/>
      <w:r w:rsidRPr="006D1D79">
        <w:rPr>
          <w:rFonts w:asciiTheme="minorHAnsi" w:hAnsiTheme="minorHAnsi"/>
          <w:sz w:val="23"/>
          <w:szCs w:val="23"/>
        </w:rPr>
        <w:t>Musharraf</w:t>
      </w:r>
      <w:proofErr w:type="spellEnd"/>
      <w:r w:rsidRPr="006D1D79">
        <w:rPr>
          <w:rFonts w:asciiTheme="minorHAnsi" w:hAnsiTheme="minorHAnsi"/>
          <w:sz w:val="23"/>
          <w:szCs w:val="23"/>
        </w:rPr>
        <w:t xml:space="preserve"> has been given the extraordinary and extra-constitutional powers of exemption from the jurisdiction of the Superior Courts to simultaneously retain both the offices of the Army’s Chief of Staff and the President and it can be challenged under no law, Constitution, or the court. The Article 270 (a) of the Constitution also provides total amnesty to the President from all legal actions and nothing he does can be challenged in the country’s any court of law. </w:t>
      </w:r>
    </w:p>
    <w:p w:rsidR="00C2420B" w:rsidRPr="006B7C0F" w:rsidRDefault="00C2420B" w:rsidP="00C2420B">
      <w:pPr>
        <w:spacing w:line="276" w:lineRule="auto"/>
        <w:jc w:val="both"/>
        <w:rPr>
          <w:rFonts w:asciiTheme="minorHAnsi" w:hAnsiTheme="minorHAnsi"/>
          <w:sz w:val="23"/>
          <w:szCs w:val="23"/>
        </w:rPr>
      </w:pPr>
    </w:p>
    <w:p w:rsidR="00C2420B" w:rsidRPr="006D1D79" w:rsidRDefault="00C2420B" w:rsidP="006D1D79">
      <w:pPr>
        <w:spacing w:line="276" w:lineRule="auto"/>
        <w:jc w:val="both"/>
        <w:rPr>
          <w:rFonts w:asciiTheme="minorHAnsi" w:hAnsiTheme="minorHAnsi"/>
          <w:sz w:val="23"/>
          <w:szCs w:val="23"/>
        </w:rPr>
      </w:pPr>
      <w:r w:rsidRPr="006D1D79">
        <w:rPr>
          <w:rFonts w:asciiTheme="minorHAnsi" w:hAnsiTheme="minorHAnsi"/>
          <w:sz w:val="23"/>
          <w:szCs w:val="23"/>
        </w:rPr>
        <w:t>If multitudes of such Articles and clauses elsewhere do not give rise to fascism or oppression, how can we expect the skies to fall by the HISBAH Bill alone?</w:t>
      </w:r>
    </w:p>
    <w:p w:rsidR="00C2420B" w:rsidRPr="006D1D79" w:rsidRDefault="00C2420B" w:rsidP="00C2420B">
      <w:pPr>
        <w:spacing w:line="276" w:lineRule="auto"/>
        <w:jc w:val="both"/>
        <w:rPr>
          <w:rFonts w:asciiTheme="minorHAnsi" w:hAnsiTheme="minorHAnsi"/>
          <w:sz w:val="23"/>
          <w:szCs w:val="23"/>
        </w:rPr>
      </w:pPr>
    </w:p>
    <w:p w:rsidR="00C2420B" w:rsidRPr="006D1D79" w:rsidRDefault="00C2420B" w:rsidP="00C2420B">
      <w:pPr>
        <w:spacing w:line="276" w:lineRule="auto"/>
        <w:jc w:val="both"/>
        <w:rPr>
          <w:rFonts w:asciiTheme="minorHAnsi" w:hAnsiTheme="minorHAnsi"/>
          <w:sz w:val="23"/>
          <w:szCs w:val="23"/>
        </w:rPr>
      </w:pPr>
      <w:r w:rsidRPr="006D1D79">
        <w:rPr>
          <w:rFonts w:asciiTheme="minorHAnsi" w:hAnsiTheme="minorHAnsi"/>
          <w:sz w:val="23"/>
          <w:szCs w:val="23"/>
        </w:rPr>
        <w:t xml:space="preserve">It is very much evident from this review that the objections being raised against the HISBAH Bill have no leg to stand on. It is also confirmed that the provisions of the Bill are not at all in violation of any existing rules and regulations. There is definitely a room to further improve the Bill and we are sure that the NWFP Government, as well as the Provincial Assembly would not be unmindful of that. There is, nevertheless, no justification whatsoever for such a unilateral and extremely biased propaganda against the Bill. It is very much evident that the country’s secular </w:t>
      </w:r>
      <w:proofErr w:type="gramStart"/>
      <w:r w:rsidRPr="006D1D79">
        <w:rPr>
          <w:rFonts w:asciiTheme="minorHAnsi" w:hAnsiTheme="minorHAnsi"/>
          <w:sz w:val="23"/>
          <w:szCs w:val="23"/>
        </w:rPr>
        <w:t>lobby, as well as the Federal Government are</w:t>
      </w:r>
      <w:proofErr w:type="gramEnd"/>
      <w:r w:rsidRPr="006D1D79">
        <w:rPr>
          <w:rFonts w:asciiTheme="minorHAnsi" w:hAnsiTheme="minorHAnsi"/>
          <w:sz w:val="23"/>
          <w:szCs w:val="23"/>
        </w:rPr>
        <w:t xml:space="preserve"> hell-bent to prevent any real headway towards the program of Islamic reforms as envisaged by the HISBAH Bill. The Federal Government is also motivated by a sense of revenge against the electoral defeat of its </w:t>
      </w:r>
      <w:r w:rsidR="006D1D79" w:rsidRPr="006D1D79">
        <w:rPr>
          <w:rFonts w:asciiTheme="minorHAnsi" w:hAnsiTheme="minorHAnsi"/>
          <w:sz w:val="23"/>
          <w:szCs w:val="23"/>
        </w:rPr>
        <w:t>favorites</w:t>
      </w:r>
      <w:r w:rsidRPr="006D1D79">
        <w:rPr>
          <w:rFonts w:asciiTheme="minorHAnsi" w:hAnsiTheme="minorHAnsi"/>
          <w:sz w:val="23"/>
          <w:szCs w:val="23"/>
        </w:rPr>
        <w:t xml:space="preserve"> in the NWFP at the hands of the MMA candidates. Let me tell them plainly that they are playing a dangerous game with the Constitution and the law, which would prove too costly for them. The MMA will not compromise on principles and would valiantly challenge its detractors in this politico-legal war. I am sure the right would win over might, In </w:t>
      </w:r>
      <w:proofErr w:type="spellStart"/>
      <w:r w:rsidRPr="006D1D79">
        <w:rPr>
          <w:rFonts w:asciiTheme="minorHAnsi" w:hAnsiTheme="minorHAnsi"/>
          <w:sz w:val="23"/>
          <w:szCs w:val="23"/>
        </w:rPr>
        <w:t>Sh</w:t>
      </w:r>
      <w:r w:rsidR="00F57668" w:rsidRPr="006D1D79">
        <w:rPr>
          <w:rFonts w:asciiTheme="minorHAnsi" w:hAnsiTheme="minorHAnsi"/>
          <w:sz w:val="23"/>
          <w:szCs w:val="23"/>
        </w:rPr>
        <w:t>a</w:t>
      </w:r>
      <w:proofErr w:type="spellEnd"/>
      <w:r w:rsidRPr="006D1D79">
        <w:rPr>
          <w:rFonts w:asciiTheme="minorHAnsi" w:hAnsiTheme="minorHAnsi"/>
          <w:sz w:val="23"/>
          <w:szCs w:val="23"/>
        </w:rPr>
        <w:t xml:space="preserve"> Allah! </w:t>
      </w:r>
    </w:p>
    <w:p w:rsidR="006D1D79" w:rsidRDefault="006D1D79" w:rsidP="00C2420B">
      <w:pPr>
        <w:spacing w:line="276" w:lineRule="auto"/>
        <w:jc w:val="both"/>
        <w:rPr>
          <w:rFonts w:asciiTheme="minorHAnsi" w:hAnsiTheme="minorHAnsi"/>
          <w:b/>
          <w:sz w:val="23"/>
          <w:szCs w:val="23"/>
        </w:rPr>
      </w:pPr>
    </w:p>
    <w:p w:rsidR="00C2420B" w:rsidRPr="006D1D79" w:rsidRDefault="00C2420B" w:rsidP="00C2420B">
      <w:pPr>
        <w:spacing w:line="276" w:lineRule="auto"/>
        <w:jc w:val="both"/>
        <w:rPr>
          <w:rFonts w:asciiTheme="minorHAnsi" w:hAnsiTheme="minorHAnsi"/>
          <w:bCs/>
          <w:sz w:val="28"/>
          <w:szCs w:val="28"/>
          <w:u w:val="single"/>
        </w:rPr>
      </w:pPr>
      <w:r w:rsidRPr="006D1D79">
        <w:rPr>
          <w:rFonts w:asciiTheme="minorHAnsi" w:hAnsiTheme="minorHAnsi"/>
          <w:bCs/>
          <w:sz w:val="28"/>
          <w:szCs w:val="28"/>
          <w:u w:val="single"/>
        </w:rPr>
        <w:t>The Challenges Ahead:</w:t>
      </w:r>
    </w:p>
    <w:p w:rsidR="006D1D79" w:rsidRPr="006D1D79" w:rsidRDefault="006D1D79" w:rsidP="00C2420B">
      <w:pPr>
        <w:spacing w:line="276" w:lineRule="auto"/>
        <w:jc w:val="both"/>
        <w:rPr>
          <w:rFonts w:asciiTheme="minorHAnsi" w:hAnsiTheme="minorHAnsi"/>
          <w:sz w:val="23"/>
          <w:szCs w:val="23"/>
        </w:rPr>
      </w:pPr>
    </w:p>
    <w:p w:rsidR="00C2420B" w:rsidRPr="006D1D79" w:rsidRDefault="00C2420B" w:rsidP="00C2420B">
      <w:pPr>
        <w:spacing w:line="276" w:lineRule="auto"/>
        <w:jc w:val="both"/>
        <w:rPr>
          <w:rFonts w:asciiTheme="minorHAnsi" w:hAnsiTheme="minorHAnsi"/>
          <w:sz w:val="23"/>
          <w:szCs w:val="23"/>
        </w:rPr>
      </w:pPr>
      <w:r w:rsidRPr="006D1D79">
        <w:rPr>
          <w:rFonts w:asciiTheme="minorHAnsi" w:hAnsiTheme="minorHAnsi"/>
          <w:sz w:val="23"/>
          <w:szCs w:val="23"/>
        </w:rPr>
        <w:t xml:space="preserve">I take this opportunity to impress upon the MMA leadership and the workers that the current controversy over the HISBAH Bill has given rise to a political tug-of-war not only in the NWFP but throughout the country. This is a conflict that is of utmost importance for Pakistan’s identity, its survival as an ideological state, our community life and in order to determine the state’s role in the introduction of Islamic values and social order. The onus is now on all of us to prove with the power of arguments at our command the truth about our stand and convince in its </w:t>
      </w:r>
      <w:proofErr w:type="spellStart"/>
      <w:r w:rsidRPr="006D1D79">
        <w:rPr>
          <w:rFonts w:asciiTheme="minorHAnsi" w:hAnsiTheme="minorHAnsi"/>
          <w:sz w:val="23"/>
          <w:szCs w:val="23"/>
        </w:rPr>
        <w:t>favour</w:t>
      </w:r>
      <w:proofErr w:type="spellEnd"/>
      <w:r w:rsidRPr="006D1D79">
        <w:rPr>
          <w:rFonts w:asciiTheme="minorHAnsi" w:hAnsiTheme="minorHAnsi"/>
          <w:sz w:val="23"/>
          <w:szCs w:val="23"/>
        </w:rPr>
        <w:t xml:space="preserve"> those confused or skeptical. This is a challenge facing us from the </w:t>
      </w:r>
      <w:proofErr w:type="spellStart"/>
      <w:r w:rsidR="006D1D79" w:rsidRPr="006D1D79">
        <w:rPr>
          <w:rFonts w:asciiTheme="minorHAnsi" w:hAnsiTheme="minorHAnsi"/>
          <w:sz w:val="23"/>
          <w:szCs w:val="23"/>
        </w:rPr>
        <w:t>Dawah</w:t>
      </w:r>
      <w:proofErr w:type="spellEnd"/>
      <w:r w:rsidRPr="006D1D79">
        <w:rPr>
          <w:rFonts w:asciiTheme="minorHAnsi" w:hAnsiTheme="minorHAnsi"/>
          <w:sz w:val="23"/>
          <w:szCs w:val="23"/>
        </w:rPr>
        <w:t xml:space="preserve"> point of view and on its success </w:t>
      </w:r>
      <w:proofErr w:type="gramStart"/>
      <w:r w:rsidRPr="006D1D79">
        <w:rPr>
          <w:rFonts w:asciiTheme="minorHAnsi" w:hAnsiTheme="minorHAnsi"/>
          <w:sz w:val="23"/>
          <w:szCs w:val="23"/>
        </w:rPr>
        <w:t>depends</w:t>
      </w:r>
      <w:proofErr w:type="gramEnd"/>
      <w:r w:rsidRPr="006D1D79">
        <w:rPr>
          <w:rFonts w:asciiTheme="minorHAnsi" w:hAnsiTheme="minorHAnsi"/>
          <w:sz w:val="23"/>
          <w:szCs w:val="23"/>
        </w:rPr>
        <w:t xml:space="preserve"> the successful future of the country and the nation. </w:t>
      </w:r>
    </w:p>
    <w:p w:rsidR="00C2420B" w:rsidRPr="006D1D79" w:rsidRDefault="00C2420B" w:rsidP="00C2420B">
      <w:pPr>
        <w:spacing w:line="276" w:lineRule="auto"/>
        <w:jc w:val="both"/>
        <w:rPr>
          <w:rFonts w:asciiTheme="minorHAnsi" w:hAnsiTheme="minorHAnsi"/>
          <w:sz w:val="23"/>
          <w:szCs w:val="23"/>
        </w:rPr>
      </w:pPr>
    </w:p>
    <w:p w:rsidR="00C2420B" w:rsidRPr="006D1D79" w:rsidRDefault="00C2420B" w:rsidP="00C2420B">
      <w:pPr>
        <w:spacing w:line="276" w:lineRule="auto"/>
        <w:jc w:val="both"/>
        <w:rPr>
          <w:rFonts w:asciiTheme="minorHAnsi" w:hAnsiTheme="minorHAnsi"/>
          <w:sz w:val="23"/>
          <w:szCs w:val="23"/>
        </w:rPr>
      </w:pPr>
      <w:r w:rsidRPr="006D1D79">
        <w:rPr>
          <w:rFonts w:asciiTheme="minorHAnsi" w:hAnsiTheme="minorHAnsi"/>
          <w:sz w:val="23"/>
          <w:szCs w:val="23"/>
        </w:rPr>
        <w:t xml:space="preserve">Who knows, the HISBAH Bill passes through how many phases and what turn the ongoing conflict takes! We shall have to be prepared for all the eventualities. This is an academic as well ideological, political and practical tug-of-war. It is also a constitutional and legal battle. We will have to discharge our responsibilities correctly on all fronts and in all fields. </w:t>
      </w:r>
    </w:p>
    <w:p w:rsidR="00C2420B" w:rsidRPr="006D1D79" w:rsidRDefault="00C2420B" w:rsidP="00C2420B">
      <w:pPr>
        <w:spacing w:line="276" w:lineRule="auto"/>
        <w:jc w:val="both"/>
        <w:rPr>
          <w:rFonts w:asciiTheme="minorHAnsi" w:hAnsiTheme="minorHAnsi"/>
          <w:sz w:val="23"/>
          <w:szCs w:val="23"/>
        </w:rPr>
      </w:pPr>
    </w:p>
    <w:p w:rsidR="00C2420B" w:rsidRPr="006B7C0F" w:rsidRDefault="00C2420B" w:rsidP="00C2420B">
      <w:pPr>
        <w:spacing w:line="276" w:lineRule="auto"/>
        <w:jc w:val="both"/>
        <w:rPr>
          <w:rFonts w:asciiTheme="minorHAnsi" w:hAnsiTheme="minorHAnsi"/>
          <w:sz w:val="23"/>
          <w:szCs w:val="23"/>
        </w:rPr>
      </w:pPr>
      <w:r w:rsidRPr="006D1D79">
        <w:rPr>
          <w:rFonts w:asciiTheme="minorHAnsi" w:hAnsiTheme="minorHAnsi"/>
          <w:sz w:val="23"/>
          <w:szCs w:val="23"/>
        </w:rPr>
        <w:t xml:space="preserve">The second thing, which is even more important in my view than the first, is that when we succeed, by the Grace of God and with the active support of the people, to make the HISBAH  Bill part of our statute-book — and succeed we will definitely, In </w:t>
      </w:r>
      <w:proofErr w:type="spellStart"/>
      <w:r w:rsidRPr="006D1D79">
        <w:rPr>
          <w:rFonts w:asciiTheme="minorHAnsi" w:hAnsiTheme="minorHAnsi"/>
          <w:sz w:val="23"/>
          <w:szCs w:val="23"/>
        </w:rPr>
        <w:t>Sha</w:t>
      </w:r>
      <w:r w:rsidR="00F57668" w:rsidRPr="006D1D79">
        <w:rPr>
          <w:rFonts w:asciiTheme="minorHAnsi" w:hAnsiTheme="minorHAnsi"/>
          <w:sz w:val="23"/>
          <w:szCs w:val="23"/>
        </w:rPr>
        <w:t>a</w:t>
      </w:r>
      <w:proofErr w:type="spellEnd"/>
      <w:r w:rsidRPr="006D1D79">
        <w:rPr>
          <w:rFonts w:asciiTheme="minorHAnsi" w:hAnsiTheme="minorHAnsi"/>
          <w:sz w:val="23"/>
          <w:szCs w:val="23"/>
        </w:rPr>
        <w:t xml:space="preserve"> Allah— our actual test would begin only then. Following the passage of the HISBAH Bill, it would be extremely essential to establish the HISBAH Authority on correct lines. The people of the Province must observe a </w:t>
      </w:r>
      <w:r w:rsidRPr="006B7C0F">
        <w:rPr>
          <w:rFonts w:asciiTheme="minorHAnsi" w:hAnsiTheme="minorHAnsi"/>
          <w:sz w:val="23"/>
          <w:szCs w:val="23"/>
        </w:rPr>
        <w:lastRenderedPageBreak/>
        <w:t>positive change in their lives and that is possible only if we work earnestly and with full devotion to achieve the following targets:</w:t>
      </w:r>
    </w:p>
    <w:p w:rsidR="00C2420B" w:rsidRPr="006D1D79" w:rsidRDefault="00C2420B" w:rsidP="00C2420B">
      <w:pPr>
        <w:spacing w:line="276" w:lineRule="auto"/>
        <w:jc w:val="both"/>
        <w:rPr>
          <w:rFonts w:asciiTheme="minorHAnsi" w:hAnsiTheme="minorHAnsi"/>
          <w:sz w:val="23"/>
          <w:szCs w:val="23"/>
        </w:rPr>
      </w:pPr>
    </w:p>
    <w:p w:rsidR="00C2420B" w:rsidRPr="006D1D79" w:rsidRDefault="00C2420B" w:rsidP="00324EF8">
      <w:pPr>
        <w:numPr>
          <w:ilvl w:val="0"/>
          <w:numId w:val="8"/>
        </w:numPr>
        <w:spacing w:line="276" w:lineRule="auto"/>
        <w:ind w:right="630"/>
        <w:jc w:val="both"/>
        <w:rPr>
          <w:rFonts w:asciiTheme="minorHAnsi" w:hAnsiTheme="minorHAnsi"/>
          <w:sz w:val="23"/>
          <w:szCs w:val="23"/>
        </w:rPr>
      </w:pPr>
      <w:r w:rsidRPr="006D1D79">
        <w:rPr>
          <w:rFonts w:asciiTheme="minorHAnsi" w:hAnsiTheme="minorHAnsi"/>
          <w:sz w:val="23"/>
          <w:szCs w:val="23"/>
        </w:rPr>
        <w:t xml:space="preserve">The selection of the manpower to occupy various positions of responsibility in the HISBAH system must be done purely on the basis of merit. The appointment of proper persons for the job is the first and the biggest challenge facing us and in fact that would be the real test of our earnestness and sincerity of purpose. Those so selected should work as a dedicated team to discharge their responsibilities with the spirit of </w:t>
      </w:r>
      <w:proofErr w:type="spellStart"/>
      <w:r w:rsidR="006D1D79" w:rsidRPr="006D1D79">
        <w:rPr>
          <w:rFonts w:asciiTheme="minorHAnsi" w:hAnsiTheme="minorHAnsi"/>
          <w:sz w:val="23"/>
          <w:szCs w:val="23"/>
        </w:rPr>
        <w:t>I</w:t>
      </w:r>
      <w:r w:rsidRPr="006D1D79">
        <w:rPr>
          <w:rFonts w:asciiTheme="minorHAnsi" w:hAnsiTheme="minorHAnsi"/>
          <w:sz w:val="23"/>
          <w:szCs w:val="23"/>
        </w:rPr>
        <w:t>m</w:t>
      </w:r>
      <w:r w:rsidR="00F57668" w:rsidRPr="006D1D79">
        <w:rPr>
          <w:rFonts w:asciiTheme="minorHAnsi" w:hAnsiTheme="minorHAnsi"/>
          <w:sz w:val="23"/>
          <w:szCs w:val="23"/>
        </w:rPr>
        <w:t>a</w:t>
      </w:r>
      <w:r w:rsidRPr="006D1D79">
        <w:rPr>
          <w:rFonts w:asciiTheme="minorHAnsi" w:hAnsiTheme="minorHAnsi"/>
          <w:sz w:val="23"/>
          <w:szCs w:val="23"/>
        </w:rPr>
        <w:t>n</w:t>
      </w:r>
      <w:proofErr w:type="spellEnd"/>
      <w:r w:rsidRPr="006D1D79">
        <w:rPr>
          <w:rFonts w:asciiTheme="minorHAnsi" w:hAnsiTheme="minorHAnsi"/>
          <w:sz w:val="23"/>
          <w:szCs w:val="23"/>
        </w:rPr>
        <w:t xml:space="preserve"> (Faith), </w:t>
      </w:r>
      <w:proofErr w:type="spellStart"/>
      <w:r w:rsidRPr="006D1D79">
        <w:rPr>
          <w:rFonts w:asciiTheme="minorHAnsi" w:hAnsiTheme="minorHAnsi"/>
          <w:sz w:val="23"/>
          <w:szCs w:val="23"/>
        </w:rPr>
        <w:t>Ilm</w:t>
      </w:r>
      <w:proofErr w:type="spellEnd"/>
      <w:r w:rsidRPr="006D1D79">
        <w:rPr>
          <w:rFonts w:asciiTheme="minorHAnsi" w:hAnsiTheme="minorHAnsi"/>
          <w:sz w:val="23"/>
          <w:szCs w:val="23"/>
        </w:rPr>
        <w:t xml:space="preserve"> (Knowledge), </w:t>
      </w:r>
      <w:proofErr w:type="spellStart"/>
      <w:r w:rsidRPr="006D1D79">
        <w:rPr>
          <w:rFonts w:asciiTheme="minorHAnsi" w:hAnsiTheme="minorHAnsi"/>
          <w:sz w:val="23"/>
          <w:szCs w:val="23"/>
        </w:rPr>
        <w:t>Taqw</w:t>
      </w:r>
      <w:r w:rsidR="00F57668" w:rsidRPr="006D1D79">
        <w:rPr>
          <w:rFonts w:asciiTheme="minorHAnsi" w:hAnsiTheme="minorHAnsi"/>
          <w:sz w:val="23"/>
          <w:szCs w:val="23"/>
        </w:rPr>
        <w:t>a</w:t>
      </w:r>
      <w:proofErr w:type="spellEnd"/>
      <w:r w:rsidRPr="006D1D79">
        <w:rPr>
          <w:rFonts w:asciiTheme="minorHAnsi" w:hAnsiTheme="minorHAnsi"/>
          <w:sz w:val="23"/>
          <w:szCs w:val="23"/>
        </w:rPr>
        <w:t xml:space="preserve"> and Service above Self. </w:t>
      </w:r>
    </w:p>
    <w:p w:rsidR="00C2420B" w:rsidRPr="006D1D79" w:rsidRDefault="00C2420B" w:rsidP="00324EF8">
      <w:pPr>
        <w:spacing w:line="276" w:lineRule="auto"/>
        <w:ind w:left="360" w:right="630"/>
        <w:jc w:val="both"/>
        <w:rPr>
          <w:rFonts w:asciiTheme="minorHAnsi" w:hAnsiTheme="minorHAnsi"/>
          <w:sz w:val="23"/>
          <w:szCs w:val="23"/>
        </w:rPr>
      </w:pPr>
    </w:p>
    <w:p w:rsidR="00C2420B" w:rsidRPr="006D1D79" w:rsidRDefault="00C2420B" w:rsidP="00324EF8">
      <w:pPr>
        <w:numPr>
          <w:ilvl w:val="0"/>
          <w:numId w:val="8"/>
        </w:numPr>
        <w:spacing w:line="276" w:lineRule="auto"/>
        <w:ind w:right="630"/>
        <w:jc w:val="both"/>
        <w:rPr>
          <w:rFonts w:asciiTheme="minorHAnsi" w:hAnsiTheme="minorHAnsi"/>
          <w:sz w:val="23"/>
          <w:szCs w:val="23"/>
        </w:rPr>
      </w:pPr>
      <w:r w:rsidRPr="006D1D79">
        <w:rPr>
          <w:rFonts w:asciiTheme="minorHAnsi" w:hAnsiTheme="minorHAnsi"/>
          <w:sz w:val="23"/>
          <w:szCs w:val="23"/>
        </w:rPr>
        <w:t xml:space="preserve">Sincere efforts should immediately be made to prepare detailed Rules of Business for the system’s effective functioning at the Provincial, District and </w:t>
      </w:r>
      <w:proofErr w:type="spellStart"/>
      <w:r w:rsidRPr="006D1D79">
        <w:rPr>
          <w:rFonts w:asciiTheme="minorHAnsi" w:hAnsiTheme="minorHAnsi"/>
          <w:sz w:val="23"/>
          <w:szCs w:val="23"/>
        </w:rPr>
        <w:t>Tehsil</w:t>
      </w:r>
      <w:proofErr w:type="spellEnd"/>
      <w:r w:rsidRPr="006D1D79">
        <w:rPr>
          <w:rFonts w:asciiTheme="minorHAnsi" w:hAnsiTheme="minorHAnsi"/>
          <w:sz w:val="23"/>
          <w:szCs w:val="23"/>
        </w:rPr>
        <w:t xml:space="preserve"> levels. This is a must to run the HISBAH set up on correct lines and enable the people to properly reap its benefits.</w:t>
      </w:r>
    </w:p>
    <w:p w:rsidR="00C2420B" w:rsidRPr="006B7C0F" w:rsidRDefault="00C2420B" w:rsidP="00324EF8">
      <w:pPr>
        <w:spacing w:line="276" w:lineRule="auto"/>
        <w:ind w:right="630"/>
        <w:jc w:val="both"/>
        <w:rPr>
          <w:rFonts w:asciiTheme="minorHAnsi" w:hAnsiTheme="minorHAnsi"/>
          <w:sz w:val="23"/>
          <w:szCs w:val="23"/>
        </w:rPr>
      </w:pPr>
    </w:p>
    <w:p w:rsidR="00C2420B" w:rsidRPr="006B7C0F" w:rsidRDefault="00C2420B" w:rsidP="00324EF8">
      <w:pPr>
        <w:spacing w:line="276" w:lineRule="auto"/>
        <w:ind w:left="360" w:right="630"/>
        <w:jc w:val="both"/>
        <w:rPr>
          <w:rFonts w:asciiTheme="minorHAnsi" w:hAnsiTheme="minorHAnsi"/>
          <w:sz w:val="23"/>
          <w:szCs w:val="23"/>
        </w:rPr>
      </w:pPr>
    </w:p>
    <w:p w:rsidR="00C2420B" w:rsidRPr="006D1D79" w:rsidRDefault="00C2420B" w:rsidP="00324EF8">
      <w:pPr>
        <w:numPr>
          <w:ilvl w:val="0"/>
          <w:numId w:val="8"/>
        </w:numPr>
        <w:spacing w:line="276" w:lineRule="auto"/>
        <w:ind w:right="630"/>
        <w:jc w:val="both"/>
        <w:rPr>
          <w:rFonts w:asciiTheme="minorHAnsi" w:hAnsiTheme="minorHAnsi"/>
          <w:sz w:val="23"/>
          <w:szCs w:val="23"/>
        </w:rPr>
      </w:pPr>
      <w:r w:rsidRPr="006D1D79">
        <w:rPr>
          <w:rFonts w:asciiTheme="minorHAnsi" w:hAnsiTheme="minorHAnsi"/>
          <w:sz w:val="23"/>
          <w:szCs w:val="23"/>
        </w:rPr>
        <w:t xml:space="preserve">We must also learn from our current experience to further enhance our professionalism. The sincerity of purpose comes first and foremost. But it is equally important to have a total grasp and understanding of the ground- realities and evolve practical solutions for the issues and challenges facing us in the light of our experience and keeping in view the complexities of the human life. That is how we can turn the tide. For this we need to rise above narrow party considerations and take along with us the people as a whole. We need to move with full confidence and in close cooperation and consultation with all sincere elements of the society towards the attainment of our ultimate objectives. </w:t>
      </w:r>
    </w:p>
    <w:p w:rsidR="00C2420B" w:rsidRPr="006B7C0F" w:rsidRDefault="00C2420B" w:rsidP="00324EF8">
      <w:pPr>
        <w:spacing w:line="276" w:lineRule="auto"/>
        <w:ind w:left="360" w:right="630"/>
        <w:jc w:val="both"/>
        <w:rPr>
          <w:rFonts w:asciiTheme="minorHAnsi" w:hAnsiTheme="minorHAnsi"/>
          <w:sz w:val="23"/>
          <w:szCs w:val="23"/>
        </w:rPr>
      </w:pPr>
    </w:p>
    <w:p w:rsidR="00C2420B" w:rsidRPr="006D1D79" w:rsidRDefault="00C2420B" w:rsidP="00324EF8">
      <w:pPr>
        <w:numPr>
          <w:ilvl w:val="0"/>
          <w:numId w:val="8"/>
        </w:numPr>
        <w:spacing w:line="276" w:lineRule="auto"/>
        <w:ind w:right="630"/>
        <w:jc w:val="both"/>
        <w:rPr>
          <w:rFonts w:asciiTheme="minorHAnsi" w:hAnsiTheme="minorHAnsi"/>
          <w:sz w:val="23"/>
          <w:szCs w:val="23"/>
        </w:rPr>
      </w:pPr>
      <w:r w:rsidRPr="006D1D79">
        <w:rPr>
          <w:rFonts w:asciiTheme="minorHAnsi" w:hAnsiTheme="minorHAnsi"/>
          <w:sz w:val="23"/>
          <w:szCs w:val="23"/>
        </w:rPr>
        <w:t xml:space="preserve">It is equally important not only to have a complete knowledge of the concept of HISBAH in Islam and its real spirit, but also to educate others in this respect. We must admit that we have been unable to timely and properly project many laudable projects we launched. To use the terminology of trade and commerce, the goodness of commodity alone is not enough for a successful marketing. The quality of the brand, its attractive packing, proper marketing techniques and effective publicity and projection are all equally important. The shortfall in one casts its adverse impact on the other.    </w:t>
      </w:r>
    </w:p>
    <w:p w:rsidR="00C2420B" w:rsidRPr="006D1D79" w:rsidRDefault="00C2420B" w:rsidP="00C2420B">
      <w:pPr>
        <w:spacing w:line="276" w:lineRule="auto"/>
        <w:jc w:val="both"/>
        <w:rPr>
          <w:rFonts w:asciiTheme="minorHAnsi" w:hAnsiTheme="minorHAnsi"/>
          <w:sz w:val="23"/>
          <w:szCs w:val="23"/>
        </w:rPr>
      </w:pPr>
    </w:p>
    <w:p w:rsidR="00C2420B" w:rsidRPr="006B7C0F" w:rsidRDefault="00C2420B" w:rsidP="006D1D79">
      <w:pPr>
        <w:spacing w:line="276" w:lineRule="auto"/>
        <w:jc w:val="both"/>
        <w:rPr>
          <w:rFonts w:asciiTheme="minorHAnsi" w:hAnsiTheme="minorHAnsi"/>
          <w:sz w:val="23"/>
          <w:szCs w:val="23"/>
        </w:rPr>
      </w:pPr>
      <w:r w:rsidRPr="006D1D79">
        <w:rPr>
          <w:rFonts w:asciiTheme="minorHAnsi" w:hAnsiTheme="minorHAnsi"/>
          <w:sz w:val="23"/>
          <w:szCs w:val="23"/>
        </w:rPr>
        <w:t>These are some of the points which both our workers and leaders need to keep in view. As a D</w:t>
      </w:r>
      <w:r w:rsidR="00F57668" w:rsidRPr="006D1D79">
        <w:rPr>
          <w:rFonts w:asciiTheme="minorHAnsi" w:hAnsiTheme="minorHAnsi"/>
          <w:sz w:val="23"/>
          <w:szCs w:val="23"/>
        </w:rPr>
        <w:t>a</w:t>
      </w:r>
      <w:r w:rsidR="006D1D79" w:rsidRPr="006D1D79">
        <w:rPr>
          <w:rFonts w:asciiTheme="minorHAnsi" w:hAnsiTheme="minorHAnsi"/>
          <w:sz w:val="23"/>
          <w:szCs w:val="23"/>
        </w:rPr>
        <w:t>i</w:t>
      </w:r>
      <w:r w:rsidRPr="006D1D79">
        <w:rPr>
          <w:rFonts w:asciiTheme="minorHAnsi" w:hAnsiTheme="minorHAnsi"/>
          <w:sz w:val="23"/>
          <w:szCs w:val="23"/>
        </w:rPr>
        <w:t xml:space="preserve"> (Islamic Missionary), our position is that of a doctor, who has to fight against the disease and not against the patient.  Our attitude even towards our opponents and detractors should be that of a </w:t>
      </w:r>
      <w:r w:rsidRPr="006D1D79">
        <w:rPr>
          <w:rFonts w:asciiTheme="minorHAnsi" w:hAnsiTheme="minorHAnsi"/>
          <w:sz w:val="23"/>
          <w:szCs w:val="23"/>
        </w:rPr>
        <w:lastRenderedPageBreak/>
        <w:t>Missionary. Our responsibility is to give the aggrieved his due, regardless of the party or the group to which he may belong — whether he is  from our own party or clan, or from that of our opponents. The responsibility of HISBAH cannot be discharged properly without self-introspection</w:t>
      </w:r>
      <w:r w:rsidRPr="006B7C0F">
        <w:rPr>
          <w:rFonts w:asciiTheme="minorHAnsi" w:hAnsiTheme="minorHAnsi"/>
          <w:sz w:val="23"/>
          <w:szCs w:val="23"/>
        </w:rPr>
        <w:t xml:space="preserve"> and social accountability. We have accepted a big challenge by entering into the arena and all of us are now on trial.</w:t>
      </w:r>
    </w:p>
    <w:p w:rsidR="006D1D79" w:rsidRDefault="006D1D79" w:rsidP="006D1D79">
      <w:pPr>
        <w:spacing w:line="276" w:lineRule="auto"/>
        <w:jc w:val="both"/>
        <w:rPr>
          <w:rFonts w:asciiTheme="minorHAnsi" w:hAnsiTheme="minorHAnsi"/>
          <w:sz w:val="23"/>
          <w:szCs w:val="23"/>
        </w:rPr>
      </w:pPr>
    </w:p>
    <w:p w:rsidR="00C2420B" w:rsidRDefault="00C2420B" w:rsidP="006D1D79">
      <w:pPr>
        <w:spacing w:line="276" w:lineRule="auto"/>
        <w:jc w:val="both"/>
        <w:rPr>
          <w:rFonts w:asciiTheme="minorHAnsi" w:hAnsiTheme="minorHAnsi"/>
          <w:sz w:val="23"/>
          <w:szCs w:val="23"/>
        </w:rPr>
      </w:pPr>
      <w:r w:rsidRPr="006B7C0F">
        <w:rPr>
          <w:rFonts w:asciiTheme="minorHAnsi" w:hAnsiTheme="minorHAnsi"/>
          <w:sz w:val="23"/>
          <w:szCs w:val="23"/>
        </w:rPr>
        <w:t xml:space="preserve">Let us pray to Almighty to show us the right path and help us in all our </w:t>
      </w:r>
      <w:r w:rsidR="006D1D79" w:rsidRPr="006B7C0F">
        <w:rPr>
          <w:rFonts w:asciiTheme="minorHAnsi" w:hAnsiTheme="minorHAnsi"/>
          <w:sz w:val="23"/>
          <w:szCs w:val="23"/>
        </w:rPr>
        <w:t>endeavors’</w:t>
      </w:r>
      <w:r w:rsidRPr="006B7C0F">
        <w:rPr>
          <w:rFonts w:asciiTheme="minorHAnsi" w:hAnsiTheme="minorHAnsi"/>
          <w:sz w:val="23"/>
          <w:szCs w:val="23"/>
        </w:rPr>
        <w:t>, for the success co</w:t>
      </w:r>
      <w:r w:rsidR="006D1D79">
        <w:rPr>
          <w:rFonts w:asciiTheme="minorHAnsi" w:hAnsiTheme="minorHAnsi"/>
          <w:sz w:val="23"/>
          <w:szCs w:val="23"/>
        </w:rPr>
        <w:t>mes only through Him!</w:t>
      </w:r>
    </w:p>
    <w:p w:rsidR="00C2420B" w:rsidRPr="006B7C0F" w:rsidRDefault="00C2420B" w:rsidP="00C2420B">
      <w:pPr>
        <w:spacing w:line="276" w:lineRule="auto"/>
        <w:jc w:val="both"/>
        <w:rPr>
          <w:rFonts w:asciiTheme="minorHAnsi" w:hAnsiTheme="minorHAnsi"/>
          <w:sz w:val="23"/>
          <w:szCs w:val="23"/>
          <w:lang w:bidi="ur-PK"/>
        </w:rPr>
      </w:pPr>
    </w:p>
    <w:p w:rsidR="00C2420B" w:rsidRPr="006D1D79" w:rsidRDefault="00C2420B" w:rsidP="00C2420B">
      <w:pPr>
        <w:spacing w:line="276" w:lineRule="auto"/>
        <w:jc w:val="both"/>
        <w:rPr>
          <w:rFonts w:asciiTheme="minorHAnsi" w:hAnsiTheme="minorHAnsi"/>
          <w:sz w:val="23"/>
          <w:szCs w:val="23"/>
        </w:rPr>
      </w:pPr>
      <w:r w:rsidRPr="00324EF8">
        <w:rPr>
          <w:rFonts w:asciiTheme="minorHAnsi" w:hAnsiTheme="minorHAnsi"/>
          <w:b/>
          <w:bCs/>
          <w:sz w:val="23"/>
          <w:szCs w:val="23"/>
          <w:u w:val="single"/>
          <w:lang w:bidi="ur-PK"/>
        </w:rPr>
        <w:t>P.S:</w:t>
      </w:r>
      <w:r w:rsidRPr="006D1D79">
        <w:rPr>
          <w:rFonts w:asciiTheme="minorHAnsi" w:hAnsiTheme="minorHAnsi"/>
          <w:sz w:val="23"/>
          <w:szCs w:val="23"/>
        </w:rPr>
        <w:t xml:space="preserve">  Dozens of books and publications are available on the various aspects of HISBAH. For those keen to know more can consult the following: </w:t>
      </w:r>
    </w:p>
    <w:p w:rsidR="00C2420B" w:rsidRPr="006D1D79" w:rsidRDefault="00C2420B" w:rsidP="00C2420B">
      <w:pPr>
        <w:spacing w:line="276" w:lineRule="auto"/>
        <w:jc w:val="both"/>
        <w:rPr>
          <w:rFonts w:asciiTheme="minorHAnsi" w:hAnsiTheme="minorHAnsi"/>
          <w:sz w:val="23"/>
          <w:szCs w:val="23"/>
        </w:rPr>
      </w:pPr>
    </w:p>
    <w:p w:rsidR="00C2420B" w:rsidRPr="006D1D79" w:rsidRDefault="00C2420B" w:rsidP="00C34A6F">
      <w:pPr>
        <w:spacing w:line="360" w:lineRule="auto"/>
        <w:ind w:right="630"/>
        <w:jc w:val="both"/>
        <w:rPr>
          <w:rFonts w:asciiTheme="minorHAnsi" w:hAnsiTheme="minorHAnsi"/>
          <w:sz w:val="23"/>
          <w:szCs w:val="23"/>
        </w:rPr>
      </w:pPr>
      <w:r w:rsidRPr="006D1D79">
        <w:rPr>
          <w:rFonts w:asciiTheme="minorHAnsi" w:hAnsiTheme="minorHAnsi"/>
          <w:sz w:val="23"/>
          <w:szCs w:val="23"/>
        </w:rPr>
        <w:tab/>
      </w:r>
      <w:r w:rsidRPr="00324EF8">
        <w:rPr>
          <w:rFonts w:asciiTheme="minorHAnsi" w:hAnsiTheme="minorHAnsi"/>
          <w:b/>
          <w:bCs/>
          <w:sz w:val="23"/>
          <w:szCs w:val="23"/>
        </w:rPr>
        <w:t>1.</w:t>
      </w:r>
      <w:r w:rsidRPr="006D1D79">
        <w:rPr>
          <w:rFonts w:asciiTheme="minorHAnsi" w:hAnsiTheme="minorHAnsi"/>
          <w:sz w:val="23"/>
          <w:szCs w:val="23"/>
        </w:rPr>
        <w:tab/>
        <w:t xml:space="preserve">Encyclopedia of Islam   (Leiden, Holland). </w:t>
      </w:r>
    </w:p>
    <w:p w:rsidR="00C2420B" w:rsidRPr="006D1D79" w:rsidRDefault="00C2420B" w:rsidP="00C34A6F">
      <w:pPr>
        <w:spacing w:line="360" w:lineRule="auto"/>
        <w:ind w:right="630"/>
        <w:jc w:val="both"/>
        <w:rPr>
          <w:rFonts w:asciiTheme="minorHAnsi" w:hAnsiTheme="minorHAnsi"/>
          <w:sz w:val="23"/>
          <w:szCs w:val="23"/>
        </w:rPr>
      </w:pPr>
      <w:r w:rsidRPr="006D1D79">
        <w:rPr>
          <w:rFonts w:asciiTheme="minorHAnsi" w:hAnsiTheme="minorHAnsi"/>
          <w:sz w:val="23"/>
          <w:szCs w:val="23"/>
        </w:rPr>
        <w:tab/>
      </w:r>
      <w:r w:rsidRPr="00324EF8">
        <w:rPr>
          <w:rFonts w:asciiTheme="minorHAnsi" w:hAnsiTheme="minorHAnsi"/>
          <w:b/>
          <w:bCs/>
          <w:sz w:val="23"/>
          <w:szCs w:val="23"/>
        </w:rPr>
        <w:t>2.</w:t>
      </w:r>
      <w:r w:rsidRPr="006D1D79">
        <w:rPr>
          <w:rFonts w:asciiTheme="minorHAnsi" w:hAnsiTheme="minorHAnsi"/>
          <w:sz w:val="23"/>
          <w:szCs w:val="23"/>
        </w:rPr>
        <w:tab/>
        <w:t xml:space="preserve">Urdu </w:t>
      </w:r>
      <w:proofErr w:type="spellStart"/>
      <w:r w:rsidRPr="006D1D79">
        <w:rPr>
          <w:rFonts w:asciiTheme="minorHAnsi" w:hAnsiTheme="minorHAnsi"/>
          <w:sz w:val="23"/>
          <w:szCs w:val="23"/>
        </w:rPr>
        <w:t>D</w:t>
      </w:r>
      <w:r w:rsidR="00F57668" w:rsidRPr="006D1D79">
        <w:rPr>
          <w:rFonts w:asciiTheme="minorHAnsi" w:hAnsiTheme="minorHAnsi"/>
          <w:sz w:val="23"/>
          <w:szCs w:val="23"/>
        </w:rPr>
        <w:t>a</w:t>
      </w:r>
      <w:r w:rsidRPr="006D1D79">
        <w:rPr>
          <w:rFonts w:asciiTheme="minorHAnsi" w:hAnsiTheme="minorHAnsi"/>
          <w:sz w:val="23"/>
          <w:szCs w:val="23"/>
        </w:rPr>
        <w:t>irah</w:t>
      </w:r>
      <w:proofErr w:type="spellEnd"/>
      <w:r w:rsidRPr="006D1D79">
        <w:rPr>
          <w:rFonts w:asciiTheme="minorHAnsi" w:hAnsiTheme="minorHAnsi"/>
          <w:sz w:val="23"/>
          <w:szCs w:val="23"/>
        </w:rPr>
        <w:t xml:space="preserve"> </w:t>
      </w:r>
      <w:proofErr w:type="spellStart"/>
      <w:r w:rsidRPr="006D1D79">
        <w:rPr>
          <w:rFonts w:asciiTheme="minorHAnsi" w:hAnsiTheme="minorHAnsi"/>
          <w:sz w:val="23"/>
          <w:szCs w:val="23"/>
        </w:rPr>
        <w:t>Ma</w:t>
      </w:r>
      <w:r w:rsidR="00F57668" w:rsidRPr="006D1D79">
        <w:rPr>
          <w:rFonts w:asciiTheme="minorHAnsi" w:hAnsiTheme="minorHAnsi"/>
          <w:sz w:val="23"/>
          <w:szCs w:val="23"/>
        </w:rPr>
        <w:t>a</w:t>
      </w:r>
      <w:r w:rsidRPr="006D1D79">
        <w:rPr>
          <w:rFonts w:asciiTheme="minorHAnsi" w:hAnsiTheme="minorHAnsi"/>
          <w:sz w:val="23"/>
          <w:szCs w:val="23"/>
        </w:rPr>
        <w:t>rif</w:t>
      </w:r>
      <w:proofErr w:type="spellEnd"/>
      <w:r w:rsidRPr="006D1D79">
        <w:rPr>
          <w:rFonts w:asciiTheme="minorHAnsi" w:hAnsiTheme="minorHAnsi"/>
          <w:sz w:val="23"/>
          <w:szCs w:val="23"/>
        </w:rPr>
        <w:t xml:space="preserve"> </w:t>
      </w:r>
      <w:proofErr w:type="spellStart"/>
      <w:r w:rsidRPr="006D1D79">
        <w:rPr>
          <w:rFonts w:asciiTheme="minorHAnsi" w:hAnsiTheme="minorHAnsi"/>
          <w:sz w:val="23"/>
          <w:szCs w:val="23"/>
        </w:rPr>
        <w:t>Islamia</w:t>
      </w:r>
      <w:proofErr w:type="spellEnd"/>
      <w:r w:rsidRPr="006D1D79">
        <w:rPr>
          <w:rFonts w:asciiTheme="minorHAnsi" w:hAnsiTheme="minorHAnsi"/>
          <w:sz w:val="23"/>
          <w:szCs w:val="23"/>
        </w:rPr>
        <w:t xml:space="preserve"> (University of the Punjab, Lahore). </w:t>
      </w:r>
    </w:p>
    <w:p w:rsidR="00C2420B" w:rsidRPr="006D1D79" w:rsidRDefault="00C2420B" w:rsidP="00C34A6F">
      <w:pPr>
        <w:spacing w:line="360" w:lineRule="auto"/>
        <w:ind w:right="630"/>
        <w:jc w:val="both"/>
        <w:rPr>
          <w:rFonts w:asciiTheme="minorHAnsi" w:hAnsiTheme="minorHAnsi"/>
          <w:sz w:val="23"/>
          <w:szCs w:val="23"/>
        </w:rPr>
      </w:pPr>
      <w:r w:rsidRPr="006D1D79">
        <w:rPr>
          <w:rFonts w:asciiTheme="minorHAnsi" w:hAnsiTheme="minorHAnsi"/>
          <w:sz w:val="23"/>
          <w:szCs w:val="23"/>
        </w:rPr>
        <w:tab/>
      </w:r>
      <w:r w:rsidRPr="00324EF8">
        <w:rPr>
          <w:rFonts w:asciiTheme="minorHAnsi" w:hAnsiTheme="minorHAnsi"/>
          <w:b/>
          <w:bCs/>
          <w:sz w:val="23"/>
          <w:szCs w:val="23"/>
        </w:rPr>
        <w:t>3.</w:t>
      </w:r>
      <w:r w:rsidRPr="006D1D79">
        <w:rPr>
          <w:rFonts w:asciiTheme="minorHAnsi" w:hAnsiTheme="minorHAnsi"/>
          <w:sz w:val="23"/>
          <w:szCs w:val="23"/>
        </w:rPr>
        <w:tab/>
        <w:t>Encyclopedia of Islam    (Istanbul, Turkey).</w:t>
      </w:r>
    </w:p>
    <w:p w:rsidR="00C2420B" w:rsidRPr="006D1D79" w:rsidRDefault="00C2420B" w:rsidP="00C34A6F">
      <w:pPr>
        <w:spacing w:line="360" w:lineRule="auto"/>
        <w:ind w:right="630"/>
        <w:jc w:val="both"/>
        <w:rPr>
          <w:rFonts w:asciiTheme="minorHAnsi" w:hAnsiTheme="minorHAnsi"/>
          <w:sz w:val="23"/>
          <w:szCs w:val="23"/>
        </w:rPr>
      </w:pPr>
      <w:r w:rsidRPr="006D1D79">
        <w:rPr>
          <w:rFonts w:asciiTheme="minorHAnsi" w:hAnsiTheme="minorHAnsi"/>
          <w:sz w:val="23"/>
          <w:szCs w:val="23"/>
        </w:rPr>
        <w:tab/>
      </w:r>
      <w:r w:rsidRPr="00324EF8">
        <w:rPr>
          <w:rFonts w:asciiTheme="minorHAnsi" w:hAnsiTheme="minorHAnsi"/>
          <w:b/>
          <w:bCs/>
          <w:sz w:val="23"/>
          <w:szCs w:val="23"/>
        </w:rPr>
        <w:t>4.</w:t>
      </w:r>
      <w:r w:rsidRPr="006D1D79">
        <w:rPr>
          <w:rFonts w:asciiTheme="minorHAnsi" w:hAnsiTheme="minorHAnsi"/>
          <w:sz w:val="23"/>
          <w:szCs w:val="23"/>
        </w:rPr>
        <w:tab/>
      </w:r>
      <w:proofErr w:type="spellStart"/>
      <w:r w:rsidRPr="006D1D79">
        <w:rPr>
          <w:rFonts w:asciiTheme="minorHAnsi" w:hAnsiTheme="minorHAnsi"/>
          <w:sz w:val="23"/>
          <w:szCs w:val="23"/>
        </w:rPr>
        <w:t>Ihy</w:t>
      </w:r>
      <w:r w:rsidR="00F57668" w:rsidRPr="006D1D79">
        <w:rPr>
          <w:rFonts w:asciiTheme="minorHAnsi" w:hAnsiTheme="minorHAnsi"/>
          <w:sz w:val="23"/>
          <w:szCs w:val="23"/>
        </w:rPr>
        <w:t>a</w:t>
      </w:r>
      <w:proofErr w:type="spellEnd"/>
      <w:r w:rsidRPr="006D1D79">
        <w:rPr>
          <w:rFonts w:asciiTheme="minorHAnsi" w:hAnsiTheme="minorHAnsi"/>
          <w:sz w:val="23"/>
          <w:szCs w:val="23"/>
        </w:rPr>
        <w:t xml:space="preserve"> -</w:t>
      </w:r>
      <w:proofErr w:type="spellStart"/>
      <w:r w:rsidR="00F57668" w:rsidRPr="006D1D79">
        <w:rPr>
          <w:rFonts w:asciiTheme="minorHAnsi" w:hAnsiTheme="minorHAnsi"/>
          <w:sz w:val="23"/>
          <w:szCs w:val="23"/>
        </w:rPr>
        <w:t>U</w:t>
      </w:r>
      <w:r w:rsidRPr="006D1D79">
        <w:rPr>
          <w:rFonts w:asciiTheme="minorHAnsi" w:hAnsiTheme="minorHAnsi"/>
          <w:sz w:val="23"/>
          <w:szCs w:val="23"/>
        </w:rPr>
        <w:t>l</w:t>
      </w:r>
      <w:r w:rsidR="00F57668" w:rsidRPr="006D1D79">
        <w:rPr>
          <w:rFonts w:asciiTheme="minorHAnsi" w:hAnsiTheme="minorHAnsi"/>
          <w:sz w:val="23"/>
          <w:szCs w:val="23"/>
        </w:rPr>
        <w:t>u</w:t>
      </w:r>
      <w:r w:rsidRPr="006D1D79">
        <w:rPr>
          <w:rFonts w:asciiTheme="minorHAnsi" w:hAnsiTheme="minorHAnsi"/>
          <w:sz w:val="23"/>
          <w:szCs w:val="23"/>
        </w:rPr>
        <w:t>m</w:t>
      </w:r>
      <w:proofErr w:type="spellEnd"/>
      <w:r w:rsidRPr="006D1D79">
        <w:rPr>
          <w:rFonts w:asciiTheme="minorHAnsi" w:hAnsiTheme="minorHAnsi"/>
          <w:sz w:val="23"/>
          <w:szCs w:val="23"/>
        </w:rPr>
        <w:t xml:space="preserve">, by Imam </w:t>
      </w:r>
      <w:proofErr w:type="spellStart"/>
      <w:r w:rsidRPr="006D1D79">
        <w:rPr>
          <w:rFonts w:asciiTheme="minorHAnsi" w:hAnsiTheme="minorHAnsi"/>
          <w:sz w:val="23"/>
          <w:szCs w:val="23"/>
        </w:rPr>
        <w:t>Ghazzali</w:t>
      </w:r>
      <w:proofErr w:type="spellEnd"/>
      <w:r w:rsidRPr="006D1D79">
        <w:rPr>
          <w:rFonts w:asciiTheme="minorHAnsi" w:hAnsiTheme="minorHAnsi"/>
          <w:sz w:val="23"/>
          <w:szCs w:val="23"/>
        </w:rPr>
        <w:t xml:space="preserve">, </w:t>
      </w:r>
      <w:proofErr w:type="spellStart"/>
      <w:r w:rsidRPr="006D1D79">
        <w:rPr>
          <w:rFonts w:asciiTheme="minorHAnsi" w:hAnsiTheme="minorHAnsi"/>
          <w:sz w:val="23"/>
          <w:szCs w:val="23"/>
        </w:rPr>
        <w:t>Vol.II</w:t>
      </w:r>
      <w:proofErr w:type="spellEnd"/>
      <w:r w:rsidRPr="006D1D79">
        <w:rPr>
          <w:rFonts w:asciiTheme="minorHAnsi" w:hAnsiTheme="minorHAnsi"/>
          <w:sz w:val="23"/>
          <w:szCs w:val="23"/>
        </w:rPr>
        <w:t>.</w:t>
      </w:r>
    </w:p>
    <w:p w:rsidR="00C2420B" w:rsidRPr="006D1D79" w:rsidRDefault="00C2420B" w:rsidP="00C34A6F">
      <w:pPr>
        <w:spacing w:line="360" w:lineRule="auto"/>
        <w:ind w:right="630"/>
        <w:jc w:val="both"/>
        <w:rPr>
          <w:rFonts w:asciiTheme="minorHAnsi" w:hAnsiTheme="minorHAnsi"/>
          <w:sz w:val="23"/>
          <w:szCs w:val="23"/>
        </w:rPr>
      </w:pPr>
      <w:r w:rsidRPr="006D1D79">
        <w:rPr>
          <w:rFonts w:asciiTheme="minorHAnsi" w:hAnsiTheme="minorHAnsi"/>
          <w:sz w:val="23"/>
          <w:szCs w:val="23"/>
        </w:rPr>
        <w:tab/>
      </w:r>
      <w:r w:rsidRPr="00324EF8">
        <w:rPr>
          <w:rFonts w:asciiTheme="minorHAnsi" w:hAnsiTheme="minorHAnsi"/>
          <w:b/>
          <w:bCs/>
          <w:sz w:val="23"/>
          <w:szCs w:val="23"/>
        </w:rPr>
        <w:t>5.</w:t>
      </w:r>
      <w:r w:rsidRPr="006D1D79">
        <w:rPr>
          <w:rFonts w:asciiTheme="minorHAnsi" w:hAnsiTheme="minorHAnsi"/>
          <w:sz w:val="23"/>
          <w:szCs w:val="23"/>
        </w:rPr>
        <w:tab/>
        <w:t>Al-</w:t>
      </w:r>
      <w:proofErr w:type="spellStart"/>
      <w:r w:rsidRPr="006D1D79">
        <w:rPr>
          <w:rFonts w:asciiTheme="minorHAnsi" w:hAnsiTheme="minorHAnsi"/>
          <w:sz w:val="23"/>
          <w:szCs w:val="23"/>
        </w:rPr>
        <w:t>Fasl</w:t>
      </w:r>
      <w:proofErr w:type="spellEnd"/>
      <w:r w:rsidRPr="006D1D79">
        <w:rPr>
          <w:rFonts w:asciiTheme="minorHAnsi" w:hAnsiTheme="minorHAnsi"/>
          <w:sz w:val="23"/>
          <w:szCs w:val="23"/>
        </w:rPr>
        <w:t xml:space="preserve"> </w:t>
      </w:r>
      <w:proofErr w:type="spellStart"/>
      <w:r w:rsidRPr="006D1D79">
        <w:rPr>
          <w:rFonts w:asciiTheme="minorHAnsi" w:hAnsiTheme="minorHAnsi"/>
          <w:sz w:val="23"/>
          <w:szCs w:val="23"/>
        </w:rPr>
        <w:t>Fil</w:t>
      </w:r>
      <w:proofErr w:type="spellEnd"/>
      <w:r w:rsidRPr="006D1D79">
        <w:rPr>
          <w:rFonts w:asciiTheme="minorHAnsi" w:hAnsiTheme="minorHAnsi"/>
          <w:sz w:val="23"/>
          <w:szCs w:val="23"/>
        </w:rPr>
        <w:t xml:space="preserve"> </w:t>
      </w:r>
      <w:proofErr w:type="spellStart"/>
      <w:r w:rsidRPr="006D1D79">
        <w:rPr>
          <w:rFonts w:asciiTheme="minorHAnsi" w:hAnsiTheme="minorHAnsi"/>
          <w:sz w:val="23"/>
          <w:szCs w:val="23"/>
        </w:rPr>
        <w:t>Milal</w:t>
      </w:r>
      <w:proofErr w:type="spellEnd"/>
      <w:r w:rsidRPr="006D1D79">
        <w:rPr>
          <w:rFonts w:asciiTheme="minorHAnsi" w:hAnsiTheme="minorHAnsi"/>
          <w:sz w:val="23"/>
          <w:szCs w:val="23"/>
        </w:rPr>
        <w:t xml:space="preserve">, by </w:t>
      </w:r>
      <w:proofErr w:type="spellStart"/>
      <w:r w:rsidRPr="006D1D79">
        <w:rPr>
          <w:rFonts w:asciiTheme="minorHAnsi" w:hAnsiTheme="minorHAnsi"/>
          <w:sz w:val="23"/>
          <w:szCs w:val="23"/>
        </w:rPr>
        <w:t>Ibn</w:t>
      </w:r>
      <w:proofErr w:type="spellEnd"/>
      <w:r w:rsidRPr="006D1D79">
        <w:rPr>
          <w:rFonts w:asciiTheme="minorHAnsi" w:hAnsiTheme="minorHAnsi"/>
          <w:sz w:val="23"/>
          <w:szCs w:val="23"/>
        </w:rPr>
        <w:t xml:space="preserve"> </w:t>
      </w:r>
      <w:proofErr w:type="spellStart"/>
      <w:r w:rsidRPr="006D1D79">
        <w:rPr>
          <w:rFonts w:asciiTheme="minorHAnsi" w:hAnsiTheme="minorHAnsi"/>
          <w:sz w:val="23"/>
          <w:szCs w:val="23"/>
        </w:rPr>
        <w:t>Hazm</w:t>
      </w:r>
      <w:proofErr w:type="spellEnd"/>
      <w:r w:rsidRPr="006D1D79">
        <w:rPr>
          <w:rFonts w:asciiTheme="minorHAnsi" w:hAnsiTheme="minorHAnsi"/>
          <w:sz w:val="23"/>
          <w:szCs w:val="23"/>
        </w:rPr>
        <w:t xml:space="preserve">, </w:t>
      </w:r>
      <w:proofErr w:type="spellStart"/>
      <w:r w:rsidR="006D1D79" w:rsidRPr="006D1D79">
        <w:rPr>
          <w:rFonts w:asciiTheme="minorHAnsi" w:hAnsiTheme="minorHAnsi"/>
          <w:sz w:val="23"/>
          <w:szCs w:val="23"/>
        </w:rPr>
        <w:t>Vol.iv</w:t>
      </w:r>
      <w:proofErr w:type="spellEnd"/>
      <w:r w:rsidRPr="006D1D79">
        <w:rPr>
          <w:rFonts w:asciiTheme="minorHAnsi" w:hAnsiTheme="minorHAnsi"/>
          <w:sz w:val="23"/>
          <w:szCs w:val="23"/>
        </w:rPr>
        <w:t>.</w:t>
      </w:r>
    </w:p>
    <w:p w:rsidR="00C2420B" w:rsidRPr="006D1D79" w:rsidRDefault="00C2420B" w:rsidP="00C34A6F">
      <w:pPr>
        <w:spacing w:line="360" w:lineRule="auto"/>
        <w:ind w:right="630"/>
        <w:jc w:val="both"/>
        <w:rPr>
          <w:rFonts w:asciiTheme="minorHAnsi" w:hAnsiTheme="minorHAnsi"/>
          <w:sz w:val="23"/>
          <w:szCs w:val="23"/>
        </w:rPr>
      </w:pPr>
      <w:r w:rsidRPr="006D1D79">
        <w:rPr>
          <w:rFonts w:asciiTheme="minorHAnsi" w:hAnsiTheme="minorHAnsi"/>
          <w:sz w:val="23"/>
          <w:szCs w:val="23"/>
        </w:rPr>
        <w:tab/>
      </w:r>
      <w:r w:rsidRPr="00324EF8">
        <w:rPr>
          <w:rFonts w:asciiTheme="minorHAnsi" w:hAnsiTheme="minorHAnsi"/>
          <w:b/>
          <w:bCs/>
          <w:sz w:val="23"/>
          <w:szCs w:val="23"/>
        </w:rPr>
        <w:t>6.</w:t>
      </w:r>
      <w:r w:rsidRPr="006D1D79">
        <w:rPr>
          <w:rFonts w:asciiTheme="minorHAnsi" w:hAnsiTheme="minorHAnsi"/>
          <w:sz w:val="23"/>
          <w:szCs w:val="23"/>
        </w:rPr>
        <w:tab/>
        <w:t>Al-</w:t>
      </w:r>
      <w:proofErr w:type="spellStart"/>
      <w:r w:rsidRPr="006D1D79">
        <w:rPr>
          <w:rFonts w:asciiTheme="minorHAnsi" w:hAnsiTheme="minorHAnsi"/>
          <w:sz w:val="23"/>
          <w:szCs w:val="23"/>
        </w:rPr>
        <w:t>Risal</w:t>
      </w:r>
      <w:r w:rsidR="00F57668" w:rsidRPr="006D1D79">
        <w:rPr>
          <w:rFonts w:asciiTheme="minorHAnsi" w:hAnsiTheme="minorHAnsi"/>
          <w:sz w:val="23"/>
          <w:szCs w:val="23"/>
        </w:rPr>
        <w:t>a</w:t>
      </w:r>
      <w:r w:rsidRPr="006D1D79">
        <w:rPr>
          <w:rFonts w:asciiTheme="minorHAnsi" w:hAnsiTheme="minorHAnsi"/>
          <w:sz w:val="23"/>
          <w:szCs w:val="23"/>
        </w:rPr>
        <w:t>h</w:t>
      </w:r>
      <w:proofErr w:type="spellEnd"/>
      <w:r w:rsidRPr="006D1D79">
        <w:rPr>
          <w:rFonts w:asciiTheme="minorHAnsi" w:hAnsiTheme="minorHAnsi"/>
          <w:sz w:val="23"/>
          <w:szCs w:val="23"/>
        </w:rPr>
        <w:t xml:space="preserve"> </w:t>
      </w:r>
      <w:proofErr w:type="spellStart"/>
      <w:r w:rsidRPr="006D1D79">
        <w:rPr>
          <w:rFonts w:asciiTheme="minorHAnsi" w:hAnsiTheme="minorHAnsi"/>
          <w:sz w:val="23"/>
          <w:szCs w:val="23"/>
        </w:rPr>
        <w:t>Fil</w:t>
      </w:r>
      <w:proofErr w:type="spellEnd"/>
      <w:r w:rsidRPr="006D1D79">
        <w:rPr>
          <w:rFonts w:asciiTheme="minorHAnsi" w:hAnsiTheme="minorHAnsi"/>
          <w:sz w:val="23"/>
          <w:szCs w:val="23"/>
        </w:rPr>
        <w:t xml:space="preserve"> HISBAH, by Imam </w:t>
      </w:r>
      <w:proofErr w:type="spellStart"/>
      <w:r w:rsidRPr="006D1D79">
        <w:rPr>
          <w:rFonts w:asciiTheme="minorHAnsi" w:hAnsiTheme="minorHAnsi"/>
          <w:sz w:val="23"/>
          <w:szCs w:val="23"/>
        </w:rPr>
        <w:t>Ibn</w:t>
      </w:r>
      <w:proofErr w:type="spellEnd"/>
      <w:r w:rsidRPr="006D1D79">
        <w:rPr>
          <w:rFonts w:asciiTheme="minorHAnsi" w:hAnsiTheme="minorHAnsi"/>
          <w:sz w:val="23"/>
          <w:szCs w:val="23"/>
        </w:rPr>
        <w:t xml:space="preserve"> </w:t>
      </w:r>
      <w:proofErr w:type="spellStart"/>
      <w:r w:rsidRPr="006D1D79">
        <w:rPr>
          <w:rFonts w:asciiTheme="minorHAnsi" w:hAnsiTheme="minorHAnsi"/>
          <w:sz w:val="23"/>
          <w:szCs w:val="23"/>
        </w:rPr>
        <w:t>Taimiyah</w:t>
      </w:r>
      <w:proofErr w:type="spellEnd"/>
      <w:r w:rsidRPr="006D1D79">
        <w:rPr>
          <w:rFonts w:asciiTheme="minorHAnsi" w:hAnsiTheme="minorHAnsi"/>
          <w:sz w:val="23"/>
          <w:szCs w:val="23"/>
        </w:rPr>
        <w:t>.</w:t>
      </w:r>
    </w:p>
    <w:p w:rsidR="00C2420B" w:rsidRPr="006D1D79" w:rsidRDefault="00C2420B" w:rsidP="00C34A6F">
      <w:pPr>
        <w:spacing w:line="360" w:lineRule="auto"/>
        <w:ind w:right="630"/>
        <w:jc w:val="both"/>
        <w:rPr>
          <w:rFonts w:asciiTheme="minorHAnsi" w:hAnsiTheme="minorHAnsi"/>
          <w:sz w:val="23"/>
          <w:szCs w:val="23"/>
        </w:rPr>
      </w:pPr>
      <w:r w:rsidRPr="006D1D79">
        <w:rPr>
          <w:rFonts w:asciiTheme="minorHAnsi" w:hAnsiTheme="minorHAnsi"/>
          <w:sz w:val="23"/>
          <w:szCs w:val="23"/>
        </w:rPr>
        <w:tab/>
      </w:r>
      <w:r w:rsidRPr="00324EF8">
        <w:rPr>
          <w:rFonts w:asciiTheme="minorHAnsi" w:hAnsiTheme="minorHAnsi"/>
          <w:b/>
          <w:bCs/>
          <w:sz w:val="23"/>
          <w:szCs w:val="23"/>
        </w:rPr>
        <w:t>7.</w:t>
      </w:r>
      <w:r w:rsidRPr="006D1D79">
        <w:rPr>
          <w:rFonts w:asciiTheme="minorHAnsi" w:hAnsiTheme="minorHAnsi"/>
          <w:sz w:val="23"/>
          <w:szCs w:val="23"/>
        </w:rPr>
        <w:tab/>
        <w:t xml:space="preserve">Al-HISBAH </w:t>
      </w:r>
      <w:proofErr w:type="spellStart"/>
      <w:r w:rsidRPr="006D1D79">
        <w:rPr>
          <w:rFonts w:asciiTheme="minorHAnsi" w:hAnsiTheme="minorHAnsi"/>
          <w:sz w:val="23"/>
          <w:szCs w:val="23"/>
        </w:rPr>
        <w:t>Wal-Muhtasib</w:t>
      </w:r>
      <w:proofErr w:type="spellEnd"/>
      <w:r w:rsidRPr="006D1D79">
        <w:rPr>
          <w:rFonts w:asciiTheme="minorHAnsi" w:hAnsiTheme="minorHAnsi"/>
          <w:sz w:val="23"/>
          <w:szCs w:val="23"/>
        </w:rPr>
        <w:t xml:space="preserve"> </w:t>
      </w:r>
      <w:proofErr w:type="spellStart"/>
      <w:r w:rsidRPr="006D1D79">
        <w:rPr>
          <w:rFonts w:asciiTheme="minorHAnsi" w:hAnsiTheme="minorHAnsi"/>
          <w:sz w:val="23"/>
          <w:szCs w:val="23"/>
        </w:rPr>
        <w:t>Fil</w:t>
      </w:r>
      <w:proofErr w:type="spellEnd"/>
      <w:r w:rsidRPr="006D1D79">
        <w:rPr>
          <w:rFonts w:asciiTheme="minorHAnsi" w:hAnsiTheme="minorHAnsi"/>
          <w:sz w:val="23"/>
          <w:szCs w:val="23"/>
        </w:rPr>
        <w:t xml:space="preserve"> Islam</w:t>
      </w:r>
      <w:r w:rsidR="006D1D79" w:rsidRPr="006D1D79">
        <w:rPr>
          <w:rFonts w:asciiTheme="minorHAnsi" w:hAnsiTheme="minorHAnsi"/>
          <w:sz w:val="23"/>
          <w:szCs w:val="23"/>
        </w:rPr>
        <w:t>, (</w:t>
      </w:r>
      <w:r w:rsidRPr="006D1D79">
        <w:rPr>
          <w:rFonts w:asciiTheme="minorHAnsi" w:hAnsiTheme="minorHAnsi"/>
          <w:sz w:val="23"/>
          <w:szCs w:val="23"/>
        </w:rPr>
        <w:t>Cairo, Egypt).</w:t>
      </w:r>
      <w:r w:rsidRPr="006D1D79">
        <w:rPr>
          <w:rFonts w:asciiTheme="minorHAnsi" w:hAnsiTheme="minorHAnsi"/>
          <w:sz w:val="23"/>
          <w:szCs w:val="23"/>
        </w:rPr>
        <w:tab/>
      </w:r>
    </w:p>
    <w:p w:rsidR="00C2420B" w:rsidRPr="006D1D79" w:rsidRDefault="00C2420B" w:rsidP="00C34A6F">
      <w:pPr>
        <w:spacing w:line="360" w:lineRule="auto"/>
        <w:ind w:right="630"/>
        <w:jc w:val="both"/>
        <w:rPr>
          <w:rFonts w:asciiTheme="minorHAnsi" w:hAnsiTheme="minorHAnsi"/>
          <w:sz w:val="23"/>
          <w:szCs w:val="23"/>
        </w:rPr>
      </w:pPr>
      <w:r w:rsidRPr="006D1D79">
        <w:rPr>
          <w:rFonts w:asciiTheme="minorHAnsi" w:hAnsiTheme="minorHAnsi"/>
          <w:sz w:val="23"/>
          <w:szCs w:val="23"/>
        </w:rPr>
        <w:tab/>
      </w:r>
      <w:proofErr w:type="gramStart"/>
      <w:r w:rsidRPr="00324EF8">
        <w:rPr>
          <w:rFonts w:asciiTheme="minorHAnsi" w:hAnsiTheme="minorHAnsi"/>
          <w:b/>
          <w:bCs/>
          <w:sz w:val="23"/>
          <w:szCs w:val="23"/>
        </w:rPr>
        <w:t>8.</w:t>
      </w:r>
      <w:r w:rsidRPr="006D1D79">
        <w:rPr>
          <w:rFonts w:asciiTheme="minorHAnsi" w:hAnsiTheme="minorHAnsi"/>
          <w:sz w:val="23"/>
          <w:szCs w:val="23"/>
        </w:rPr>
        <w:tab/>
      </w:r>
      <w:proofErr w:type="spellStart"/>
      <w:r w:rsidRPr="006D1D79">
        <w:rPr>
          <w:rFonts w:asciiTheme="minorHAnsi" w:hAnsiTheme="minorHAnsi"/>
          <w:sz w:val="23"/>
          <w:szCs w:val="23"/>
        </w:rPr>
        <w:t>Islami</w:t>
      </w:r>
      <w:proofErr w:type="spellEnd"/>
      <w:r w:rsidRPr="006D1D79">
        <w:rPr>
          <w:rFonts w:asciiTheme="minorHAnsi" w:hAnsiTheme="minorHAnsi"/>
          <w:sz w:val="23"/>
          <w:szCs w:val="23"/>
        </w:rPr>
        <w:t xml:space="preserve"> </w:t>
      </w:r>
      <w:proofErr w:type="spellStart"/>
      <w:r w:rsidRPr="006D1D79">
        <w:rPr>
          <w:rFonts w:asciiTheme="minorHAnsi" w:hAnsiTheme="minorHAnsi"/>
          <w:sz w:val="23"/>
          <w:szCs w:val="23"/>
        </w:rPr>
        <w:t>Riyasat</w:t>
      </w:r>
      <w:proofErr w:type="spellEnd"/>
      <w:r w:rsidRPr="006D1D79">
        <w:rPr>
          <w:rFonts w:asciiTheme="minorHAnsi" w:hAnsiTheme="minorHAnsi"/>
          <w:sz w:val="23"/>
          <w:szCs w:val="23"/>
        </w:rPr>
        <w:t xml:space="preserve"> Mein </w:t>
      </w:r>
      <w:proofErr w:type="spellStart"/>
      <w:r w:rsidRPr="006D1D79">
        <w:rPr>
          <w:rFonts w:asciiTheme="minorHAnsi" w:hAnsiTheme="minorHAnsi"/>
          <w:sz w:val="23"/>
          <w:szCs w:val="23"/>
        </w:rPr>
        <w:t>Muhtasib</w:t>
      </w:r>
      <w:proofErr w:type="spellEnd"/>
      <w:r w:rsidRPr="006D1D79">
        <w:rPr>
          <w:rFonts w:asciiTheme="minorHAnsi" w:hAnsiTheme="minorHAnsi"/>
          <w:sz w:val="23"/>
          <w:szCs w:val="23"/>
        </w:rPr>
        <w:t xml:space="preserve"> ka </w:t>
      </w:r>
      <w:proofErr w:type="spellStart"/>
      <w:r w:rsidRPr="006D1D79">
        <w:rPr>
          <w:rFonts w:asciiTheme="minorHAnsi" w:hAnsiTheme="minorHAnsi"/>
          <w:sz w:val="23"/>
          <w:szCs w:val="23"/>
        </w:rPr>
        <w:t>Kird</w:t>
      </w:r>
      <w:r w:rsidR="00F57668" w:rsidRPr="006D1D79">
        <w:rPr>
          <w:rFonts w:asciiTheme="minorHAnsi" w:hAnsiTheme="minorHAnsi"/>
          <w:sz w:val="23"/>
          <w:szCs w:val="23"/>
        </w:rPr>
        <w:t>a</w:t>
      </w:r>
      <w:r w:rsidRPr="006D1D79">
        <w:rPr>
          <w:rFonts w:asciiTheme="minorHAnsi" w:hAnsiTheme="minorHAnsi"/>
          <w:sz w:val="23"/>
          <w:szCs w:val="23"/>
        </w:rPr>
        <w:t>r</w:t>
      </w:r>
      <w:proofErr w:type="spellEnd"/>
      <w:r w:rsidRPr="006D1D79">
        <w:rPr>
          <w:rFonts w:asciiTheme="minorHAnsi" w:hAnsiTheme="minorHAnsi"/>
          <w:sz w:val="23"/>
          <w:szCs w:val="23"/>
        </w:rPr>
        <w:t xml:space="preserve">, by Dr. S.M. </w:t>
      </w:r>
      <w:proofErr w:type="spellStart"/>
      <w:r w:rsidRPr="006D1D79">
        <w:rPr>
          <w:rFonts w:asciiTheme="minorHAnsi" w:hAnsiTheme="minorHAnsi"/>
          <w:sz w:val="23"/>
          <w:szCs w:val="23"/>
        </w:rPr>
        <w:t>Naz</w:t>
      </w:r>
      <w:proofErr w:type="spellEnd"/>
      <w:r w:rsidRPr="006D1D79">
        <w:rPr>
          <w:rFonts w:asciiTheme="minorHAnsi" w:hAnsiTheme="minorHAnsi"/>
          <w:sz w:val="23"/>
          <w:szCs w:val="23"/>
        </w:rPr>
        <w:t>.</w:t>
      </w:r>
      <w:proofErr w:type="gramEnd"/>
      <w:r w:rsidR="006D1D79">
        <w:rPr>
          <w:rFonts w:asciiTheme="minorHAnsi" w:hAnsiTheme="minorHAnsi"/>
          <w:sz w:val="23"/>
          <w:szCs w:val="23"/>
        </w:rPr>
        <w:t xml:space="preserve"> </w:t>
      </w:r>
      <w:r w:rsidRPr="006D1D79">
        <w:rPr>
          <w:rFonts w:asciiTheme="minorHAnsi" w:hAnsiTheme="minorHAnsi"/>
          <w:sz w:val="23"/>
          <w:szCs w:val="23"/>
        </w:rPr>
        <w:t>IRI, IIU, Islamabad.</w:t>
      </w:r>
    </w:p>
    <w:p w:rsidR="00324EF8" w:rsidRDefault="00C2420B" w:rsidP="00C34A6F">
      <w:pPr>
        <w:spacing w:line="360" w:lineRule="auto"/>
        <w:ind w:left="720" w:right="630" w:hanging="1440"/>
        <w:jc w:val="both"/>
        <w:rPr>
          <w:rFonts w:asciiTheme="minorHAnsi" w:hAnsiTheme="minorHAnsi"/>
          <w:sz w:val="23"/>
          <w:szCs w:val="23"/>
        </w:rPr>
      </w:pPr>
      <w:r w:rsidRPr="006D1D79">
        <w:rPr>
          <w:rFonts w:asciiTheme="minorHAnsi" w:hAnsiTheme="minorHAnsi"/>
          <w:sz w:val="23"/>
          <w:szCs w:val="23"/>
        </w:rPr>
        <w:tab/>
      </w:r>
      <w:r w:rsidRPr="00324EF8">
        <w:rPr>
          <w:rFonts w:asciiTheme="minorHAnsi" w:hAnsiTheme="minorHAnsi"/>
          <w:b/>
          <w:bCs/>
          <w:sz w:val="23"/>
          <w:szCs w:val="23"/>
        </w:rPr>
        <w:t>9.</w:t>
      </w:r>
      <w:r w:rsidRPr="006D1D79">
        <w:rPr>
          <w:rFonts w:asciiTheme="minorHAnsi" w:hAnsiTheme="minorHAnsi"/>
          <w:sz w:val="23"/>
          <w:szCs w:val="23"/>
        </w:rPr>
        <w:tab/>
        <w:t xml:space="preserve">The Financial and Administration Organization and Development in Ottoman </w:t>
      </w:r>
    </w:p>
    <w:p w:rsidR="00C2420B" w:rsidRPr="006D1D79" w:rsidRDefault="00C2420B" w:rsidP="00C34A6F">
      <w:pPr>
        <w:spacing w:line="360" w:lineRule="auto"/>
        <w:ind w:left="720" w:right="630" w:firstLine="720"/>
        <w:jc w:val="both"/>
        <w:rPr>
          <w:rFonts w:asciiTheme="minorHAnsi" w:hAnsiTheme="minorHAnsi"/>
          <w:sz w:val="23"/>
          <w:szCs w:val="23"/>
        </w:rPr>
      </w:pPr>
      <w:proofErr w:type="gramStart"/>
      <w:r w:rsidRPr="006D1D79">
        <w:rPr>
          <w:rFonts w:asciiTheme="minorHAnsi" w:hAnsiTheme="minorHAnsi"/>
          <w:sz w:val="23"/>
          <w:szCs w:val="23"/>
        </w:rPr>
        <w:t>Egypt, 1517-1798, by Stanford J. Shaw, 1962.</w:t>
      </w:r>
      <w:proofErr w:type="gramEnd"/>
    </w:p>
    <w:p w:rsidR="00C2420B" w:rsidRPr="006D1D79" w:rsidRDefault="00C2420B" w:rsidP="00C34A6F">
      <w:pPr>
        <w:spacing w:line="360" w:lineRule="auto"/>
        <w:ind w:right="630" w:firstLine="720"/>
        <w:jc w:val="both"/>
        <w:rPr>
          <w:rFonts w:asciiTheme="minorHAnsi" w:hAnsiTheme="minorHAnsi"/>
          <w:sz w:val="23"/>
          <w:szCs w:val="23"/>
        </w:rPr>
      </w:pPr>
      <w:r w:rsidRPr="00324EF8">
        <w:rPr>
          <w:rFonts w:asciiTheme="minorHAnsi" w:hAnsiTheme="minorHAnsi"/>
          <w:b/>
          <w:bCs/>
          <w:sz w:val="23"/>
          <w:szCs w:val="23"/>
        </w:rPr>
        <w:t xml:space="preserve">10. </w:t>
      </w:r>
      <w:r w:rsidRPr="006D1D79">
        <w:rPr>
          <w:rFonts w:asciiTheme="minorHAnsi" w:hAnsiTheme="minorHAnsi"/>
          <w:sz w:val="23"/>
          <w:szCs w:val="23"/>
        </w:rPr>
        <w:t xml:space="preserve">      The Social Structure of Islam, by R. Levy, Cambridge, 1957.</w:t>
      </w:r>
    </w:p>
    <w:p w:rsidR="00C2420B" w:rsidRPr="006D1D79" w:rsidRDefault="00C2420B" w:rsidP="00C34A6F">
      <w:pPr>
        <w:spacing w:line="360" w:lineRule="auto"/>
        <w:ind w:right="630" w:firstLine="720"/>
        <w:jc w:val="both"/>
        <w:rPr>
          <w:rFonts w:asciiTheme="minorHAnsi" w:hAnsiTheme="minorHAnsi"/>
          <w:sz w:val="23"/>
          <w:szCs w:val="23"/>
        </w:rPr>
      </w:pPr>
      <w:r w:rsidRPr="00324EF8">
        <w:rPr>
          <w:rFonts w:asciiTheme="minorHAnsi" w:hAnsiTheme="minorHAnsi"/>
          <w:b/>
          <w:bCs/>
          <w:sz w:val="23"/>
          <w:szCs w:val="23"/>
        </w:rPr>
        <w:t>11.</w:t>
      </w:r>
      <w:r w:rsidRPr="006D1D79">
        <w:rPr>
          <w:rFonts w:asciiTheme="minorHAnsi" w:hAnsiTheme="minorHAnsi"/>
          <w:sz w:val="23"/>
          <w:szCs w:val="23"/>
        </w:rPr>
        <w:tab/>
        <w:t>The Administration of Justice in Medieval India, by M.B. Ahmad. 1941.</w:t>
      </w:r>
    </w:p>
    <w:p w:rsidR="00A252A1" w:rsidRDefault="003317DE" w:rsidP="00C34A6F">
      <w:pPr>
        <w:spacing w:line="360" w:lineRule="auto"/>
        <w:ind w:right="630"/>
        <w:jc w:val="both"/>
        <w:rPr>
          <w:rFonts w:asciiTheme="minorHAnsi" w:hAnsiTheme="minorHAnsi"/>
          <w:sz w:val="23"/>
          <w:szCs w:val="23"/>
        </w:rPr>
      </w:pPr>
      <w:r>
        <w:rPr>
          <w:rFonts w:asciiTheme="minorHAnsi" w:hAnsiTheme="minorHAnsi"/>
          <w:noProof/>
          <w:sz w:val="23"/>
          <w:szCs w:val="23"/>
        </w:rPr>
        <w:pict>
          <v:shape id="_x0000_s1080" type="#_x0000_t32" style="position:absolute;left:0;text-align:left;margin-left:131.55pt;margin-top:33.55pt;width:219.4pt;height:0;z-index:251661824" o:connectortype="straight" strokecolor="red"/>
        </w:pict>
      </w:r>
      <w:r w:rsidR="00C2420B" w:rsidRPr="006D1D79">
        <w:rPr>
          <w:rFonts w:asciiTheme="minorHAnsi" w:hAnsiTheme="minorHAnsi"/>
          <w:b/>
          <w:bCs/>
          <w:sz w:val="23"/>
          <w:szCs w:val="23"/>
        </w:rPr>
        <w:t xml:space="preserve">  </w:t>
      </w:r>
      <w:r w:rsidR="00C2420B" w:rsidRPr="006D1D79">
        <w:rPr>
          <w:rFonts w:asciiTheme="minorHAnsi" w:hAnsiTheme="minorHAnsi"/>
          <w:b/>
          <w:bCs/>
          <w:sz w:val="23"/>
          <w:szCs w:val="23"/>
        </w:rPr>
        <w:tab/>
      </w:r>
      <w:r w:rsidR="00C2420B" w:rsidRPr="00324EF8">
        <w:rPr>
          <w:rFonts w:asciiTheme="minorHAnsi" w:hAnsiTheme="minorHAnsi"/>
          <w:b/>
          <w:bCs/>
          <w:sz w:val="23"/>
          <w:szCs w:val="23"/>
        </w:rPr>
        <w:t>12.</w:t>
      </w:r>
      <w:r w:rsidR="00C2420B" w:rsidRPr="006D1D79">
        <w:rPr>
          <w:rFonts w:asciiTheme="minorHAnsi" w:hAnsiTheme="minorHAnsi"/>
          <w:sz w:val="23"/>
          <w:szCs w:val="23"/>
        </w:rPr>
        <w:tab/>
        <w:t>Administration of Justice in Delhi Sultanate, by M.B. Hew.</w:t>
      </w:r>
    </w:p>
    <w:sectPr w:rsidR="00A252A1"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F79" w:rsidRDefault="00917F79" w:rsidP="00A94DAF">
      <w:r>
        <w:separator/>
      </w:r>
    </w:p>
  </w:endnote>
  <w:endnote w:type="continuationSeparator" w:id="1">
    <w:p w:rsidR="00917F79" w:rsidRDefault="00917F79" w:rsidP="00A94DA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00"/>
    <w:family w:val="roman"/>
    <w:pitch w:val="variable"/>
    <w:sig w:usb0="01000003" w:usb1="00000000" w:usb2="00000000" w:usb3="00000000" w:csb0="00010001"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Nafees Pakistani Naskh">
    <w:panose1 w:val="02000000000000000000"/>
    <w:charset w:val="00"/>
    <w:family w:val="auto"/>
    <w:pitch w:val="variable"/>
    <w:sig w:usb0="00002007" w:usb1="00000000" w:usb2="00000000" w:usb3="00000000" w:csb0="00000043" w:csb1="00000000"/>
  </w:font>
  <w:font w:name="Nafees Web Naskh">
    <w:panose1 w:val="02000000000000000000"/>
    <w:charset w:val="00"/>
    <w:family w:val="auto"/>
    <w:pitch w:val="variable"/>
    <w:sig w:usb0="00002007" w:usb1="00000000" w:usb2="00000000" w:usb3="00000000" w:csb0="0000004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F79" w:rsidRDefault="00917F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F79" w:rsidRDefault="00917F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F79" w:rsidRDefault="00917F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F79" w:rsidRDefault="00917F79" w:rsidP="00A94DAF">
      <w:r>
        <w:separator/>
      </w:r>
    </w:p>
  </w:footnote>
  <w:footnote w:type="continuationSeparator" w:id="1">
    <w:p w:rsidR="00917F79" w:rsidRDefault="00917F79"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F79" w:rsidRDefault="003317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2454"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F79" w:rsidRDefault="003317DE">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2455"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C34A6F">
            <w:rPr>
              <w:noProof/>
            </w:rPr>
            <w:t>20</w:t>
          </w:r>
        </w:fldSimple>
      </w:sdtContent>
    </w:sdt>
  </w:p>
  <w:p w:rsidR="00917F79" w:rsidRDefault="00917F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F79" w:rsidRDefault="003317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2453"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56666"/>
    <w:multiLevelType w:val="hybridMultilevel"/>
    <w:tmpl w:val="44CCBC5C"/>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F1D0C5B"/>
    <w:multiLevelType w:val="hybridMultilevel"/>
    <w:tmpl w:val="C4047F1C"/>
    <w:lvl w:ilvl="0" w:tplc="C7E675F0">
      <w:start w:val="1"/>
      <w:numFmt w:val="lowerRoman"/>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7A4593"/>
    <w:multiLevelType w:val="hybridMultilevel"/>
    <w:tmpl w:val="F3D27E78"/>
    <w:lvl w:ilvl="0" w:tplc="4F68B4A6">
      <w:start w:val="1"/>
      <w:numFmt w:val="lowerRoman"/>
      <w:lvlText w:val="(%1)"/>
      <w:lvlJc w:val="left"/>
      <w:pPr>
        <w:tabs>
          <w:tab w:val="num" w:pos="1440"/>
        </w:tabs>
        <w:ind w:left="1440" w:hanging="720"/>
      </w:pPr>
      <w:rPr>
        <w:rFonts w:hint="default"/>
        <w:b/>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4A15485"/>
    <w:multiLevelType w:val="hybridMultilevel"/>
    <w:tmpl w:val="EEA49510"/>
    <w:lvl w:ilvl="0" w:tplc="03E8406E">
      <w:start w:val="1"/>
      <w:numFmt w:val="lowerRoman"/>
      <w:lvlText w:val="(%1)"/>
      <w:lvlJc w:val="left"/>
      <w:pPr>
        <w:tabs>
          <w:tab w:val="num" w:pos="1440"/>
        </w:tabs>
        <w:ind w:left="1440" w:hanging="720"/>
      </w:pPr>
      <w:rPr>
        <w:rFonts w:hint="default"/>
        <w:b/>
        <w:bCs/>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C5F21C7"/>
    <w:multiLevelType w:val="hybridMultilevel"/>
    <w:tmpl w:val="6014496A"/>
    <w:lvl w:ilvl="0" w:tplc="C3C279A0">
      <w:start w:val="1"/>
      <w:numFmt w:val="lowerRoman"/>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372778"/>
    <w:multiLevelType w:val="hybridMultilevel"/>
    <w:tmpl w:val="8132C6BE"/>
    <w:lvl w:ilvl="0" w:tplc="62222DA6">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DD16BF"/>
    <w:multiLevelType w:val="hybridMultilevel"/>
    <w:tmpl w:val="F256777A"/>
    <w:lvl w:ilvl="0" w:tplc="EFAE7A12">
      <w:start w:val="1"/>
      <w:numFmt w:val="lowerRoman"/>
      <w:lvlText w:val="%1."/>
      <w:lvlJc w:val="right"/>
      <w:pPr>
        <w:tabs>
          <w:tab w:val="num" w:pos="1500"/>
        </w:tabs>
        <w:ind w:left="1500" w:hanging="360"/>
      </w:pPr>
      <w:rPr>
        <w:b/>
        <w:bCs/>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7">
    <w:nsid w:val="5FF4683F"/>
    <w:multiLevelType w:val="hybridMultilevel"/>
    <w:tmpl w:val="AC0A7C08"/>
    <w:lvl w:ilvl="0" w:tplc="F11E8A48">
      <w:start w:val="1"/>
      <w:numFmt w:val="lowerRoman"/>
      <w:lvlText w:val="(%1)"/>
      <w:lvlJc w:val="left"/>
      <w:pPr>
        <w:tabs>
          <w:tab w:val="num" w:pos="1440"/>
        </w:tabs>
        <w:ind w:left="1440" w:hanging="720"/>
      </w:pPr>
      <w:rPr>
        <w:rFonts w:hint="default"/>
        <w:b/>
        <w:bCs/>
      </w:rPr>
    </w:lvl>
    <w:lvl w:ilvl="1" w:tplc="B832002E">
      <w:start w:val="1"/>
      <w:numFmt w:val="lowerLetter"/>
      <w:lvlText w:val="%2)"/>
      <w:lvlJc w:val="left"/>
      <w:pPr>
        <w:tabs>
          <w:tab w:val="num" w:pos="1800"/>
        </w:tabs>
        <w:ind w:left="1800" w:hanging="360"/>
      </w:pPr>
      <w:rPr>
        <w:rFonts w:hint="default"/>
        <w:b/>
        <w:bCs/>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C6D64D9"/>
    <w:multiLevelType w:val="hybridMultilevel"/>
    <w:tmpl w:val="4BF4296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2481280"/>
    <w:multiLevelType w:val="hybridMultilevel"/>
    <w:tmpl w:val="DA429E62"/>
    <w:lvl w:ilvl="0" w:tplc="A9C45B1A">
      <w:start w:val="16"/>
      <w:numFmt w:val="lowerRoman"/>
      <w:lvlText w:val="(%1)"/>
      <w:lvlJc w:val="left"/>
      <w:pPr>
        <w:tabs>
          <w:tab w:val="num" w:pos="1440"/>
        </w:tabs>
        <w:ind w:left="1440" w:hanging="720"/>
      </w:pPr>
      <w:rPr>
        <w:rFonts w:hint="default"/>
        <w:b/>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0"/>
  </w:num>
  <w:num w:numId="3">
    <w:abstractNumId w:val="1"/>
  </w:num>
  <w:num w:numId="4">
    <w:abstractNumId w:val="2"/>
  </w:num>
  <w:num w:numId="5">
    <w:abstractNumId w:val="9"/>
  </w:num>
  <w:num w:numId="6">
    <w:abstractNumId w:val="7"/>
  </w:num>
  <w:num w:numId="7">
    <w:abstractNumId w:val="3"/>
  </w:num>
  <w:num w:numId="8">
    <w:abstractNumId w:val="4"/>
  </w:num>
  <w:num w:numId="9">
    <w:abstractNumId w:val="8"/>
  </w:num>
  <w:num w:numId="10">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none [3213]" extrusioncolor="none"/>
    </o:shapedefaults>
    <o:shapelayout v:ext="edit">
      <o:idmap v:ext="edit" data="65"/>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065DB"/>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76585"/>
    <w:rsid w:val="00081EFD"/>
    <w:rsid w:val="000905E3"/>
    <w:rsid w:val="00092F08"/>
    <w:rsid w:val="000A58D0"/>
    <w:rsid w:val="000A615C"/>
    <w:rsid w:val="000C5AC1"/>
    <w:rsid w:val="000D6099"/>
    <w:rsid w:val="000D60B7"/>
    <w:rsid w:val="000E3708"/>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5A8C"/>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85C84"/>
    <w:rsid w:val="002A15E5"/>
    <w:rsid w:val="002A1779"/>
    <w:rsid w:val="002A54B5"/>
    <w:rsid w:val="002B2352"/>
    <w:rsid w:val="002C5C25"/>
    <w:rsid w:val="002C5DA5"/>
    <w:rsid w:val="002C6600"/>
    <w:rsid w:val="002D7333"/>
    <w:rsid w:val="002F0F81"/>
    <w:rsid w:val="002F5012"/>
    <w:rsid w:val="002F6AB5"/>
    <w:rsid w:val="00305411"/>
    <w:rsid w:val="00310576"/>
    <w:rsid w:val="00324EF8"/>
    <w:rsid w:val="003317DE"/>
    <w:rsid w:val="00351160"/>
    <w:rsid w:val="003521EF"/>
    <w:rsid w:val="00361A78"/>
    <w:rsid w:val="00363A6D"/>
    <w:rsid w:val="00365065"/>
    <w:rsid w:val="00366B2F"/>
    <w:rsid w:val="0038038C"/>
    <w:rsid w:val="00383B90"/>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1449"/>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2A2C"/>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34A"/>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2B48"/>
    <w:rsid w:val="00635949"/>
    <w:rsid w:val="00637032"/>
    <w:rsid w:val="00640183"/>
    <w:rsid w:val="00652AB4"/>
    <w:rsid w:val="0065361B"/>
    <w:rsid w:val="00661EC2"/>
    <w:rsid w:val="00667B2D"/>
    <w:rsid w:val="006774D0"/>
    <w:rsid w:val="00681887"/>
    <w:rsid w:val="00682F4F"/>
    <w:rsid w:val="006925A3"/>
    <w:rsid w:val="00692C23"/>
    <w:rsid w:val="006B2A21"/>
    <w:rsid w:val="006B32A0"/>
    <w:rsid w:val="006B4418"/>
    <w:rsid w:val="006B546C"/>
    <w:rsid w:val="006C098B"/>
    <w:rsid w:val="006D0DCE"/>
    <w:rsid w:val="006D1D79"/>
    <w:rsid w:val="006E08A2"/>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CE0"/>
    <w:rsid w:val="007C4D45"/>
    <w:rsid w:val="007C773D"/>
    <w:rsid w:val="007D1CB2"/>
    <w:rsid w:val="007D663E"/>
    <w:rsid w:val="007E5531"/>
    <w:rsid w:val="007E79C0"/>
    <w:rsid w:val="007F135E"/>
    <w:rsid w:val="007F263C"/>
    <w:rsid w:val="007F510D"/>
    <w:rsid w:val="007F5468"/>
    <w:rsid w:val="007F6639"/>
    <w:rsid w:val="00801837"/>
    <w:rsid w:val="00801FC8"/>
    <w:rsid w:val="00806723"/>
    <w:rsid w:val="0082419F"/>
    <w:rsid w:val="00832677"/>
    <w:rsid w:val="00833E30"/>
    <w:rsid w:val="00834E57"/>
    <w:rsid w:val="008423A2"/>
    <w:rsid w:val="00844AC7"/>
    <w:rsid w:val="00853E69"/>
    <w:rsid w:val="008604E8"/>
    <w:rsid w:val="00861DC1"/>
    <w:rsid w:val="00866662"/>
    <w:rsid w:val="00873958"/>
    <w:rsid w:val="00874451"/>
    <w:rsid w:val="00875146"/>
    <w:rsid w:val="00882416"/>
    <w:rsid w:val="00883BCD"/>
    <w:rsid w:val="00886241"/>
    <w:rsid w:val="008876B1"/>
    <w:rsid w:val="00895495"/>
    <w:rsid w:val="008A3546"/>
    <w:rsid w:val="008A7A78"/>
    <w:rsid w:val="008B1274"/>
    <w:rsid w:val="008B52EB"/>
    <w:rsid w:val="008C1805"/>
    <w:rsid w:val="008D7907"/>
    <w:rsid w:val="008E0384"/>
    <w:rsid w:val="008E3D60"/>
    <w:rsid w:val="008F0869"/>
    <w:rsid w:val="00902C75"/>
    <w:rsid w:val="0090725F"/>
    <w:rsid w:val="00907712"/>
    <w:rsid w:val="00917F79"/>
    <w:rsid w:val="00934952"/>
    <w:rsid w:val="00943425"/>
    <w:rsid w:val="00956BCC"/>
    <w:rsid w:val="009707D4"/>
    <w:rsid w:val="00970D3C"/>
    <w:rsid w:val="00972D93"/>
    <w:rsid w:val="00974ADC"/>
    <w:rsid w:val="0097523E"/>
    <w:rsid w:val="00980F2E"/>
    <w:rsid w:val="00986E03"/>
    <w:rsid w:val="009A48AA"/>
    <w:rsid w:val="009A79FA"/>
    <w:rsid w:val="009C3B33"/>
    <w:rsid w:val="009C461D"/>
    <w:rsid w:val="009C660B"/>
    <w:rsid w:val="009C6AAE"/>
    <w:rsid w:val="009D659D"/>
    <w:rsid w:val="009F0FAD"/>
    <w:rsid w:val="009F2402"/>
    <w:rsid w:val="009F705B"/>
    <w:rsid w:val="00A2190C"/>
    <w:rsid w:val="00A252A1"/>
    <w:rsid w:val="00A344D7"/>
    <w:rsid w:val="00A36F87"/>
    <w:rsid w:val="00A40D4C"/>
    <w:rsid w:val="00A4521B"/>
    <w:rsid w:val="00A5255B"/>
    <w:rsid w:val="00A52F9A"/>
    <w:rsid w:val="00A55AA2"/>
    <w:rsid w:val="00A849A9"/>
    <w:rsid w:val="00A87494"/>
    <w:rsid w:val="00A87DC6"/>
    <w:rsid w:val="00A94DAF"/>
    <w:rsid w:val="00AA0E55"/>
    <w:rsid w:val="00AA189F"/>
    <w:rsid w:val="00AA5B57"/>
    <w:rsid w:val="00AB4E1D"/>
    <w:rsid w:val="00AC74BA"/>
    <w:rsid w:val="00AC7A20"/>
    <w:rsid w:val="00B004D8"/>
    <w:rsid w:val="00B056DA"/>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20B"/>
    <w:rsid w:val="00C24B48"/>
    <w:rsid w:val="00C265A3"/>
    <w:rsid w:val="00C30629"/>
    <w:rsid w:val="00C31525"/>
    <w:rsid w:val="00C34A6F"/>
    <w:rsid w:val="00C35400"/>
    <w:rsid w:val="00C36C7F"/>
    <w:rsid w:val="00C5315C"/>
    <w:rsid w:val="00C53D88"/>
    <w:rsid w:val="00C542F6"/>
    <w:rsid w:val="00C64D12"/>
    <w:rsid w:val="00C65B22"/>
    <w:rsid w:val="00C66CD4"/>
    <w:rsid w:val="00C74E85"/>
    <w:rsid w:val="00C75D07"/>
    <w:rsid w:val="00C7649E"/>
    <w:rsid w:val="00C76D33"/>
    <w:rsid w:val="00C77F65"/>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20353"/>
    <w:rsid w:val="00E376FC"/>
    <w:rsid w:val="00E3792C"/>
    <w:rsid w:val="00E4075A"/>
    <w:rsid w:val="00E444AA"/>
    <w:rsid w:val="00E468DF"/>
    <w:rsid w:val="00E50205"/>
    <w:rsid w:val="00E516CC"/>
    <w:rsid w:val="00E57893"/>
    <w:rsid w:val="00E7070D"/>
    <w:rsid w:val="00E7120F"/>
    <w:rsid w:val="00E7426F"/>
    <w:rsid w:val="00E84F5C"/>
    <w:rsid w:val="00E91049"/>
    <w:rsid w:val="00E91978"/>
    <w:rsid w:val="00E9334E"/>
    <w:rsid w:val="00E964CC"/>
    <w:rsid w:val="00EA5532"/>
    <w:rsid w:val="00EB2955"/>
    <w:rsid w:val="00EB49EB"/>
    <w:rsid w:val="00EB594D"/>
    <w:rsid w:val="00ED2FB2"/>
    <w:rsid w:val="00ED6E44"/>
    <w:rsid w:val="00EE5858"/>
    <w:rsid w:val="00F1029A"/>
    <w:rsid w:val="00F109E1"/>
    <w:rsid w:val="00F15F36"/>
    <w:rsid w:val="00F16E36"/>
    <w:rsid w:val="00F21363"/>
    <w:rsid w:val="00F216D8"/>
    <w:rsid w:val="00F226EC"/>
    <w:rsid w:val="00F23961"/>
    <w:rsid w:val="00F26073"/>
    <w:rsid w:val="00F33CCB"/>
    <w:rsid w:val="00F40938"/>
    <w:rsid w:val="00F478FC"/>
    <w:rsid w:val="00F514A2"/>
    <w:rsid w:val="00F559FF"/>
    <w:rsid w:val="00F57668"/>
    <w:rsid w:val="00F63FB4"/>
    <w:rsid w:val="00F70531"/>
    <w:rsid w:val="00F7380A"/>
    <w:rsid w:val="00F74FB6"/>
    <w:rsid w:val="00F91B26"/>
    <w:rsid w:val="00F930D9"/>
    <w:rsid w:val="00F948E7"/>
    <w:rsid w:val="00F95106"/>
    <w:rsid w:val="00F96216"/>
    <w:rsid w:val="00F97450"/>
    <w:rsid w:val="00FA2829"/>
    <w:rsid w:val="00FA51C0"/>
    <w:rsid w:val="00FB0BD8"/>
    <w:rsid w:val="00FC594F"/>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none [3213]" extrusioncolor="none"/>
    </o:shapedefaults>
    <o:shapelayout v:ext="edit">
      <o:idmap v:ext="edit" data="1"/>
      <o:rules v:ext="edit">
        <o:r id="V:Rule4" type="connector" idref="#_x0000_s1080"/>
        <o:r id="V:Rule5" type="connector" idref="#_x0000_s1075"/>
        <o:r id="V:Rule6" type="connector" idref="#_x0000_s108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paragraph" w:styleId="BodyText1">
    <w:name w:val="Body Text"/>
    <w:basedOn w:val="Normal"/>
    <w:link w:val="BodyTextChar"/>
    <w:rsid w:val="00E376FC"/>
    <w:pPr>
      <w:spacing w:before="100" w:beforeAutospacing="1" w:after="100" w:afterAutospacing="1"/>
    </w:pPr>
    <w:rPr>
      <w:rFonts w:eastAsia="Arial Unicode MS"/>
      <w:color w:val="000000"/>
      <w:lang w:eastAsia="ja-JP"/>
    </w:rPr>
  </w:style>
  <w:style w:type="character" w:customStyle="1" w:styleId="BodyTextChar">
    <w:name w:val="Body Text Char"/>
    <w:basedOn w:val="DefaultParagraphFont"/>
    <w:link w:val="BodyText1"/>
    <w:rsid w:val="00E376FC"/>
    <w:rPr>
      <w:rFonts w:eastAsia="Arial Unicode MS"/>
      <w:color w:val="000000"/>
      <w:sz w:val="24"/>
      <w:szCs w:val="24"/>
      <w:lang w:eastAsia="ja-JP"/>
    </w:rPr>
  </w:style>
  <w:style w:type="character" w:styleId="PageNumber">
    <w:name w:val="page number"/>
    <w:basedOn w:val="DefaultParagraphFont"/>
    <w:rsid w:val="00C2420B"/>
  </w:style>
  <w:style w:type="character" w:customStyle="1" w:styleId="CommentTextChar">
    <w:name w:val="Comment Text Char"/>
    <w:basedOn w:val="DefaultParagraphFont"/>
    <w:link w:val="CommentText"/>
    <w:semiHidden/>
    <w:rsid w:val="00C2420B"/>
    <w:rPr>
      <w:rFonts w:eastAsia="Times New Roman"/>
    </w:rPr>
  </w:style>
  <w:style w:type="paragraph" w:styleId="CommentText">
    <w:name w:val="annotation text"/>
    <w:basedOn w:val="Normal"/>
    <w:link w:val="CommentTextChar"/>
    <w:semiHidden/>
    <w:rsid w:val="00C2420B"/>
    <w:rPr>
      <w:sz w:val="20"/>
      <w:szCs w:val="20"/>
    </w:rPr>
  </w:style>
  <w:style w:type="character" w:customStyle="1" w:styleId="CommentSubjectChar">
    <w:name w:val="Comment Subject Char"/>
    <w:basedOn w:val="CommentTextChar"/>
    <w:link w:val="CommentSubject"/>
    <w:semiHidden/>
    <w:rsid w:val="00C2420B"/>
    <w:rPr>
      <w:b/>
      <w:bCs/>
    </w:rPr>
  </w:style>
  <w:style w:type="paragraph" w:styleId="CommentSubject">
    <w:name w:val="annotation subject"/>
    <w:basedOn w:val="CommentText"/>
    <w:next w:val="CommentText"/>
    <w:link w:val="CommentSubjectChar"/>
    <w:semiHidden/>
    <w:rsid w:val="00C2420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567E3-DB25-4295-BD92-B3C1EA8F4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8502</Words>
  <Characters>43418</Characters>
  <Application>Microsoft Office Word</Application>
  <DocSecurity>0</DocSecurity>
  <Lines>361</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2011-04-02T05:05:00Z</dcterms:created>
  <dcterms:modified xsi:type="dcterms:W3CDTF">2011-04-04T08:20:00Z</dcterms:modified>
</cp:coreProperties>
</file>