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C1" w:rsidRDefault="00DF7EC1" w:rsidP="00DF7EC1"/>
    <w:p w:rsidR="00DF7EC1" w:rsidRDefault="00DF7EC1" w:rsidP="00DF7EC1"/>
    <w:p w:rsidR="00DF7EC1" w:rsidRDefault="00DF7EC1" w:rsidP="00DF7EC1">
      <w:r>
        <w:t>Vol. 4</w:t>
      </w:r>
    </w:p>
    <w:p w:rsidR="00DF7EC1" w:rsidRDefault="00DF7EC1" w:rsidP="00DF7EC1">
      <w:r>
        <w:t>KARACHI May 28, 1954.</w:t>
      </w:r>
    </w:p>
    <w:p w:rsidR="00DF7EC1" w:rsidRDefault="00DF7EC1" w:rsidP="00DF7EC1">
      <w:r>
        <w:t>No. 1</w:t>
      </w:r>
    </w:p>
    <w:p w:rsidR="00DF7EC1" w:rsidRDefault="00DF7EC1" w:rsidP="00DF7EC1">
      <w:r>
        <w:t>EAST PAKISTAN IN TURMOIL</w:t>
      </w:r>
    </w:p>
    <w:p w:rsidR="007B0BB4" w:rsidRDefault="00DF7EC1" w:rsidP="00DF7EC1">
      <w:r>
        <w:t>By: The Editor</w:t>
      </w:r>
    </w:p>
    <w:p w:rsidR="00DF7EC1" w:rsidRDefault="00DF7EC1" w:rsidP="00DF7EC1"/>
    <w:p w:rsidR="00DF7EC1" w:rsidRDefault="00DF7EC1" w:rsidP="00DF7EC1"/>
    <w:p w:rsidR="00DF7EC1" w:rsidRDefault="00DF7EC1" w:rsidP="00DF7EC1"/>
    <w:p w:rsidR="00DF7EC1" w:rsidRDefault="00DF7EC1" w:rsidP="00DF7EC1"/>
    <w:p w:rsidR="00DF7EC1" w:rsidRDefault="00DF7EC1" w:rsidP="00DF7EC1"/>
    <w:p w:rsidR="00DF7EC1" w:rsidRDefault="00DF7EC1" w:rsidP="00DF7EC1">
      <w:r>
        <w:t xml:space="preserve">East Pakistan has witnessed its second </w:t>
      </w:r>
      <w:r w:rsidR="00396DD3">
        <w:t>holocaust</w:t>
      </w:r>
      <w:r>
        <w:t xml:space="preserve"> in a month. </w:t>
      </w:r>
      <w:r w:rsidR="00396DD3">
        <w:t>Trouble is brewing fast. Condi</w:t>
      </w:r>
      <w:r>
        <w:t>t</w:t>
      </w:r>
      <w:r w:rsidR="00396DD3">
        <w:t>ions are continually deteriora</w:t>
      </w:r>
      <w:r>
        <w:t>ting. They are going from bad</w:t>
      </w:r>
    </w:p>
    <w:p w:rsidR="00DF7EC1" w:rsidRDefault="00DF7EC1" w:rsidP="00DF7EC1">
      <w:proofErr w:type="gramStart"/>
      <w:r>
        <w:t>to</w:t>
      </w:r>
      <w:proofErr w:type="gramEnd"/>
      <w:r>
        <w:t xml:space="preserve"> worse.</w:t>
      </w:r>
    </w:p>
    <w:p w:rsidR="00DF7EC1" w:rsidRDefault="00DF7EC1" w:rsidP="00DF7EC1">
      <w:r>
        <w:t xml:space="preserve">It can hardly be doubted that mighty forces of evil are at work. They are trying to undo what has been </w:t>
      </w:r>
      <w:r w:rsidR="00396DD3">
        <w:t>achieved</w:t>
      </w:r>
      <w:r>
        <w:t xml:space="preserve"> after countless sacrifices. They have struck at the industrial potential of Pakis- tan and want to wreck its economy. Islamic Republic of Pakistan is an eyesore for them- they burn in the fires of </w:t>
      </w:r>
      <w:r w:rsidR="00396DD3">
        <w:t>jealousies</w:t>
      </w:r>
      <w:r>
        <w:t xml:space="preserve"> and are not prone to tolerate this bastion of Islam.</w:t>
      </w:r>
    </w:p>
    <w:p w:rsidR="00DF7EC1" w:rsidRDefault="00DF7EC1" w:rsidP="00DF7EC1">
      <w:proofErr w:type="gramStart"/>
      <w:r>
        <w:t>a</w:t>
      </w:r>
      <w:proofErr w:type="gramEnd"/>
    </w:p>
    <w:p w:rsidR="00DF7EC1" w:rsidRDefault="00DF7EC1" w:rsidP="00DF7EC1">
      <w:r>
        <w:t xml:space="preserve">What has happened is not sudden whirlwind. It has not </w:t>
      </w:r>
      <w:r w:rsidR="00396DD3">
        <w:t>occurred</w:t>
      </w:r>
      <w:r>
        <w:t xml:space="preserve"> by chance. The disastrous eruption is not just accidental. It is the result of</w:t>
      </w:r>
    </w:p>
    <w:p w:rsidR="00DF7EC1" w:rsidRDefault="00DF7EC1" w:rsidP="00DF7EC1">
      <w:proofErr w:type="gramStart"/>
      <w:r>
        <w:t>multiple</w:t>
      </w:r>
      <w:proofErr w:type="gramEnd"/>
      <w:r>
        <w:t xml:space="preserve"> forces</w:t>
      </w:r>
    </w:p>
    <w:p w:rsidR="00DF7EC1" w:rsidRDefault="00DF7EC1" w:rsidP="00DF7EC1">
      <w:proofErr w:type="gramStart"/>
      <w:r>
        <w:t>prospered</w:t>
      </w:r>
      <w:proofErr w:type="gramEnd"/>
      <w:r>
        <w:t xml:space="preserve"> in the</w:t>
      </w:r>
    </w:p>
    <w:p w:rsidR="00DF7EC1" w:rsidRDefault="00DF7EC1" w:rsidP="00DF7EC1">
      <w:proofErr w:type="gramStart"/>
      <w:r>
        <w:t>that</w:t>
      </w:r>
      <w:proofErr w:type="gramEnd"/>
      <w:r>
        <w:t xml:space="preserve"> have</w:t>
      </w:r>
    </w:p>
    <w:p w:rsidR="00DF7EC1" w:rsidRDefault="00DF7EC1" w:rsidP="00DF7EC1">
      <w:r>
        <w:t>Seven</w:t>
      </w:r>
    </w:p>
    <w:p w:rsidR="00DF7EC1" w:rsidRDefault="00DF7EC1" w:rsidP="00DF7EC1">
      <w:proofErr w:type="gramStart"/>
      <w:r>
        <w:t>years</w:t>
      </w:r>
      <w:proofErr w:type="gramEnd"/>
    </w:p>
    <w:p w:rsidR="00DF7EC1" w:rsidRDefault="00DF7EC1" w:rsidP="00DF7EC1">
      <w:proofErr w:type="gramStart"/>
      <w:r>
        <w:t>of</w:t>
      </w:r>
      <w:proofErr w:type="gramEnd"/>
    </w:p>
    <w:p w:rsidR="00DF7EC1" w:rsidRDefault="00DF7EC1" w:rsidP="00DF7EC1">
      <w:proofErr w:type="gramStart"/>
      <w:r>
        <w:t>that</w:t>
      </w:r>
      <w:proofErr w:type="gramEnd"/>
      <w:r>
        <w:t xml:space="preserve"> have gone. The hoarse cry of merely dubbing this or that is, course to say the least, most unrealistic. The causes of this great tragedy-this wild</w:t>
      </w:r>
      <w:r w:rsidR="00396DD3">
        <w:t xml:space="preserve"> orgy of bloodshed and destruc</w:t>
      </w:r>
      <w:r>
        <w:t>tion-are very deep seated. Let us cast a glance over them.</w:t>
      </w:r>
    </w:p>
    <w:p w:rsidR="00DF7EC1" w:rsidRDefault="00DF7EC1" w:rsidP="00DF7EC1">
      <w:pPr>
        <w:pStyle w:val="ListParagraph"/>
        <w:numPr>
          <w:ilvl w:val="0"/>
          <w:numId w:val="1"/>
        </w:numPr>
      </w:pPr>
      <w:r>
        <w:lastRenderedPageBreak/>
        <w:t>Pakistan was created for the establishment of an ideology and the practical demonstration of an ideal. It was the love of the ideal which united the Muslim India and spurred them to action. It was the desire to see Islam bloom in this country which inspired them to fight the great struggle of liberation and which enabled them to tide over the storm of misfortunes that impeded their way. But this sordid fact will go down in the annals of history as the greatest tragedy of the age that a great majority of the leaders of the movement was neither sincere in its professions nor equipped</w:t>
      </w:r>
    </w:p>
    <w:p w:rsidR="00DF7EC1" w:rsidRDefault="00DF7EC1" w:rsidP="00DF7EC1">
      <w:pPr>
        <w:pStyle w:val="ListParagraph"/>
      </w:pPr>
    </w:p>
    <w:p w:rsidR="00DF7EC1" w:rsidRDefault="00DF7EC1" w:rsidP="00DF7EC1">
      <w:pPr>
        <w:pStyle w:val="ListParagraph"/>
      </w:pPr>
    </w:p>
    <w:p w:rsidR="00DF7EC1" w:rsidRDefault="00DF7EC1" w:rsidP="00DF7EC1">
      <w:pPr>
        <w:pStyle w:val="ListParagraph"/>
      </w:pPr>
    </w:p>
    <w:p w:rsidR="00DF7EC1" w:rsidRDefault="00396DD3" w:rsidP="00DF7EC1">
      <w:pPr>
        <w:pStyle w:val="ListParagraph"/>
      </w:pPr>
      <w:r>
        <w:t>With</w:t>
      </w:r>
      <w:r w:rsidR="00DF7EC1">
        <w:t xml:space="preserve"> the zeal and talents needed for the great </w:t>
      </w:r>
      <w:r>
        <w:t>revolutionizing</w:t>
      </w:r>
      <w:r w:rsidR="00DF7EC1">
        <w:t xml:space="preserve"> mission. And the nation was</w:t>
      </w:r>
    </w:p>
    <w:p w:rsidR="00DF7EC1" w:rsidRDefault="00396DD3" w:rsidP="00DF7EC1">
      <w:pPr>
        <w:pStyle w:val="ListParagraph"/>
      </w:pPr>
      <w:bookmarkStart w:id="0" w:name="_GoBack"/>
      <w:bookmarkEnd w:id="0"/>
      <w:r>
        <w:t>This</w:t>
      </w:r>
    </w:p>
    <w:p w:rsidR="00DF7EC1" w:rsidRDefault="00396DD3" w:rsidP="00396DD3">
      <w:pPr>
        <w:pStyle w:val="ListParagraph"/>
      </w:pPr>
      <w:r>
        <w:t>Too</w:t>
      </w:r>
      <w:r w:rsidR="00DF7EC1">
        <w:t xml:space="preserve"> short-sighted to see </w:t>
      </w:r>
      <w:r>
        <w:t>reality-a reality which was en</w:t>
      </w:r>
      <w:r w:rsidR="00DF7EC1">
        <w:t xml:space="preserve">veloped in the fog and mist of </w:t>
      </w:r>
      <w:r>
        <w:t>sloganize</w:t>
      </w:r>
      <w:r w:rsidR="00DF7EC1">
        <w:t xml:space="preserve"> and emotionalism.</w:t>
      </w:r>
    </w:p>
    <w:p w:rsidR="00DF7EC1" w:rsidRDefault="00DF7EC1" w:rsidP="00DF7EC1">
      <w:pPr>
        <w:pStyle w:val="ListParagraph"/>
      </w:pPr>
      <w:r>
        <w:t>2. This leadership</w:t>
      </w:r>
    </w:p>
    <w:p w:rsidR="00DF7EC1" w:rsidRDefault="00396DD3" w:rsidP="00DF7EC1">
      <w:pPr>
        <w:pStyle w:val="ListParagraph"/>
      </w:pPr>
      <w:r>
        <w:t>Betrayed</w:t>
      </w:r>
      <w:r w:rsidR="00DF7EC1">
        <w:t xml:space="preserve"> Pakistan in the grossest terms. It failed to lead nation to the </w:t>
      </w:r>
      <w:r>
        <w:t>Promised Land</w:t>
      </w:r>
      <w:r w:rsidR="00DF7EC1">
        <w:t xml:space="preserve">. It indulged in all kinds of graft and corruption and did not care a jot for the nation. It became a living symbol of inefficiency and did </w:t>
      </w:r>
      <w:r>
        <w:t>everything</w:t>
      </w:r>
      <w:r w:rsidR="00DF7EC1">
        <w:t xml:space="preserve"> in its power to tar the face of Pakistan in black. It threw the real ideals of the state to the </w:t>
      </w:r>
      <w:r>
        <w:t>lumber house</w:t>
      </w:r>
      <w:r w:rsidR="00DF7EC1">
        <w:t xml:space="preserve"> and flirted with petty ideologies of the decadent west. The result was chaos and confusion.</w:t>
      </w:r>
    </w:p>
    <w:p w:rsidR="00DF7EC1" w:rsidRDefault="00DF7EC1" w:rsidP="00DF7EC1">
      <w:pPr>
        <w:pStyle w:val="ListParagraph"/>
      </w:pPr>
      <w:r>
        <w:t xml:space="preserve">3. This leadership not only indulged in this foolish game of fire, it also fanned the flames of provincialism. The unity of the country was shattered. The threads of integrity were torn asunder. The noble spirits eve. </w:t>
      </w:r>
      <w:r w:rsidR="00396DD3">
        <w:t>Prorated</w:t>
      </w:r>
      <w:r>
        <w:t xml:space="preserve"> into thin air and all nasty feelings of self-</w:t>
      </w:r>
      <w:r w:rsidR="00396DD3">
        <w:t>interest</w:t>
      </w:r>
      <w:r>
        <w:t xml:space="preserve"> and provincial-</w:t>
      </w:r>
      <w:r w:rsidR="00396DD3">
        <w:t>intriguing</w:t>
      </w:r>
      <w:r>
        <w:t xml:space="preserve"> assumed dominance. They became the deciding factor.</w:t>
      </w:r>
    </w:p>
    <w:p w:rsidR="00DF7EC1" w:rsidRDefault="00DF7EC1" w:rsidP="00DF7EC1">
      <w:pPr>
        <w:pStyle w:val="ListParagraph"/>
      </w:pPr>
      <w:r>
        <w:t xml:space="preserve">This leadership also permit- ted-nay, encouraged, the rabid ideology of Communism to gain ground in the </w:t>
      </w:r>
      <w:r w:rsidR="00396DD3">
        <w:t>intelligentsia</w:t>
      </w:r>
      <w:r>
        <w:t>. The literature became infected</w:t>
      </w:r>
      <w:r w:rsidR="00396DD3">
        <w:t xml:space="preserve"> with it and the germs even en</w:t>
      </w:r>
      <w:r>
        <w:t>tered the body of the studen</w:t>
      </w:r>
      <w:r w:rsidR="00396DD3">
        <w:t>t community. Everything happen</w:t>
      </w:r>
      <w:r>
        <w:t>ed under the nose of these "sleeping beauties" and amount of public criticism could shake them from their slumber. Now the lava has erupted and th</w:t>
      </w:r>
      <w:r w:rsidR="00396DD3">
        <w:t>ey are caught in a fit of hyst</w:t>
      </w:r>
      <w:r>
        <w:t xml:space="preserve">eric </w:t>
      </w:r>
      <w:r w:rsidR="00396DD3">
        <w:t>frenzy</w:t>
      </w:r>
      <w:r>
        <w:t>.</w:t>
      </w:r>
    </w:p>
    <w:p w:rsidR="00DF7EC1" w:rsidRDefault="00DF7EC1" w:rsidP="00DF7EC1">
      <w:pPr>
        <w:pStyle w:val="ListParagraph"/>
      </w:pPr>
      <w:proofErr w:type="gramStart"/>
      <w:r>
        <w:t>no</w:t>
      </w:r>
      <w:proofErr w:type="gramEnd"/>
    </w:p>
    <w:p w:rsidR="00DF7EC1" w:rsidRDefault="00DF7EC1" w:rsidP="00DF7EC1">
      <w:pPr>
        <w:pStyle w:val="ListParagraph"/>
      </w:pPr>
      <w:r>
        <w:t>Let hysteria not blind us at this critical moment--we must be</w:t>
      </w:r>
    </w:p>
    <w:p w:rsidR="00DF7EC1" w:rsidRDefault="00DF7EC1" w:rsidP="00DF7EC1">
      <w:pPr>
        <w:pStyle w:val="ListParagraph"/>
      </w:pPr>
    </w:p>
    <w:p w:rsidR="00DF7EC1" w:rsidRDefault="00DF7EC1" w:rsidP="00DF7EC1">
      <w:pPr>
        <w:pStyle w:val="ListParagraph"/>
      </w:pPr>
    </w:p>
    <w:p w:rsidR="00DF7EC1" w:rsidRDefault="00396DD3" w:rsidP="00DF7EC1">
      <w:pPr>
        <w:pStyle w:val="ListParagraph"/>
      </w:pPr>
      <w:r>
        <w:t>Careful</w:t>
      </w:r>
      <w:r w:rsidR="00DF7EC1">
        <w:t>. The real cause of all this devastation is the weakening of the faith in the ideology that gave lif</w:t>
      </w:r>
      <w:r>
        <w:t>e to Pakistan and the im</w:t>
      </w:r>
      <w:r w:rsidR="00DF7EC1">
        <w:t>prudent policy of the Govt. which was, short-</w:t>
      </w:r>
      <w:r>
        <w:t>sightedness</w:t>
      </w:r>
      <w:r w:rsidR="00DF7EC1">
        <w:t>, lack of faith in the Islamic ideology and absence of sincerity, all rolled into one. And what is needed today is not a set of deceptive palliatives but a well-thought</w:t>
      </w:r>
    </w:p>
    <w:p w:rsidR="00DF7EC1" w:rsidRDefault="00DF7EC1" w:rsidP="00DF7EC1">
      <w:pPr>
        <w:pStyle w:val="ListParagraph"/>
      </w:pPr>
    </w:p>
    <w:p w:rsidR="00DF7EC1" w:rsidRDefault="00DF7EC1" w:rsidP="00DF7EC1">
      <w:pPr>
        <w:pStyle w:val="ListParagraph"/>
      </w:pPr>
    </w:p>
    <w:p w:rsidR="00DF7EC1" w:rsidRDefault="00396DD3" w:rsidP="00DF7EC1">
      <w:pPr>
        <w:pStyle w:val="ListParagraph"/>
      </w:pPr>
      <w:r>
        <w:t>Out</w:t>
      </w:r>
      <w:r w:rsidR="00DF7EC1">
        <w:t xml:space="preserve"> cure. </w:t>
      </w:r>
      <w:r>
        <w:t>Undone unless the Islamic ideo</w:t>
      </w:r>
      <w:r w:rsidR="00DF7EC1">
        <w:t xml:space="preserve">logy is fully </w:t>
      </w:r>
      <w:r>
        <w:t>established</w:t>
      </w:r>
      <w:r w:rsidR="00DF7EC1">
        <w:t xml:space="preserve"> and a popular movement for it is set afoot.</w:t>
      </w:r>
    </w:p>
    <w:p w:rsidR="00DF7EC1" w:rsidRDefault="00DF7EC1" w:rsidP="00DF7EC1">
      <w:pPr>
        <w:pStyle w:val="ListParagraph"/>
      </w:pPr>
      <w:r>
        <w:t xml:space="preserve">The evil </w:t>
      </w:r>
      <w:r w:rsidR="00396DD3">
        <w:t>cannot</w:t>
      </w:r>
      <w:r>
        <w:t xml:space="preserve"> be</w:t>
      </w:r>
    </w:p>
    <w:p w:rsidR="00DF7EC1" w:rsidRDefault="00DF7EC1" w:rsidP="00DF7EC1">
      <w:pPr>
        <w:pStyle w:val="ListParagraph"/>
      </w:pPr>
      <w:r>
        <w:t>We pray that wisdom</w:t>
      </w:r>
    </w:p>
    <w:p w:rsidR="00DF7EC1" w:rsidRDefault="00DF7EC1" w:rsidP="00DF7EC1">
      <w:pPr>
        <w:pStyle w:val="ListParagraph"/>
      </w:pPr>
      <w:proofErr w:type="gramStart"/>
      <w:r>
        <w:lastRenderedPageBreak/>
        <w:t>may</w:t>
      </w:r>
      <w:proofErr w:type="gramEnd"/>
      <w:r>
        <w:t xml:space="preserve"> now dawn upon the minds of those who direct the policy and they may march ahead in the right direction. Then and then alone can the catastrophe be averted.</w:t>
      </w:r>
    </w:p>
    <w:sectPr w:rsidR="00DF7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64C2"/>
    <w:multiLevelType w:val="hybridMultilevel"/>
    <w:tmpl w:val="864A5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E5"/>
    <w:rsid w:val="00396DD3"/>
    <w:rsid w:val="007B0BB4"/>
    <w:rsid w:val="009950E5"/>
    <w:rsid w:val="00DF7E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E36A"/>
  <w15:chartTrackingRefBased/>
  <w15:docId w15:val="{C1027E35-2211-4E20-A136-E8ED108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2025-03-13T07:57:00Z</dcterms:created>
  <dcterms:modified xsi:type="dcterms:W3CDTF">2025-03-14T05:09:00Z</dcterms:modified>
</cp:coreProperties>
</file>