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734A06" w:rsidRDefault="00CE7CFE" w:rsidP="004E4F92">
      <w:pPr>
        <w:pStyle w:val="NoSpacing"/>
        <w:rPr>
          <w:rStyle w:val="apple-style-span"/>
          <w:rFonts w:ascii="Cambria" w:hAnsi="Cambria" w:cs="Times New Roman"/>
          <w:sz w:val="72"/>
          <w:szCs w:val="72"/>
        </w:rPr>
      </w:pPr>
    </w:p>
    <w:p w:rsidR="002F0F81" w:rsidRPr="00734A06" w:rsidRDefault="002F0F81" w:rsidP="002F0F81">
      <w:pPr>
        <w:rPr>
          <w:rStyle w:val="apple-style-span"/>
          <w:rFonts w:ascii="Arial" w:hAnsi="Arial" w:cs="Arial"/>
          <w:sz w:val="20"/>
          <w:szCs w:val="20"/>
        </w:rPr>
      </w:pPr>
    </w:p>
    <w:p w:rsidR="002F0F81" w:rsidRPr="00734A06" w:rsidRDefault="002F0F81" w:rsidP="002F0F81">
      <w:pPr>
        <w:rPr>
          <w:rStyle w:val="apple-style-span"/>
          <w:rFonts w:ascii="Arial" w:hAnsi="Arial" w:cs="Arial"/>
          <w:sz w:val="20"/>
          <w:szCs w:val="20"/>
        </w:rPr>
      </w:pPr>
    </w:p>
    <w:p w:rsidR="00CE7CFE" w:rsidRPr="00734A06" w:rsidRDefault="00CE7CFE">
      <w:pPr>
        <w:jc w:val="right"/>
        <w:rPr>
          <w:rStyle w:val="apple-style-span"/>
          <w:rFonts w:ascii="Arial" w:hAnsi="Arial" w:cs="Arial"/>
          <w:sz w:val="20"/>
          <w:szCs w:val="20"/>
        </w:rPr>
      </w:pPr>
    </w:p>
    <w:p w:rsidR="00A94DAF" w:rsidRPr="00734A06" w:rsidRDefault="00A94DAF">
      <w:pPr>
        <w:jc w:val="right"/>
        <w:rPr>
          <w:rStyle w:val="apple-style-span"/>
          <w:rFonts w:ascii="Arial" w:hAnsi="Arial" w:cs="Arial"/>
          <w:sz w:val="20"/>
          <w:szCs w:val="20"/>
        </w:rPr>
      </w:pPr>
    </w:p>
    <w:p w:rsidR="00366811" w:rsidRPr="00734A06" w:rsidRDefault="00366811" w:rsidP="00B20AB4">
      <w:pPr>
        <w:jc w:val="center"/>
        <w:rPr>
          <w:rFonts w:ascii="Batang" w:eastAsia="Batang" w:hAnsi="Batang"/>
          <w:sz w:val="36"/>
          <w:szCs w:val="36"/>
        </w:rPr>
      </w:pPr>
      <w:r w:rsidRPr="00734A06">
        <w:rPr>
          <w:rFonts w:ascii="Batang" w:eastAsia="Batang" w:hAnsi="Batang"/>
          <w:b/>
          <w:bCs/>
          <w:sz w:val="36"/>
          <w:szCs w:val="36"/>
        </w:rPr>
        <w:t>C</w:t>
      </w:r>
      <w:r w:rsidRPr="00734A06">
        <w:rPr>
          <w:rFonts w:ascii="Batang" w:eastAsia="Batang" w:hAnsi="Batang"/>
          <w:sz w:val="36"/>
          <w:szCs w:val="36"/>
        </w:rPr>
        <w:t>ONTRIBUTION OF</w:t>
      </w:r>
      <w:r w:rsidR="00B20AB4" w:rsidRPr="00734A06">
        <w:rPr>
          <w:rFonts w:ascii="Batang" w:eastAsia="Batang" w:hAnsi="Batang"/>
          <w:sz w:val="36"/>
          <w:szCs w:val="36"/>
        </w:rPr>
        <w:t xml:space="preserve"> </w:t>
      </w:r>
      <w:r w:rsidRPr="00734A06">
        <w:rPr>
          <w:rFonts w:ascii="Batang" w:eastAsia="Batang" w:hAnsi="Batang"/>
          <w:b/>
          <w:bCs/>
          <w:sz w:val="36"/>
          <w:szCs w:val="36"/>
        </w:rPr>
        <w:t>P</w:t>
      </w:r>
      <w:r w:rsidRPr="00734A06">
        <w:rPr>
          <w:rFonts w:ascii="Batang" w:eastAsia="Batang" w:hAnsi="Batang"/>
          <w:sz w:val="36"/>
          <w:szCs w:val="36"/>
        </w:rPr>
        <w:t xml:space="preserve">ROF. </w:t>
      </w:r>
      <w:r w:rsidRPr="00734A06">
        <w:rPr>
          <w:rFonts w:ascii="Batang" w:eastAsia="Batang" w:hAnsi="Batang"/>
          <w:b/>
          <w:bCs/>
          <w:sz w:val="36"/>
          <w:szCs w:val="36"/>
        </w:rPr>
        <w:t>K</w:t>
      </w:r>
      <w:r w:rsidRPr="00734A06">
        <w:rPr>
          <w:rFonts w:ascii="Batang" w:eastAsia="Batang" w:hAnsi="Batang"/>
          <w:sz w:val="36"/>
          <w:szCs w:val="36"/>
        </w:rPr>
        <w:t xml:space="preserve">HURSHID </w:t>
      </w:r>
      <w:r w:rsidRPr="00734A06">
        <w:rPr>
          <w:rFonts w:ascii="Batang" w:eastAsia="Batang" w:hAnsi="Batang"/>
          <w:b/>
          <w:bCs/>
          <w:sz w:val="36"/>
          <w:szCs w:val="36"/>
        </w:rPr>
        <w:t>A</w:t>
      </w:r>
      <w:r w:rsidRPr="00734A06">
        <w:rPr>
          <w:rFonts w:ascii="Batang" w:eastAsia="Batang" w:hAnsi="Batang"/>
          <w:sz w:val="36"/>
          <w:szCs w:val="36"/>
        </w:rPr>
        <w:t xml:space="preserve">HMAD </w:t>
      </w:r>
    </w:p>
    <w:p w:rsidR="006A317E" w:rsidRPr="00734A06" w:rsidRDefault="00366811" w:rsidP="00366811">
      <w:pPr>
        <w:jc w:val="center"/>
        <w:rPr>
          <w:rFonts w:ascii="Batang" w:eastAsia="Batang" w:hAnsi="Batang"/>
          <w:sz w:val="22"/>
          <w:szCs w:val="22"/>
        </w:rPr>
      </w:pPr>
      <w:r w:rsidRPr="00734A06">
        <w:rPr>
          <w:rFonts w:ascii="Batang" w:eastAsia="Batang" w:hAnsi="Batang"/>
          <w:sz w:val="36"/>
          <w:szCs w:val="36"/>
        </w:rPr>
        <w:t xml:space="preserve">TO THE </w:t>
      </w:r>
      <w:r w:rsidRPr="00734A06">
        <w:rPr>
          <w:rFonts w:ascii="Batang" w:eastAsia="Batang" w:hAnsi="Batang"/>
          <w:b/>
          <w:bCs/>
          <w:sz w:val="36"/>
          <w:szCs w:val="36"/>
        </w:rPr>
        <w:t>F</w:t>
      </w:r>
      <w:r w:rsidRPr="00734A06">
        <w:rPr>
          <w:rFonts w:ascii="Batang" w:eastAsia="Batang" w:hAnsi="Batang"/>
          <w:sz w:val="36"/>
          <w:szCs w:val="36"/>
        </w:rPr>
        <w:t xml:space="preserve">IELDS OF </w:t>
      </w:r>
      <w:r w:rsidRPr="00734A06">
        <w:rPr>
          <w:rFonts w:ascii="Batang" w:eastAsia="Batang" w:hAnsi="Batang"/>
          <w:b/>
          <w:bCs/>
          <w:sz w:val="36"/>
          <w:szCs w:val="36"/>
        </w:rPr>
        <w:t>I</w:t>
      </w:r>
      <w:r w:rsidRPr="00734A06">
        <w:rPr>
          <w:rFonts w:ascii="Batang" w:eastAsia="Batang" w:hAnsi="Batang"/>
          <w:sz w:val="36"/>
          <w:szCs w:val="36"/>
        </w:rPr>
        <w:t xml:space="preserve">SLAMIC </w:t>
      </w:r>
      <w:r w:rsidRPr="00734A06">
        <w:rPr>
          <w:rFonts w:ascii="Batang" w:eastAsia="Batang" w:hAnsi="Batang"/>
          <w:b/>
          <w:bCs/>
          <w:sz w:val="36"/>
          <w:szCs w:val="36"/>
        </w:rPr>
        <w:t>L</w:t>
      </w:r>
      <w:r w:rsidRPr="00734A06">
        <w:rPr>
          <w:rFonts w:ascii="Batang" w:eastAsia="Batang" w:hAnsi="Batang"/>
          <w:sz w:val="36"/>
          <w:szCs w:val="36"/>
        </w:rPr>
        <w:t xml:space="preserve">EARNING </w:t>
      </w:r>
      <w:r w:rsidRPr="00734A06">
        <w:rPr>
          <w:rFonts w:ascii="Batang" w:eastAsia="Batang" w:hAnsi="Batang"/>
          <w:b/>
          <w:bCs/>
          <w:sz w:val="36"/>
          <w:szCs w:val="36"/>
        </w:rPr>
        <w:t>S</w:t>
      </w:r>
      <w:r w:rsidRPr="00734A06">
        <w:rPr>
          <w:rFonts w:ascii="Batang" w:eastAsia="Batang" w:hAnsi="Batang"/>
          <w:sz w:val="36"/>
          <w:szCs w:val="36"/>
        </w:rPr>
        <w:t xml:space="preserve">CHOLARSHIP </w:t>
      </w:r>
    </w:p>
    <w:p w:rsidR="00BC0361" w:rsidRPr="00734A06" w:rsidRDefault="00BC0361" w:rsidP="009A141A">
      <w:pPr>
        <w:pStyle w:val="NormalWeb"/>
        <w:jc w:val="center"/>
        <w:rPr>
          <w:rFonts w:ascii="Verdana" w:hAnsi="Verdana"/>
          <w:sz w:val="23"/>
          <w:szCs w:val="15"/>
        </w:rPr>
      </w:pPr>
    </w:p>
    <w:p w:rsidR="00A94DAF" w:rsidRPr="00734A06" w:rsidRDefault="00A94DAF" w:rsidP="00BC0361">
      <w:pPr>
        <w:pStyle w:val="NormalWeb"/>
        <w:jc w:val="center"/>
        <w:rPr>
          <w:rFonts w:ascii="Verdana" w:hAnsi="Verdana"/>
          <w:sz w:val="23"/>
          <w:szCs w:val="15"/>
        </w:rPr>
      </w:pPr>
    </w:p>
    <w:p w:rsidR="00BC0361" w:rsidRPr="00734A06" w:rsidRDefault="00BC0361" w:rsidP="00A94DAF">
      <w:pPr>
        <w:pStyle w:val="NormalWeb"/>
        <w:jc w:val="center"/>
        <w:rPr>
          <w:rFonts w:ascii="Verdana" w:hAnsi="Verdana"/>
          <w:sz w:val="23"/>
          <w:szCs w:val="15"/>
        </w:rPr>
      </w:pPr>
    </w:p>
    <w:p w:rsidR="00BC0361" w:rsidRPr="00734A06" w:rsidRDefault="00BC0361" w:rsidP="00A94DAF">
      <w:pPr>
        <w:pStyle w:val="NormalWeb"/>
        <w:jc w:val="center"/>
        <w:rPr>
          <w:rFonts w:ascii="Verdana" w:hAnsi="Verdana"/>
          <w:sz w:val="23"/>
          <w:szCs w:val="15"/>
        </w:rPr>
      </w:pPr>
    </w:p>
    <w:p w:rsidR="00DE56AB" w:rsidRPr="00734A06" w:rsidRDefault="00DE56AB" w:rsidP="00BC0361">
      <w:pPr>
        <w:pStyle w:val="NormalWeb"/>
        <w:spacing w:before="0" w:beforeAutospacing="0" w:after="0" w:afterAutospacing="0"/>
        <w:jc w:val="center"/>
        <w:rPr>
          <w:rFonts w:ascii="Trajan Pro" w:hAnsi="Trajan Pro"/>
          <w:b/>
          <w:bCs/>
          <w:shadow/>
          <w:sz w:val="40"/>
          <w:szCs w:val="40"/>
        </w:rPr>
      </w:pPr>
    </w:p>
    <w:p w:rsidR="00BC0361" w:rsidRPr="00734A06" w:rsidRDefault="00BC0361" w:rsidP="00BC0361">
      <w:pPr>
        <w:pStyle w:val="NormalWeb"/>
        <w:spacing w:before="0" w:beforeAutospacing="0" w:after="0" w:afterAutospacing="0"/>
        <w:jc w:val="center"/>
        <w:rPr>
          <w:rFonts w:ascii="Century Gothic" w:hAnsi="Century Gothic"/>
          <w:b/>
          <w:bCs/>
          <w:shadow/>
        </w:rPr>
      </w:pPr>
    </w:p>
    <w:tbl>
      <w:tblPr>
        <w:tblW w:w="5048" w:type="pct"/>
        <w:tblCellMar>
          <w:left w:w="360" w:type="dxa"/>
          <w:right w:w="360" w:type="dxa"/>
        </w:tblCellMar>
        <w:tblLook w:val="04A0" w:firstRow="1" w:lastRow="0" w:firstColumn="1" w:lastColumn="0" w:noHBand="0" w:noVBand="1"/>
      </w:tblPr>
      <w:tblGrid>
        <w:gridCol w:w="9538"/>
      </w:tblGrid>
      <w:tr w:rsidR="00A94DAF" w:rsidRPr="00734A06" w:rsidTr="00A46FE8">
        <w:trPr>
          <w:trHeight w:val="298"/>
        </w:trPr>
        <w:tc>
          <w:tcPr>
            <w:tcW w:w="5000" w:type="pct"/>
            <w:shd w:val="clear" w:color="auto" w:fill="auto"/>
            <w:vAlign w:val="center"/>
          </w:tcPr>
          <w:p w:rsidR="00A94DAF" w:rsidRPr="00734A06" w:rsidRDefault="00A94DAF" w:rsidP="00A46FE8">
            <w:pPr>
              <w:pStyle w:val="NoSpacing"/>
              <w:jc w:val="center"/>
              <w:rPr>
                <w:smallCaps/>
                <w:sz w:val="48"/>
                <w:szCs w:val="48"/>
              </w:rPr>
            </w:pPr>
          </w:p>
          <w:p w:rsidR="00D26478" w:rsidRPr="00734A06" w:rsidRDefault="00D26478" w:rsidP="00A46FE8">
            <w:pPr>
              <w:pStyle w:val="NoSpacing"/>
              <w:jc w:val="center"/>
              <w:rPr>
                <w:smallCaps/>
                <w:sz w:val="48"/>
                <w:szCs w:val="48"/>
              </w:rPr>
            </w:pPr>
          </w:p>
          <w:p w:rsidR="00D26478" w:rsidRPr="00734A06" w:rsidRDefault="00D26478" w:rsidP="00A46FE8">
            <w:pPr>
              <w:pStyle w:val="NoSpacing"/>
              <w:jc w:val="center"/>
              <w:rPr>
                <w:smallCaps/>
                <w:sz w:val="48"/>
                <w:szCs w:val="48"/>
              </w:rPr>
            </w:pPr>
          </w:p>
          <w:p w:rsidR="00D26478" w:rsidRPr="00734A06" w:rsidRDefault="00D26478" w:rsidP="00A46FE8">
            <w:pPr>
              <w:pStyle w:val="NoSpacing"/>
              <w:jc w:val="center"/>
              <w:rPr>
                <w:smallCaps/>
                <w:sz w:val="48"/>
                <w:szCs w:val="48"/>
              </w:rPr>
            </w:pPr>
          </w:p>
          <w:p w:rsidR="00A94DAF" w:rsidRPr="00734A06" w:rsidRDefault="00A94DAF" w:rsidP="00A46FE8">
            <w:pPr>
              <w:pStyle w:val="NoSpacing"/>
              <w:jc w:val="center"/>
              <w:rPr>
                <w:smallCaps/>
                <w:sz w:val="56"/>
                <w:szCs w:val="56"/>
              </w:rPr>
            </w:pPr>
            <w:r w:rsidRPr="00734A06">
              <w:rPr>
                <w:smallCaps/>
                <w:sz w:val="56"/>
                <w:szCs w:val="56"/>
              </w:rPr>
              <w:t>Prof. Khurshid Ahmad</w:t>
            </w:r>
          </w:p>
          <w:p w:rsidR="00BC0361" w:rsidRPr="00734A06" w:rsidRDefault="00BC0361" w:rsidP="00A46FE8">
            <w:pPr>
              <w:pStyle w:val="NoSpacing"/>
              <w:rPr>
                <w:smallCaps/>
                <w:sz w:val="48"/>
                <w:szCs w:val="48"/>
              </w:rPr>
            </w:pPr>
          </w:p>
        </w:tc>
      </w:tr>
    </w:tbl>
    <w:p w:rsidR="00D26478" w:rsidRPr="00734A06" w:rsidRDefault="00D26478" w:rsidP="00A46FE8">
      <w:pPr>
        <w:rPr>
          <w:lang w:bidi="he-IL"/>
        </w:rPr>
      </w:pPr>
    </w:p>
    <w:p w:rsidR="00504B07" w:rsidRPr="00734A06" w:rsidRDefault="00504B07" w:rsidP="00A46FE8">
      <w:pPr>
        <w:rPr>
          <w:lang w:bidi="he-IL"/>
        </w:rPr>
      </w:pPr>
    </w:p>
    <w:p w:rsidR="00504B07" w:rsidRPr="00734A06" w:rsidRDefault="00504B07" w:rsidP="00A46FE8">
      <w:pPr>
        <w:rPr>
          <w:lang w:bidi="he-IL"/>
        </w:rPr>
      </w:pPr>
    </w:p>
    <w:p w:rsidR="00B20AB4" w:rsidRPr="00734A06" w:rsidRDefault="00B20AB4" w:rsidP="00A46FE8">
      <w:pPr>
        <w:rPr>
          <w:lang w:bidi="he-IL"/>
        </w:rPr>
      </w:pPr>
    </w:p>
    <w:p w:rsidR="00B20AB4" w:rsidRPr="00734A06" w:rsidRDefault="00B20AB4" w:rsidP="00A46FE8">
      <w:pPr>
        <w:rPr>
          <w:lang w:bidi="he-IL"/>
        </w:rPr>
      </w:pPr>
    </w:p>
    <w:p w:rsidR="00B20AB4" w:rsidRPr="00734A06" w:rsidRDefault="00B20AB4" w:rsidP="00A46FE8">
      <w:pPr>
        <w:rPr>
          <w:lang w:bidi="he-IL"/>
        </w:rPr>
      </w:pPr>
    </w:p>
    <w:p w:rsidR="00B20AB4" w:rsidRPr="00734A06" w:rsidRDefault="00B20AB4" w:rsidP="00A46FE8">
      <w:pPr>
        <w:rPr>
          <w:lang w:bidi="he-IL"/>
        </w:rPr>
      </w:pPr>
    </w:p>
    <w:p w:rsidR="00504B07" w:rsidRPr="00734A06" w:rsidRDefault="00504B07" w:rsidP="00A46FE8">
      <w:pPr>
        <w:rPr>
          <w:lang w:bidi="he-IL"/>
        </w:rPr>
      </w:pPr>
    </w:p>
    <w:p w:rsidR="00D26478" w:rsidRPr="00734A06" w:rsidRDefault="00D26478" w:rsidP="00A46FE8">
      <w:pPr>
        <w:rPr>
          <w:lang w:bidi="he-IL"/>
        </w:rPr>
      </w:pPr>
    </w:p>
    <w:p w:rsidR="00D26478" w:rsidRPr="00734A06" w:rsidRDefault="00D26478" w:rsidP="00A46FE8">
      <w:pPr>
        <w:rPr>
          <w:lang w:bidi="he-IL"/>
        </w:rPr>
      </w:pPr>
    </w:p>
    <w:p w:rsidR="00D26478" w:rsidRPr="00734A06" w:rsidRDefault="00D26478" w:rsidP="00D26478">
      <w:pPr>
        <w:rPr>
          <w:rFonts w:ascii="Batang" w:eastAsia="Batang" w:hAnsi="Batang" w:cstheme="minorBidi"/>
          <w:b/>
          <w:bCs/>
          <w:noProof/>
          <w:sz w:val="22"/>
          <w:szCs w:val="22"/>
          <w:u w:val="single"/>
        </w:rPr>
      </w:pPr>
    </w:p>
    <w:p w:rsidR="00B20AB4" w:rsidRPr="00734A06" w:rsidRDefault="00CF4E88" w:rsidP="00CF4E88">
      <w:pPr>
        <w:jc w:val="center"/>
        <w:rPr>
          <w:rFonts w:ascii="Batang" w:eastAsia="Batang" w:hAnsi="Batang" w:cstheme="minorBidi"/>
          <w:b/>
          <w:bCs/>
          <w:noProof/>
          <w:sz w:val="20"/>
          <w:szCs w:val="20"/>
          <w:u w:val="single"/>
        </w:rPr>
      </w:pPr>
      <w:r w:rsidRPr="00734A06">
        <w:rPr>
          <w:rFonts w:ascii="Batang" w:eastAsia="Batang" w:hAnsi="Batang" w:cstheme="minorBidi"/>
          <w:b/>
          <w:bCs/>
          <w:noProof/>
          <w:sz w:val="20"/>
          <w:szCs w:val="20"/>
          <w:u w:val="single"/>
        </w:rPr>
        <w:lastRenderedPageBreak/>
        <w:t xml:space="preserve">CONTRIBUTION OF PROF. KHURSHID AHMAD </w:t>
      </w:r>
    </w:p>
    <w:p w:rsidR="00CF4E88" w:rsidRPr="00734A06" w:rsidRDefault="00CF4E88" w:rsidP="00CF4E88">
      <w:pPr>
        <w:jc w:val="center"/>
        <w:rPr>
          <w:rFonts w:asciiTheme="minorHAnsi" w:hAnsiTheme="minorHAnsi"/>
          <w:b/>
          <w:bCs/>
          <w:sz w:val="20"/>
          <w:szCs w:val="20"/>
        </w:rPr>
      </w:pPr>
      <w:r w:rsidRPr="00734A06">
        <w:rPr>
          <w:rFonts w:ascii="Batang" w:eastAsia="Batang" w:hAnsi="Batang" w:cstheme="minorBidi"/>
          <w:b/>
          <w:bCs/>
          <w:noProof/>
          <w:sz w:val="20"/>
          <w:szCs w:val="20"/>
          <w:u w:val="single"/>
        </w:rPr>
        <w:t xml:space="preserve">TO THE FIELDS OF ISLAMIC LEARNING, SCHOLARSHIP </w:t>
      </w:r>
    </w:p>
    <w:p w:rsidR="00CF4E88" w:rsidRPr="00734A06" w:rsidRDefault="00CF4E88" w:rsidP="00CF4E88">
      <w:pPr>
        <w:jc w:val="both"/>
        <w:rPr>
          <w:rFonts w:asciiTheme="minorHAnsi" w:hAnsiTheme="minorHAnsi"/>
          <w:sz w:val="23"/>
          <w:szCs w:val="23"/>
        </w:rPr>
      </w:pPr>
    </w:p>
    <w:p w:rsidR="00CF4E88" w:rsidRPr="00734A06" w:rsidRDefault="00CF4E88" w:rsidP="00B20AB4">
      <w:pPr>
        <w:jc w:val="both"/>
        <w:rPr>
          <w:rFonts w:asciiTheme="minorHAnsi" w:hAnsiTheme="minorHAnsi"/>
          <w:sz w:val="23"/>
          <w:szCs w:val="23"/>
        </w:rPr>
      </w:pPr>
      <w:r w:rsidRPr="00734A06">
        <w:rPr>
          <w:rFonts w:asciiTheme="minorHAnsi" w:hAnsiTheme="minorHAnsi"/>
          <w:sz w:val="23"/>
          <w:szCs w:val="23"/>
        </w:rPr>
        <w:t>Prof. Khurshid Ahmad started his Da</w:t>
      </w:r>
      <w:r w:rsidR="00B20AB4" w:rsidRPr="00734A06">
        <w:rPr>
          <w:rFonts w:asciiTheme="minorHAnsi" w:hAnsiTheme="minorHAnsi"/>
          <w:sz w:val="23"/>
          <w:szCs w:val="23"/>
        </w:rPr>
        <w:t>’</w:t>
      </w:r>
      <w:r w:rsidRPr="00734A06">
        <w:rPr>
          <w:rFonts w:asciiTheme="minorHAnsi" w:hAnsiTheme="minorHAnsi"/>
          <w:sz w:val="23"/>
          <w:szCs w:val="23"/>
        </w:rPr>
        <w:t xml:space="preserve">wah and academic activities in 1949, in the prime of his youth. During the last thirty five years he has made significant contributions, both as an Islamic scholar and as an activist in the field of Islamic da'wah, working amongst the Muslims as well as non-Muslims, particularly in Europe, America and Africa. He has authored or edited more than </w:t>
      </w:r>
      <w:r w:rsidR="00B20AB4" w:rsidRPr="00734A06">
        <w:rPr>
          <w:rFonts w:asciiTheme="minorHAnsi" w:hAnsiTheme="minorHAnsi"/>
          <w:sz w:val="23"/>
          <w:szCs w:val="23"/>
        </w:rPr>
        <w:t>eighty</w:t>
      </w:r>
      <w:r w:rsidRPr="00734A06">
        <w:rPr>
          <w:rFonts w:asciiTheme="minorHAnsi" w:hAnsiTheme="minorHAnsi"/>
          <w:sz w:val="23"/>
          <w:szCs w:val="23"/>
        </w:rPr>
        <w:t xml:space="preserve"> works. He originally writes in English and Urdu, but his works have been translated in many languages of the world, including Arabic, Persian</w:t>
      </w:r>
      <w:r w:rsidR="00B20AB4" w:rsidRPr="00734A06">
        <w:rPr>
          <w:rFonts w:asciiTheme="minorHAnsi" w:hAnsiTheme="minorHAnsi"/>
          <w:sz w:val="23"/>
          <w:szCs w:val="23"/>
        </w:rPr>
        <w:t>,</w:t>
      </w:r>
      <w:r w:rsidRPr="00734A06">
        <w:rPr>
          <w:rFonts w:asciiTheme="minorHAnsi" w:hAnsiTheme="minorHAnsi"/>
          <w:sz w:val="23"/>
          <w:szCs w:val="23"/>
        </w:rPr>
        <w:t xml:space="preserve"> Japanese, Indonesian, Hindi, French, Gentian, Turkish and </w:t>
      </w:r>
      <w:r w:rsidR="00B20AB4" w:rsidRPr="00734A06">
        <w:rPr>
          <w:rFonts w:asciiTheme="minorHAnsi" w:hAnsiTheme="minorHAnsi"/>
          <w:sz w:val="23"/>
          <w:szCs w:val="23"/>
        </w:rPr>
        <w:t>Slovak</w:t>
      </w:r>
      <w:r w:rsidRPr="00734A06">
        <w:rPr>
          <w:rFonts w:asciiTheme="minorHAnsi" w:hAnsiTheme="minorHAnsi"/>
          <w:sz w:val="23"/>
          <w:szCs w:val="23"/>
        </w:rPr>
        <w:t>. Major fields of Islamic learning in which he has contributed may be outlined as follows:</w:t>
      </w:r>
    </w:p>
    <w:p w:rsidR="00CF4E88" w:rsidRPr="00734A06" w:rsidRDefault="00CF4E88" w:rsidP="00CF4E88">
      <w:pPr>
        <w:jc w:val="both"/>
        <w:rPr>
          <w:rFonts w:asciiTheme="minorHAnsi" w:hAnsiTheme="minorHAnsi"/>
          <w:sz w:val="23"/>
          <w:szCs w:val="23"/>
        </w:rPr>
      </w:pPr>
    </w:p>
    <w:p w:rsidR="00CF4E88" w:rsidRPr="00734A06" w:rsidRDefault="00CF4E88" w:rsidP="00B20AB4">
      <w:pPr>
        <w:pStyle w:val="ListParagraph"/>
        <w:numPr>
          <w:ilvl w:val="0"/>
          <w:numId w:val="4"/>
        </w:numPr>
        <w:tabs>
          <w:tab w:val="left" w:pos="360"/>
        </w:tabs>
        <w:ind w:left="360"/>
        <w:jc w:val="both"/>
        <w:rPr>
          <w:rFonts w:asciiTheme="minorHAnsi" w:hAnsiTheme="minorHAnsi"/>
          <w:b/>
          <w:bCs/>
          <w:spacing w:val="20"/>
          <w:sz w:val="23"/>
          <w:szCs w:val="23"/>
          <w:u w:val="single"/>
        </w:rPr>
      </w:pPr>
      <w:r w:rsidRPr="00734A06">
        <w:rPr>
          <w:rFonts w:asciiTheme="minorHAnsi" w:hAnsiTheme="minorHAnsi"/>
          <w:b/>
          <w:bCs/>
          <w:spacing w:val="20"/>
          <w:sz w:val="23"/>
          <w:szCs w:val="23"/>
          <w:u w:val="single"/>
        </w:rPr>
        <w:t>ISLAMIC ECONOMICS</w:t>
      </w:r>
    </w:p>
    <w:p w:rsidR="00CF4E88" w:rsidRPr="00734A06" w:rsidRDefault="00CF4E88" w:rsidP="00CF4E88">
      <w:pPr>
        <w:pStyle w:val="ListParagraph"/>
        <w:ind w:left="1080"/>
        <w:jc w:val="both"/>
        <w:rPr>
          <w:rFonts w:asciiTheme="minorHAnsi" w:hAnsiTheme="minorHAnsi"/>
          <w:sz w:val="23"/>
          <w:szCs w:val="23"/>
        </w:rPr>
      </w:pPr>
    </w:p>
    <w:p w:rsidR="00CF4E88" w:rsidRPr="00734A06" w:rsidRDefault="00CF4E88" w:rsidP="00B20AB4">
      <w:pPr>
        <w:jc w:val="both"/>
        <w:rPr>
          <w:rFonts w:asciiTheme="minorHAnsi" w:hAnsiTheme="minorHAnsi"/>
          <w:sz w:val="23"/>
          <w:szCs w:val="23"/>
        </w:rPr>
      </w:pPr>
      <w:r w:rsidRPr="00734A06">
        <w:rPr>
          <w:rFonts w:asciiTheme="minorHAnsi" w:hAnsiTheme="minorHAnsi"/>
          <w:sz w:val="23"/>
          <w:szCs w:val="23"/>
        </w:rPr>
        <w:t>As an economist his primary interest was, not only in writing on different aspects of economic theory and practice, but in developing an Islamic perspective on economics. He has been amongst the pioneers of Islamic economics, both in creating a new awareness of the need to undertake serious investigations in studying economics from an Islamic viewpoint and in contributing significantly in developing the nascent discipline of Islamic economics. He has also strived hard to develop a programme for Islamizing the Pakistan economy both as an economist and as the Minister for Planning and Development in 1978-79.</w:t>
      </w:r>
    </w:p>
    <w:p w:rsidR="00CF4E88" w:rsidRPr="00734A06" w:rsidRDefault="00CF4E88" w:rsidP="00CF4E88">
      <w:pPr>
        <w:jc w:val="both"/>
        <w:rPr>
          <w:rFonts w:asciiTheme="minorHAnsi" w:hAnsiTheme="minorHAnsi"/>
          <w:sz w:val="23"/>
          <w:szCs w:val="23"/>
        </w:rPr>
      </w:pPr>
    </w:p>
    <w:p w:rsidR="00CF4E88" w:rsidRPr="00734A06" w:rsidRDefault="00CF4E88" w:rsidP="00CF4E88">
      <w:pPr>
        <w:jc w:val="both"/>
        <w:rPr>
          <w:rFonts w:asciiTheme="minorHAnsi" w:hAnsiTheme="minorHAnsi"/>
          <w:sz w:val="23"/>
          <w:szCs w:val="23"/>
        </w:rPr>
      </w:pPr>
      <w:r w:rsidRPr="00734A06">
        <w:rPr>
          <w:rFonts w:asciiTheme="minorHAnsi" w:hAnsiTheme="minorHAnsi"/>
          <w:sz w:val="23"/>
          <w:szCs w:val="23"/>
        </w:rPr>
        <w:t xml:space="preserve">It is no </w:t>
      </w:r>
      <w:r w:rsidR="00B20AB4" w:rsidRPr="00734A06">
        <w:rPr>
          <w:rFonts w:asciiTheme="minorHAnsi" w:hAnsiTheme="minorHAnsi"/>
          <w:sz w:val="23"/>
          <w:szCs w:val="23"/>
        </w:rPr>
        <w:t>exaggeration</w:t>
      </w:r>
      <w:r w:rsidRPr="00734A06">
        <w:rPr>
          <w:rFonts w:asciiTheme="minorHAnsi" w:hAnsiTheme="minorHAnsi"/>
          <w:sz w:val="23"/>
          <w:szCs w:val="23"/>
        </w:rPr>
        <w:t xml:space="preserve"> to say that during the last half a century many a Muslim social scientist have been trying to show how close Islam was to capitalism or socialism. It was in this background the voice for Islamic economics was raised. His masterly critique of socialism appeared in 1967 (Socialism or Islam) and has been published not only in Urdu in several editions but also in Arabic, Bengali and other languages. It was his clarion call at a YAMY Inter</w:t>
      </w:r>
      <w:r w:rsidRPr="00734A06">
        <w:rPr>
          <w:rFonts w:asciiTheme="minorHAnsi" w:hAnsiTheme="minorHAnsi"/>
          <w:sz w:val="23"/>
          <w:szCs w:val="23"/>
        </w:rPr>
        <w:softHyphen/>
        <w:t xml:space="preserve">national Seminar in 1973 in Riyadh that initiated the process which culminated in the holding of the first professional conference on Islamic Economics in Makkah in 1976, This has been followed by a large number of conferences, seminars, working groups and the publication of a host of books and brochures on Islamic economics, over a dozen of which have appeared under his editorship or sponsorage. </w:t>
      </w:r>
    </w:p>
    <w:p w:rsidR="00CF4E88" w:rsidRPr="00734A06" w:rsidRDefault="00CF4E88" w:rsidP="00CF4E88">
      <w:pPr>
        <w:jc w:val="both"/>
        <w:rPr>
          <w:rFonts w:asciiTheme="minorHAnsi" w:hAnsiTheme="minorHAnsi"/>
          <w:sz w:val="23"/>
          <w:szCs w:val="23"/>
        </w:rPr>
      </w:pPr>
    </w:p>
    <w:p w:rsidR="00CF4E88" w:rsidRPr="00734A06" w:rsidRDefault="00CF4E88" w:rsidP="00CF4E88">
      <w:pPr>
        <w:jc w:val="both"/>
        <w:rPr>
          <w:rFonts w:asciiTheme="minorHAnsi" w:hAnsiTheme="minorHAnsi"/>
          <w:sz w:val="23"/>
          <w:szCs w:val="23"/>
        </w:rPr>
      </w:pPr>
      <w:r w:rsidRPr="00734A06">
        <w:rPr>
          <w:rFonts w:asciiTheme="minorHAnsi" w:hAnsiTheme="minorHAnsi"/>
          <w:sz w:val="23"/>
          <w:szCs w:val="23"/>
        </w:rPr>
        <w:t>He has written extensively on the major issues of Islamic economics, its teaching at university level, and the reconstruction of economy under Islamic inspiration. He was elected Chairman of the 2nd International Conference on Islamic Economics, Islamabad, 1983, and is the Acting President of the International Association of Islamic Economics.</w:t>
      </w:r>
    </w:p>
    <w:p w:rsidR="00CF4E88" w:rsidRPr="00734A06" w:rsidRDefault="00CF4E88" w:rsidP="00CF4E88">
      <w:pPr>
        <w:jc w:val="both"/>
        <w:rPr>
          <w:rFonts w:asciiTheme="minorHAnsi" w:hAnsiTheme="minorHAnsi"/>
          <w:sz w:val="23"/>
          <w:szCs w:val="23"/>
        </w:rPr>
      </w:pPr>
    </w:p>
    <w:p w:rsidR="00CF4E88" w:rsidRPr="00734A06" w:rsidRDefault="00CF4E88" w:rsidP="00B20AB4">
      <w:pPr>
        <w:pStyle w:val="ListParagraph"/>
        <w:numPr>
          <w:ilvl w:val="0"/>
          <w:numId w:val="4"/>
        </w:numPr>
        <w:tabs>
          <w:tab w:val="left" w:pos="360"/>
        </w:tabs>
        <w:ind w:left="360"/>
        <w:jc w:val="both"/>
        <w:rPr>
          <w:rFonts w:asciiTheme="minorHAnsi" w:hAnsiTheme="minorHAnsi"/>
          <w:b/>
          <w:bCs/>
          <w:spacing w:val="20"/>
          <w:sz w:val="23"/>
          <w:szCs w:val="23"/>
          <w:u w:val="single"/>
        </w:rPr>
      </w:pPr>
      <w:r w:rsidRPr="00734A06">
        <w:rPr>
          <w:rFonts w:asciiTheme="minorHAnsi" w:hAnsiTheme="minorHAnsi"/>
          <w:b/>
          <w:bCs/>
          <w:spacing w:val="20"/>
          <w:sz w:val="23"/>
          <w:szCs w:val="23"/>
          <w:u w:val="single"/>
        </w:rPr>
        <w:t>ISLAMIC EDUCATION</w:t>
      </w:r>
    </w:p>
    <w:p w:rsidR="00CF4E88" w:rsidRPr="00734A06" w:rsidRDefault="00CF4E88" w:rsidP="00CF4E88">
      <w:pPr>
        <w:jc w:val="both"/>
        <w:rPr>
          <w:rFonts w:asciiTheme="minorHAnsi" w:hAnsiTheme="minorHAnsi"/>
          <w:sz w:val="23"/>
          <w:szCs w:val="23"/>
        </w:rPr>
      </w:pPr>
    </w:p>
    <w:p w:rsidR="00CF4E88" w:rsidRPr="00734A06" w:rsidRDefault="00CF4E88" w:rsidP="00B20AB4">
      <w:pPr>
        <w:jc w:val="both"/>
        <w:rPr>
          <w:rFonts w:asciiTheme="minorHAnsi" w:hAnsiTheme="minorHAnsi"/>
          <w:sz w:val="23"/>
          <w:szCs w:val="23"/>
        </w:rPr>
      </w:pPr>
      <w:r w:rsidRPr="00734A06">
        <w:rPr>
          <w:rFonts w:asciiTheme="minorHAnsi" w:hAnsiTheme="minorHAnsi"/>
          <w:sz w:val="23"/>
          <w:szCs w:val="23"/>
        </w:rPr>
        <w:t>Professor Khurshid has made major contributions in the field of Islamic Education. He not only produced some of the original and thought-provoking writings (Principles of Islamic Education, 1961; Towards the Reconstruction of Educational System (1964); Islam and the Reconstruction of Education (1973), but also helped in generating a worldwide awareness about educational reform in the newly liberated Muslim countries. He has participated in national and inter</w:t>
      </w:r>
      <w:r w:rsidRPr="00734A06">
        <w:rPr>
          <w:rFonts w:asciiTheme="minorHAnsi" w:hAnsiTheme="minorHAnsi"/>
          <w:sz w:val="23"/>
          <w:szCs w:val="23"/>
        </w:rPr>
        <w:softHyphen/>
        <w:t xml:space="preserve">national conferences on Islamic education and played an important role in developing the new educational policy in Pakistan in 1978-79. He is amongst the founders of </w:t>
      </w:r>
      <w:r w:rsidRPr="00734A06">
        <w:rPr>
          <w:rFonts w:asciiTheme="minorHAnsi" w:hAnsiTheme="minorHAnsi"/>
          <w:sz w:val="23"/>
          <w:szCs w:val="23"/>
        </w:rPr>
        <w:lastRenderedPageBreak/>
        <w:t xml:space="preserve">the Islamic University, Islamabad and has been its Trustee from its inception. He is also the Chairman of the International Institute of Islamic Economics, Islamic University, Islamabad and chairman </w:t>
      </w:r>
      <w:r w:rsidR="00B20AB4" w:rsidRPr="00734A06">
        <w:rPr>
          <w:rFonts w:asciiTheme="minorHAnsi" w:hAnsiTheme="minorHAnsi"/>
          <w:sz w:val="23"/>
          <w:szCs w:val="23"/>
        </w:rPr>
        <w:t xml:space="preserve">of </w:t>
      </w:r>
      <w:r w:rsidRPr="00734A06">
        <w:rPr>
          <w:rFonts w:asciiTheme="minorHAnsi" w:hAnsiTheme="minorHAnsi"/>
          <w:sz w:val="23"/>
          <w:szCs w:val="23"/>
        </w:rPr>
        <w:t>Islamic Foundation, Leicester, UK.</w:t>
      </w:r>
    </w:p>
    <w:p w:rsidR="00CF4E88" w:rsidRPr="00734A06" w:rsidRDefault="00CF4E88" w:rsidP="00CF4E88">
      <w:pPr>
        <w:jc w:val="both"/>
        <w:rPr>
          <w:rFonts w:asciiTheme="minorHAnsi" w:hAnsiTheme="minorHAnsi"/>
          <w:sz w:val="23"/>
          <w:szCs w:val="23"/>
        </w:rPr>
      </w:pPr>
    </w:p>
    <w:p w:rsidR="00CF4E88" w:rsidRPr="00734A06" w:rsidRDefault="00366811" w:rsidP="00B20AB4">
      <w:pPr>
        <w:pStyle w:val="ListParagraph"/>
        <w:numPr>
          <w:ilvl w:val="0"/>
          <w:numId w:val="4"/>
        </w:numPr>
        <w:tabs>
          <w:tab w:val="left" w:pos="360"/>
          <w:tab w:val="left" w:pos="450"/>
        </w:tabs>
        <w:ind w:left="360"/>
        <w:jc w:val="both"/>
        <w:rPr>
          <w:rFonts w:asciiTheme="minorHAnsi" w:hAnsiTheme="minorHAnsi"/>
          <w:b/>
          <w:bCs/>
          <w:spacing w:val="20"/>
          <w:sz w:val="23"/>
          <w:szCs w:val="23"/>
          <w:u w:val="single"/>
        </w:rPr>
      </w:pPr>
      <w:r w:rsidRPr="00734A06">
        <w:rPr>
          <w:rFonts w:asciiTheme="minorHAnsi" w:hAnsiTheme="minorHAnsi"/>
          <w:b/>
          <w:bCs/>
          <w:spacing w:val="20"/>
          <w:sz w:val="23"/>
          <w:szCs w:val="23"/>
          <w:u w:val="single"/>
        </w:rPr>
        <w:t>ISLAMIC LAW</w:t>
      </w:r>
    </w:p>
    <w:p w:rsidR="00366811" w:rsidRPr="00734A06" w:rsidRDefault="00366811" w:rsidP="00CF4E88">
      <w:pPr>
        <w:jc w:val="both"/>
        <w:rPr>
          <w:rFonts w:asciiTheme="minorHAnsi" w:hAnsiTheme="minorHAnsi"/>
          <w:sz w:val="23"/>
          <w:szCs w:val="23"/>
        </w:rPr>
      </w:pPr>
    </w:p>
    <w:p w:rsidR="00CF4E88" w:rsidRPr="00734A06" w:rsidRDefault="00CF4E88" w:rsidP="00B20AB4">
      <w:pPr>
        <w:jc w:val="both"/>
        <w:rPr>
          <w:rFonts w:asciiTheme="minorHAnsi" w:hAnsiTheme="minorHAnsi"/>
          <w:sz w:val="23"/>
          <w:szCs w:val="23"/>
        </w:rPr>
      </w:pPr>
      <w:r w:rsidRPr="00734A06">
        <w:rPr>
          <w:rFonts w:asciiTheme="minorHAnsi" w:hAnsiTheme="minorHAnsi"/>
          <w:sz w:val="23"/>
          <w:szCs w:val="23"/>
        </w:rPr>
        <w:t>With the liberation of a number of Muslim countries from the yoke of Western imperialism a new debate started among the Muslim thinkers. Many a Muslim scholars expressed their skepticism about viability of an Islamic Constitution and of the Impl</w:t>
      </w:r>
      <w:r w:rsidR="00B20AB4" w:rsidRPr="00734A06">
        <w:rPr>
          <w:rFonts w:asciiTheme="minorHAnsi" w:hAnsiTheme="minorHAnsi"/>
          <w:sz w:val="23"/>
          <w:szCs w:val="23"/>
        </w:rPr>
        <w:t>ementation of Shari'ah. Syed Maw</w:t>
      </w:r>
      <w:r w:rsidRPr="00734A06">
        <w:rPr>
          <w:rFonts w:asciiTheme="minorHAnsi" w:hAnsiTheme="minorHAnsi"/>
          <w:sz w:val="23"/>
          <w:szCs w:val="23"/>
        </w:rPr>
        <w:t>dudi was the first Muslim scholar to take up the challenge and produce a scientific, precise and practical response to such challenges</w:t>
      </w:r>
      <w:r w:rsidR="00B20AB4" w:rsidRPr="00734A06">
        <w:rPr>
          <w:rFonts w:asciiTheme="minorHAnsi" w:hAnsiTheme="minorHAnsi"/>
          <w:sz w:val="23"/>
          <w:szCs w:val="23"/>
        </w:rPr>
        <w:t>.</w:t>
      </w:r>
      <w:r w:rsidRPr="00734A06">
        <w:rPr>
          <w:rFonts w:asciiTheme="minorHAnsi" w:hAnsiTheme="minorHAnsi"/>
          <w:sz w:val="23"/>
          <w:szCs w:val="23"/>
        </w:rPr>
        <w:t xml:space="preserve"> Prof. Khurshid Ahmad furthered this cause first by making the ideas of Syed Ma</w:t>
      </w:r>
      <w:r w:rsidR="00B20AB4" w:rsidRPr="00734A06">
        <w:rPr>
          <w:rFonts w:asciiTheme="minorHAnsi" w:hAnsiTheme="minorHAnsi"/>
          <w:sz w:val="23"/>
          <w:szCs w:val="23"/>
        </w:rPr>
        <w:t>w</w:t>
      </w:r>
      <w:r w:rsidRPr="00734A06">
        <w:rPr>
          <w:rFonts w:asciiTheme="minorHAnsi" w:hAnsiTheme="minorHAnsi"/>
          <w:sz w:val="23"/>
          <w:szCs w:val="23"/>
        </w:rPr>
        <w:t>dudi avail</w:t>
      </w:r>
      <w:r w:rsidRPr="00734A06">
        <w:rPr>
          <w:rFonts w:asciiTheme="minorHAnsi" w:hAnsiTheme="minorHAnsi"/>
          <w:sz w:val="23"/>
          <w:szCs w:val="23"/>
        </w:rPr>
        <w:softHyphen/>
        <w:t>able to the Westernized elite by his timely trans</w:t>
      </w:r>
      <w:r w:rsidRPr="00734A06">
        <w:rPr>
          <w:rFonts w:asciiTheme="minorHAnsi" w:hAnsiTheme="minorHAnsi"/>
          <w:sz w:val="23"/>
          <w:szCs w:val="23"/>
        </w:rPr>
        <w:softHyphen/>
        <w:t>lation of Ma</w:t>
      </w:r>
      <w:r w:rsidR="00B20AB4" w:rsidRPr="00734A06">
        <w:rPr>
          <w:rFonts w:asciiTheme="minorHAnsi" w:hAnsiTheme="minorHAnsi"/>
          <w:sz w:val="23"/>
          <w:szCs w:val="23"/>
        </w:rPr>
        <w:t>w</w:t>
      </w:r>
      <w:r w:rsidRPr="00734A06">
        <w:rPr>
          <w:rFonts w:asciiTheme="minorHAnsi" w:hAnsiTheme="minorHAnsi"/>
          <w:sz w:val="23"/>
          <w:szCs w:val="23"/>
        </w:rPr>
        <w:t>dudi's writings on Law and Constitution into English. And second, a more original work was produced by him in two bulky volumes of a scholarly journal ("Chiragh-i-Rah") on Islamic Law in 1956-58.</w:t>
      </w:r>
    </w:p>
    <w:p w:rsidR="00CF4E88" w:rsidRPr="00734A06" w:rsidRDefault="00CF4E88" w:rsidP="00CF4E88">
      <w:pPr>
        <w:jc w:val="both"/>
        <w:rPr>
          <w:rFonts w:asciiTheme="minorHAnsi" w:hAnsiTheme="minorHAnsi"/>
          <w:sz w:val="23"/>
          <w:szCs w:val="23"/>
        </w:rPr>
      </w:pPr>
    </w:p>
    <w:p w:rsidR="00CF4E88" w:rsidRPr="00734A06" w:rsidRDefault="00CF4E88" w:rsidP="00B20AB4">
      <w:pPr>
        <w:pStyle w:val="ListParagraph"/>
        <w:numPr>
          <w:ilvl w:val="0"/>
          <w:numId w:val="4"/>
        </w:numPr>
        <w:ind w:left="360"/>
        <w:jc w:val="both"/>
        <w:rPr>
          <w:rFonts w:asciiTheme="minorHAnsi" w:hAnsiTheme="minorHAnsi"/>
          <w:b/>
          <w:bCs/>
          <w:spacing w:val="20"/>
          <w:sz w:val="23"/>
          <w:szCs w:val="23"/>
          <w:u w:val="single"/>
        </w:rPr>
      </w:pPr>
      <w:r w:rsidRPr="00734A06">
        <w:rPr>
          <w:rFonts w:asciiTheme="minorHAnsi" w:hAnsiTheme="minorHAnsi"/>
          <w:b/>
          <w:bCs/>
          <w:spacing w:val="20"/>
          <w:sz w:val="23"/>
          <w:szCs w:val="23"/>
          <w:u w:val="single"/>
        </w:rPr>
        <w:t>ISLAMIC FAMILY SYSTEM</w:t>
      </w:r>
    </w:p>
    <w:p w:rsidR="00CF4E88" w:rsidRPr="00734A06" w:rsidRDefault="00CF4E88" w:rsidP="00CF4E88">
      <w:pPr>
        <w:jc w:val="both"/>
        <w:rPr>
          <w:rFonts w:asciiTheme="minorHAnsi" w:hAnsiTheme="minorHAnsi"/>
          <w:sz w:val="23"/>
          <w:szCs w:val="23"/>
        </w:rPr>
      </w:pPr>
    </w:p>
    <w:p w:rsidR="00CF4E88" w:rsidRPr="00734A06" w:rsidRDefault="00CF4E88" w:rsidP="00CF4E88">
      <w:pPr>
        <w:jc w:val="both"/>
        <w:rPr>
          <w:rFonts w:asciiTheme="minorHAnsi" w:hAnsiTheme="minorHAnsi"/>
          <w:sz w:val="23"/>
          <w:szCs w:val="23"/>
        </w:rPr>
      </w:pPr>
      <w:r w:rsidRPr="00734A06">
        <w:rPr>
          <w:rFonts w:asciiTheme="minorHAnsi" w:hAnsiTheme="minorHAnsi"/>
          <w:sz w:val="23"/>
          <w:szCs w:val="23"/>
        </w:rPr>
        <w:t>Prof. Khurshid Ahmad’s foremost contribution is in the field of Islamic social and family studies. He not only produced scientific research works like the Birth Control and Islam, 1964, but also helped in generation of ideas on Islamic Family (Studies in Family law of Islam, Lahore, 1963; Family in Islam, Leicester, UK 1971).</w:t>
      </w:r>
    </w:p>
    <w:p w:rsidR="00CF4E88" w:rsidRPr="00734A06" w:rsidRDefault="00CF4E88" w:rsidP="00CF4E88">
      <w:pPr>
        <w:jc w:val="both"/>
        <w:rPr>
          <w:rFonts w:asciiTheme="minorHAnsi" w:hAnsiTheme="minorHAnsi"/>
          <w:sz w:val="23"/>
          <w:szCs w:val="23"/>
        </w:rPr>
      </w:pPr>
    </w:p>
    <w:p w:rsidR="00CF4E88" w:rsidRPr="00734A06" w:rsidRDefault="00CF4E88" w:rsidP="00B20AB4">
      <w:pPr>
        <w:pStyle w:val="ListParagraph"/>
        <w:numPr>
          <w:ilvl w:val="0"/>
          <w:numId w:val="4"/>
        </w:numPr>
        <w:ind w:left="360"/>
        <w:jc w:val="both"/>
        <w:rPr>
          <w:rFonts w:asciiTheme="minorHAnsi" w:hAnsiTheme="minorHAnsi"/>
          <w:b/>
          <w:bCs/>
          <w:spacing w:val="20"/>
          <w:sz w:val="23"/>
          <w:szCs w:val="23"/>
          <w:u w:val="single"/>
        </w:rPr>
      </w:pPr>
      <w:r w:rsidRPr="00734A06">
        <w:rPr>
          <w:rFonts w:asciiTheme="minorHAnsi" w:hAnsiTheme="minorHAnsi"/>
          <w:b/>
          <w:bCs/>
          <w:spacing w:val="20"/>
          <w:sz w:val="23"/>
          <w:szCs w:val="23"/>
          <w:u w:val="single"/>
        </w:rPr>
        <w:t>ISLAMIC THOUGHT AND DAWAH</w:t>
      </w:r>
    </w:p>
    <w:p w:rsidR="00CF4E88" w:rsidRPr="00734A06" w:rsidRDefault="00CF4E88" w:rsidP="00CF4E88">
      <w:pPr>
        <w:jc w:val="both"/>
        <w:rPr>
          <w:rFonts w:asciiTheme="minorHAnsi" w:hAnsiTheme="minorHAnsi"/>
          <w:sz w:val="23"/>
          <w:szCs w:val="23"/>
        </w:rPr>
      </w:pPr>
    </w:p>
    <w:p w:rsidR="00CF4E88" w:rsidRPr="00734A06" w:rsidRDefault="00CF4E88" w:rsidP="00CF4E88">
      <w:pPr>
        <w:jc w:val="both"/>
        <w:rPr>
          <w:rFonts w:asciiTheme="minorHAnsi" w:hAnsiTheme="minorHAnsi"/>
          <w:sz w:val="23"/>
          <w:szCs w:val="23"/>
        </w:rPr>
      </w:pPr>
      <w:r w:rsidRPr="00734A06">
        <w:rPr>
          <w:rFonts w:asciiTheme="minorHAnsi" w:hAnsiTheme="minorHAnsi"/>
          <w:sz w:val="23"/>
          <w:szCs w:val="23"/>
        </w:rPr>
        <w:t>Prof. Khurshid has written extensively on introducing basic Islamic teachings to the modern educated classes and the non-Muslim world. His books Islamic Nazriya-e-Hayat (Islamic Way of Life, Karachi University, 1962-63) in Urdu and Islam: Its Meaning and Message (1976-1984) in English are amongst the most popular and most powerful introductory books on Islam. He has authored or edited over a dozen books on basic Islamic concepts, books which are used extensively all over the world. A number of his books are used as essential reading in many universities of Europe, America and the Muslim World.</w:t>
      </w:r>
    </w:p>
    <w:p w:rsidR="00CF4E88" w:rsidRPr="00734A06" w:rsidRDefault="00CF4E88" w:rsidP="00CF4E88">
      <w:pPr>
        <w:jc w:val="both"/>
        <w:rPr>
          <w:rFonts w:asciiTheme="minorHAnsi" w:hAnsiTheme="minorHAnsi"/>
          <w:sz w:val="23"/>
          <w:szCs w:val="23"/>
        </w:rPr>
      </w:pPr>
    </w:p>
    <w:p w:rsidR="00CF4E88" w:rsidRPr="00734A06" w:rsidRDefault="00CF4E88" w:rsidP="00B20AB4">
      <w:pPr>
        <w:pStyle w:val="ListParagraph"/>
        <w:numPr>
          <w:ilvl w:val="0"/>
          <w:numId w:val="4"/>
        </w:numPr>
        <w:ind w:left="360"/>
        <w:jc w:val="both"/>
        <w:rPr>
          <w:rFonts w:asciiTheme="minorHAnsi" w:hAnsiTheme="minorHAnsi"/>
          <w:b/>
          <w:bCs/>
          <w:spacing w:val="20"/>
          <w:sz w:val="23"/>
          <w:szCs w:val="23"/>
          <w:u w:val="single"/>
        </w:rPr>
      </w:pPr>
      <w:r w:rsidRPr="00734A06">
        <w:rPr>
          <w:rFonts w:asciiTheme="minorHAnsi" w:hAnsiTheme="minorHAnsi"/>
          <w:b/>
          <w:bCs/>
          <w:spacing w:val="20"/>
          <w:sz w:val="23"/>
          <w:szCs w:val="23"/>
          <w:u w:val="single"/>
        </w:rPr>
        <w:t>ISLAMIC RENAISSANCE AND REAWAKENING AMONG THE YOUT</w:t>
      </w:r>
      <w:r w:rsidR="00B20AB4" w:rsidRPr="00734A06">
        <w:rPr>
          <w:rFonts w:asciiTheme="minorHAnsi" w:hAnsiTheme="minorHAnsi"/>
          <w:b/>
          <w:bCs/>
          <w:spacing w:val="20"/>
          <w:sz w:val="23"/>
          <w:szCs w:val="23"/>
          <w:u w:val="single"/>
        </w:rPr>
        <w:t>H</w:t>
      </w:r>
      <w:r w:rsidRPr="00734A06">
        <w:rPr>
          <w:rFonts w:asciiTheme="minorHAnsi" w:hAnsiTheme="minorHAnsi"/>
          <w:b/>
          <w:bCs/>
          <w:spacing w:val="20"/>
          <w:sz w:val="23"/>
          <w:szCs w:val="23"/>
          <w:u w:val="single"/>
        </w:rPr>
        <w:t xml:space="preserve"> </w:t>
      </w:r>
    </w:p>
    <w:p w:rsidR="00CF4E88" w:rsidRPr="00734A06" w:rsidRDefault="00CF4E88" w:rsidP="00CF4E88">
      <w:pPr>
        <w:jc w:val="both"/>
        <w:rPr>
          <w:rFonts w:asciiTheme="minorHAnsi" w:hAnsiTheme="minorHAnsi"/>
          <w:sz w:val="23"/>
          <w:szCs w:val="23"/>
        </w:rPr>
      </w:pPr>
    </w:p>
    <w:p w:rsidR="00CF4E88" w:rsidRPr="00734A06" w:rsidRDefault="00CF4E88" w:rsidP="00D41B60">
      <w:pPr>
        <w:jc w:val="both"/>
        <w:rPr>
          <w:rFonts w:asciiTheme="minorHAnsi" w:hAnsiTheme="minorHAnsi"/>
          <w:sz w:val="23"/>
          <w:szCs w:val="23"/>
        </w:rPr>
      </w:pPr>
      <w:r w:rsidRPr="00734A06">
        <w:rPr>
          <w:rFonts w:asciiTheme="minorHAnsi" w:hAnsiTheme="minorHAnsi"/>
          <w:sz w:val="23"/>
          <w:szCs w:val="23"/>
        </w:rPr>
        <w:t>One major contribution of Prof. Khurshid has been his role in the Islamic re-awakening of youth in Pakista</w:t>
      </w:r>
      <w:r w:rsidR="00D41B60" w:rsidRPr="00734A06">
        <w:rPr>
          <w:rFonts w:asciiTheme="minorHAnsi" w:hAnsiTheme="minorHAnsi"/>
          <w:sz w:val="23"/>
          <w:szCs w:val="23"/>
        </w:rPr>
        <w:t>n</w:t>
      </w:r>
      <w:r w:rsidRPr="00734A06">
        <w:rPr>
          <w:rFonts w:asciiTheme="minorHAnsi" w:hAnsiTheme="minorHAnsi"/>
          <w:sz w:val="23"/>
          <w:szCs w:val="23"/>
        </w:rPr>
        <w:t xml:space="preserve"> and other parts of the world. As editor of the first Islamic viewpaper of Muslim students (Students Voice, 1951-56) and as the President of the Islami Jamiat-e- Talaba Pakistan in 1953-55 he made an impact on the mind and lives of the Pakistani youth. Through his writings, visits and lectures he developed a very close link with youth in Bangladesh, Malaysia, Indonesia, UK and Europe. His writings were translated in the native languages and through personal contact he helped in organizing Islamic work in those countries. During the last ten years he has lectured at more than one hundred universities and centres of learning and research in the world.</w:t>
      </w:r>
    </w:p>
    <w:p w:rsidR="00CF4E88" w:rsidRPr="00734A06" w:rsidRDefault="00CF4E88" w:rsidP="00CF4E88">
      <w:pPr>
        <w:jc w:val="both"/>
        <w:rPr>
          <w:rFonts w:asciiTheme="minorHAnsi" w:hAnsiTheme="minorHAnsi"/>
          <w:sz w:val="23"/>
          <w:szCs w:val="23"/>
        </w:rPr>
      </w:pPr>
    </w:p>
    <w:p w:rsidR="00CF4E88" w:rsidRPr="00734A06" w:rsidRDefault="00CF4E88" w:rsidP="00CF4E88">
      <w:pPr>
        <w:jc w:val="both"/>
        <w:rPr>
          <w:rFonts w:asciiTheme="minorHAnsi" w:hAnsiTheme="minorHAnsi"/>
          <w:sz w:val="23"/>
          <w:szCs w:val="23"/>
        </w:rPr>
      </w:pPr>
    </w:p>
    <w:p w:rsidR="00CF4E88" w:rsidRPr="00734A06" w:rsidRDefault="00CF4E88" w:rsidP="00CF4E88">
      <w:pPr>
        <w:jc w:val="both"/>
        <w:rPr>
          <w:rFonts w:asciiTheme="minorHAnsi" w:hAnsiTheme="minorHAnsi"/>
          <w:sz w:val="23"/>
          <w:szCs w:val="23"/>
        </w:rPr>
      </w:pPr>
    </w:p>
    <w:p w:rsidR="00CF4E88" w:rsidRPr="00734A06" w:rsidRDefault="00CF4E88" w:rsidP="00D41B60">
      <w:pPr>
        <w:pStyle w:val="ListParagraph"/>
        <w:numPr>
          <w:ilvl w:val="0"/>
          <w:numId w:val="4"/>
        </w:numPr>
        <w:ind w:left="360"/>
        <w:jc w:val="both"/>
        <w:rPr>
          <w:rFonts w:asciiTheme="minorHAnsi" w:hAnsiTheme="minorHAnsi"/>
          <w:b/>
          <w:bCs/>
          <w:spacing w:val="20"/>
          <w:sz w:val="23"/>
          <w:szCs w:val="23"/>
          <w:u w:val="single"/>
        </w:rPr>
      </w:pPr>
      <w:r w:rsidRPr="00734A06">
        <w:rPr>
          <w:rFonts w:asciiTheme="minorHAnsi" w:hAnsiTheme="minorHAnsi"/>
          <w:b/>
          <w:bCs/>
          <w:spacing w:val="20"/>
          <w:sz w:val="23"/>
          <w:szCs w:val="23"/>
          <w:u w:val="single"/>
        </w:rPr>
        <w:lastRenderedPageBreak/>
        <w:t>ISLAMIC INSTITUTION BUILDING</w:t>
      </w:r>
    </w:p>
    <w:p w:rsidR="00CF4E88" w:rsidRPr="00734A06" w:rsidRDefault="00CF4E88" w:rsidP="00CF4E88">
      <w:pPr>
        <w:jc w:val="both"/>
        <w:rPr>
          <w:rFonts w:asciiTheme="minorHAnsi" w:hAnsiTheme="minorHAnsi"/>
          <w:sz w:val="23"/>
          <w:szCs w:val="23"/>
        </w:rPr>
      </w:pPr>
    </w:p>
    <w:p w:rsidR="00CF4E88" w:rsidRPr="00734A06" w:rsidRDefault="00D41B60" w:rsidP="00CF4E88">
      <w:pPr>
        <w:jc w:val="both"/>
        <w:rPr>
          <w:rFonts w:asciiTheme="minorHAnsi" w:hAnsiTheme="minorHAnsi"/>
          <w:sz w:val="23"/>
          <w:szCs w:val="23"/>
        </w:rPr>
      </w:pPr>
      <w:r w:rsidRPr="00734A06">
        <w:rPr>
          <w:rFonts w:asciiTheme="minorHAnsi" w:hAnsiTheme="minorHAnsi"/>
          <w:sz w:val="23"/>
          <w:szCs w:val="23"/>
        </w:rPr>
        <w:t>Being an economist</w:t>
      </w:r>
      <w:r w:rsidR="00CF4E88" w:rsidRPr="00734A06">
        <w:rPr>
          <w:rFonts w:asciiTheme="minorHAnsi" w:hAnsiTheme="minorHAnsi"/>
          <w:sz w:val="23"/>
          <w:szCs w:val="23"/>
        </w:rPr>
        <w:t xml:space="preserve"> and policy planner, Prof. Khurshid has been actively involved and responsible for building Independent Islamic Institutes at an international level. In 1963 he founded Islamic Research Academy in Karachi, Pakistan and acted as its Secretary General till 1968. This research institute has produced over 100 research works till now. In 1973 he founded the Islamic Foundation, Leicester, England and was appointed its Director General (1973) and later Chairman of the Board of Trustees (1978). The Foundation has produced around one hundred and twenty publications and educational aids and has also conducted Islamic tarbiyah programmes for youth and new Muslim converts. He also "extended" substantial assistance in the establishment and development of Muslim Educational Trust in London.</w:t>
      </w:r>
    </w:p>
    <w:p w:rsidR="00CF4E88" w:rsidRPr="00734A06" w:rsidRDefault="00CF4E88" w:rsidP="00CF4E88">
      <w:pPr>
        <w:jc w:val="both"/>
        <w:rPr>
          <w:rFonts w:asciiTheme="minorHAnsi" w:hAnsiTheme="minorHAnsi"/>
          <w:sz w:val="23"/>
          <w:szCs w:val="23"/>
        </w:rPr>
      </w:pPr>
    </w:p>
    <w:p w:rsidR="00CF4E88" w:rsidRPr="00734A06" w:rsidRDefault="00CF4E88" w:rsidP="00CF4E88">
      <w:pPr>
        <w:jc w:val="both"/>
        <w:rPr>
          <w:rFonts w:asciiTheme="minorHAnsi" w:hAnsiTheme="minorHAnsi"/>
          <w:sz w:val="23"/>
          <w:szCs w:val="23"/>
        </w:rPr>
      </w:pPr>
      <w:r w:rsidRPr="00734A06">
        <w:rPr>
          <w:rFonts w:asciiTheme="minorHAnsi" w:hAnsiTheme="minorHAnsi"/>
          <w:sz w:val="23"/>
          <w:szCs w:val="23"/>
        </w:rPr>
        <w:t>In 1978 he founded another Independent Islamic research centre, namely Institute of Policy Studies. The Institute is directed towards scientific analysis of policy issues of the Muslim world, particularly in economics, education, world affairs and energy resources. It has published over 30 studies in above fields.</w:t>
      </w:r>
    </w:p>
    <w:p w:rsidR="00CF4E88" w:rsidRPr="00734A06" w:rsidRDefault="00CF4E88" w:rsidP="00CF4E88">
      <w:pPr>
        <w:jc w:val="both"/>
        <w:rPr>
          <w:rFonts w:asciiTheme="minorHAnsi" w:hAnsiTheme="minorHAnsi"/>
          <w:sz w:val="23"/>
          <w:szCs w:val="23"/>
        </w:rPr>
      </w:pPr>
    </w:p>
    <w:p w:rsidR="00CF4E88" w:rsidRPr="00734A06" w:rsidRDefault="00CF4E88" w:rsidP="00D03389">
      <w:pPr>
        <w:jc w:val="both"/>
        <w:rPr>
          <w:rFonts w:asciiTheme="minorHAnsi" w:hAnsiTheme="minorHAnsi"/>
          <w:sz w:val="23"/>
          <w:szCs w:val="23"/>
        </w:rPr>
      </w:pPr>
      <w:r w:rsidRPr="00734A06">
        <w:rPr>
          <w:rFonts w:asciiTheme="minorHAnsi" w:hAnsiTheme="minorHAnsi"/>
          <w:sz w:val="23"/>
          <w:szCs w:val="23"/>
        </w:rPr>
        <w:t>Prof. Khurshid has been equally instituted in develop</w:t>
      </w:r>
      <w:r w:rsidRPr="00734A06">
        <w:rPr>
          <w:rFonts w:asciiTheme="minorHAnsi" w:hAnsiTheme="minorHAnsi"/>
          <w:sz w:val="23"/>
          <w:szCs w:val="23"/>
        </w:rPr>
        <w:softHyphen/>
        <w:t>ment of a worldwide awareness about building Islamic Institutions in various Muslim communities e.g. Muslim communities in England, Germany, Holland, France, Denmark, USA, Canada, Kenya, Zimbabwe, South Africa, Nigeria, Seneg</w:t>
      </w:r>
      <w:r w:rsidR="00955120" w:rsidRPr="00734A06">
        <w:rPr>
          <w:rFonts w:asciiTheme="minorHAnsi" w:hAnsiTheme="minorHAnsi"/>
          <w:sz w:val="23"/>
          <w:szCs w:val="23"/>
        </w:rPr>
        <w:t>al</w:t>
      </w:r>
      <w:r w:rsidRPr="00734A06">
        <w:rPr>
          <w:rFonts w:asciiTheme="minorHAnsi" w:hAnsiTheme="minorHAnsi"/>
          <w:sz w:val="23"/>
          <w:szCs w:val="23"/>
        </w:rPr>
        <w:t xml:space="preserve"> Gabon, Japan, Korea, Malaysia, Indonesia, etc., have often invited him to get</w:t>
      </w:r>
      <w:r w:rsidR="00D03389" w:rsidRPr="00734A06">
        <w:rPr>
          <w:rFonts w:asciiTheme="minorHAnsi" w:hAnsiTheme="minorHAnsi"/>
          <w:sz w:val="23"/>
          <w:szCs w:val="23"/>
        </w:rPr>
        <w:t xml:space="preserve"> </w:t>
      </w:r>
      <w:r w:rsidRPr="00734A06">
        <w:rPr>
          <w:rFonts w:asciiTheme="minorHAnsi" w:hAnsiTheme="minorHAnsi"/>
          <w:sz w:val="23"/>
          <w:szCs w:val="23"/>
        </w:rPr>
        <w:t>professional help and guidance in developing the Independent economic and structural base.</w:t>
      </w:r>
    </w:p>
    <w:p w:rsidR="00CF4E88" w:rsidRPr="00734A06" w:rsidRDefault="00CF4E88" w:rsidP="00366811">
      <w:pPr>
        <w:jc w:val="both"/>
        <w:rPr>
          <w:rFonts w:asciiTheme="minorHAnsi" w:hAnsiTheme="minorHAnsi"/>
          <w:sz w:val="23"/>
          <w:szCs w:val="23"/>
        </w:rPr>
      </w:pPr>
    </w:p>
    <w:p w:rsidR="00CF4E88" w:rsidRPr="00734A06" w:rsidRDefault="00CF4E88" w:rsidP="00D03389">
      <w:pPr>
        <w:pStyle w:val="ListParagraph"/>
        <w:numPr>
          <w:ilvl w:val="0"/>
          <w:numId w:val="4"/>
        </w:numPr>
        <w:ind w:left="360"/>
        <w:jc w:val="both"/>
        <w:rPr>
          <w:rFonts w:asciiTheme="minorHAnsi" w:hAnsiTheme="minorHAnsi"/>
          <w:b/>
          <w:bCs/>
          <w:spacing w:val="20"/>
          <w:sz w:val="23"/>
          <w:szCs w:val="23"/>
          <w:u w:val="single"/>
        </w:rPr>
      </w:pPr>
      <w:r w:rsidRPr="00734A06">
        <w:rPr>
          <w:rFonts w:asciiTheme="minorHAnsi" w:hAnsiTheme="minorHAnsi"/>
          <w:b/>
          <w:bCs/>
          <w:spacing w:val="20"/>
          <w:sz w:val="23"/>
          <w:szCs w:val="23"/>
          <w:u w:val="single"/>
        </w:rPr>
        <w:t>INTER-FAITH DIALOGUES</w:t>
      </w:r>
    </w:p>
    <w:p w:rsidR="00CF4E88" w:rsidRPr="00734A06" w:rsidRDefault="00CF4E88" w:rsidP="00CF4E88">
      <w:pPr>
        <w:jc w:val="both"/>
        <w:rPr>
          <w:rFonts w:asciiTheme="minorHAnsi" w:hAnsiTheme="minorHAnsi"/>
          <w:sz w:val="23"/>
          <w:szCs w:val="23"/>
        </w:rPr>
      </w:pPr>
    </w:p>
    <w:p w:rsidR="00CF4E88" w:rsidRPr="00734A06" w:rsidRDefault="00CF4E88" w:rsidP="00D03389">
      <w:pPr>
        <w:jc w:val="both"/>
        <w:rPr>
          <w:rFonts w:asciiTheme="minorHAnsi" w:hAnsiTheme="minorHAnsi"/>
          <w:sz w:val="23"/>
          <w:szCs w:val="23"/>
        </w:rPr>
      </w:pPr>
      <w:r w:rsidRPr="00734A06">
        <w:rPr>
          <w:rFonts w:asciiTheme="minorHAnsi" w:hAnsiTheme="minorHAnsi"/>
          <w:sz w:val="23"/>
          <w:szCs w:val="23"/>
        </w:rPr>
        <w:t>Prof. Khurshid has also contributed a lot to a better understanding of Islamic Message among the non-Islamic peoples. He has been a strong spokesman for Islam in several international dialogues and has taken a non-apologetic approach in presenting Islamic message. He was Co-chairman of the Chembassy Dialogue in which Islamic Da</w:t>
      </w:r>
      <w:r w:rsidR="00391319" w:rsidRPr="00734A06">
        <w:rPr>
          <w:rFonts w:asciiTheme="minorHAnsi" w:hAnsiTheme="minorHAnsi"/>
          <w:sz w:val="23"/>
          <w:szCs w:val="23"/>
        </w:rPr>
        <w:t>’</w:t>
      </w:r>
      <w:r w:rsidRPr="00734A06">
        <w:rPr>
          <w:rFonts w:asciiTheme="minorHAnsi" w:hAnsiTheme="minorHAnsi"/>
          <w:sz w:val="23"/>
          <w:szCs w:val="23"/>
        </w:rPr>
        <w:t>wah was projected in its real colour. This put the Christians on the defensive. He has participated in over a dozen international dialogues and was invited as visit</w:t>
      </w:r>
      <w:r w:rsidRPr="00734A06">
        <w:rPr>
          <w:rFonts w:asciiTheme="minorHAnsi" w:hAnsiTheme="minorHAnsi"/>
          <w:sz w:val="23"/>
          <w:szCs w:val="23"/>
        </w:rPr>
        <w:softHyphen/>
        <w:t>ing Professor by the universities, of Holland and the Vatican to speak on Christian-Muslim relations.</w:t>
      </w:r>
    </w:p>
    <w:p w:rsidR="00CF4E88" w:rsidRPr="00734A06" w:rsidRDefault="00CF4E88" w:rsidP="00CF4E88">
      <w:pPr>
        <w:jc w:val="both"/>
        <w:rPr>
          <w:rFonts w:asciiTheme="minorHAnsi" w:hAnsiTheme="minorHAnsi"/>
          <w:b/>
          <w:bCs/>
          <w:sz w:val="23"/>
          <w:szCs w:val="23"/>
        </w:rPr>
      </w:pPr>
    </w:p>
    <w:p w:rsidR="00CF4E88" w:rsidRPr="00734A06" w:rsidRDefault="00CF4E88" w:rsidP="00D03389">
      <w:pPr>
        <w:pStyle w:val="ListParagraph"/>
        <w:numPr>
          <w:ilvl w:val="0"/>
          <w:numId w:val="4"/>
        </w:numPr>
        <w:ind w:left="360"/>
        <w:jc w:val="both"/>
        <w:rPr>
          <w:rFonts w:asciiTheme="minorHAnsi" w:hAnsiTheme="minorHAnsi"/>
          <w:b/>
          <w:bCs/>
          <w:spacing w:val="20"/>
          <w:sz w:val="23"/>
          <w:szCs w:val="23"/>
          <w:u w:val="single"/>
        </w:rPr>
      </w:pPr>
      <w:r w:rsidRPr="00734A06">
        <w:rPr>
          <w:rFonts w:asciiTheme="minorHAnsi" w:hAnsiTheme="minorHAnsi"/>
          <w:b/>
          <w:bCs/>
          <w:spacing w:val="20"/>
          <w:sz w:val="23"/>
          <w:szCs w:val="23"/>
          <w:u w:val="single"/>
        </w:rPr>
        <w:t>IMPLEMENTATION OF ISLAMIC SHARIAH</w:t>
      </w:r>
    </w:p>
    <w:p w:rsidR="00CF4E88" w:rsidRPr="00734A06" w:rsidRDefault="00CF4E88" w:rsidP="00CF4E88">
      <w:pPr>
        <w:jc w:val="both"/>
        <w:rPr>
          <w:rFonts w:asciiTheme="minorHAnsi" w:hAnsiTheme="minorHAnsi"/>
          <w:sz w:val="23"/>
          <w:szCs w:val="23"/>
        </w:rPr>
      </w:pPr>
    </w:p>
    <w:p w:rsidR="00CF4E88" w:rsidRPr="00734A06" w:rsidRDefault="00CF4E88" w:rsidP="00391319">
      <w:pPr>
        <w:jc w:val="both"/>
        <w:rPr>
          <w:rFonts w:asciiTheme="minorHAnsi" w:hAnsiTheme="minorHAnsi"/>
          <w:sz w:val="23"/>
          <w:szCs w:val="23"/>
        </w:rPr>
      </w:pPr>
      <w:r w:rsidRPr="00734A06">
        <w:rPr>
          <w:rFonts w:asciiTheme="minorHAnsi" w:hAnsiTheme="minorHAnsi"/>
          <w:sz w:val="23"/>
          <w:szCs w:val="23"/>
        </w:rPr>
        <w:t>Prof. Khurshid has written extensively developing Islamic programme for societal reconstruction. As Federal Minister for Planning, Development &amp; Statistics, he tried to implement these ideas and developed policies that led to the introduction of Zakat and Ushr system, Interest-free banking and Islamic educational reforms in Pakistan. He also helped in development of better economic collabo</w:t>
      </w:r>
      <w:r w:rsidRPr="00734A06">
        <w:rPr>
          <w:rFonts w:asciiTheme="minorHAnsi" w:hAnsiTheme="minorHAnsi"/>
          <w:sz w:val="23"/>
          <w:szCs w:val="23"/>
        </w:rPr>
        <w:softHyphen/>
        <w:t>ration between the Muslim countries.</w:t>
      </w:r>
    </w:p>
    <w:p w:rsidR="00CF4E88" w:rsidRPr="00734A06" w:rsidRDefault="00CF4E88" w:rsidP="00CF4E88">
      <w:pPr>
        <w:jc w:val="both"/>
        <w:rPr>
          <w:rFonts w:asciiTheme="minorHAnsi" w:hAnsiTheme="minorHAnsi"/>
          <w:sz w:val="23"/>
          <w:szCs w:val="23"/>
        </w:rPr>
      </w:pPr>
    </w:p>
    <w:p w:rsidR="00CF4E88" w:rsidRPr="00734A06" w:rsidRDefault="00CF4E88" w:rsidP="00391319">
      <w:pPr>
        <w:pStyle w:val="ListParagraph"/>
        <w:numPr>
          <w:ilvl w:val="0"/>
          <w:numId w:val="4"/>
        </w:numPr>
        <w:ind w:left="360"/>
        <w:jc w:val="both"/>
        <w:rPr>
          <w:rFonts w:asciiTheme="minorHAnsi" w:hAnsiTheme="minorHAnsi"/>
          <w:b/>
          <w:bCs/>
          <w:spacing w:val="20"/>
          <w:sz w:val="23"/>
          <w:szCs w:val="23"/>
          <w:u w:val="single"/>
        </w:rPr>
      </w:pPr>
      <w:r w:rsidRPr="00734A06">
        <w:rPr>
          <w:rFonts w:asciiTheme="minorHAnsi" w:hAnsiTheme="minorHAnsi"/>
          <w:b/>
          <w:bCs/>
          <w:spacing w:val="20"/>
          <w:sz w:val="23"/>
          <w:szCs w:val="23"/>
          <w:u w:val="single"/>
        </w:rPr>
        <w:t>POLITICAL AND SOCIAL REFORM</w:t>
      </w:r>
    </w:p>
    <w:p w:rsidR="00CF4E88" w:rsidRPr="00734A06" w:rsidRDefault="00CF4E88" w:rsidP="00CF4E88">
      <w:pPr>
        <w:jc w:val="both"/>
        <w:rPr>
          <w:rFonts w:asciiTheme="minorHAnsi" w:hAnsiTheme="minorHAnsi"/>
          <w:sz w:val="23"/>
          <w:szCs w:val="23"/>
        </w:rPr>
      </w:pPr>
    </w:p>
    <w:p w:rsidR="00CF4E88" w:rsidRPr="00734A06" w:rsidRDefault="00CF4E88" w:rsidP="00391319">
      <w:pPr>
        <w:jc w:val="both"/>
        <w:rPr>
          <w:rFonts w:asciiTheme="minorHAnsi" w:hAnsiTheme="minorHAnsi"/>
          <w:sz w:val="23"/>
          <w:szCs w:val="23"/>
        </w:rPr>
      </w:pPr>
      <w:r w:rsidRPr="00734A06">
        <w:rPr>
          <w:rFonts w:asciiTheme="minorHAnsi" w:hAnsiTheme="minorHAnsi"/>
          <w:sz w:val="23"/>
          <w:szCs w:val="23"/>
        </w:rPr>
        <w:t>Prof. Khurshid has also been associated with an ideological movement for social and political reform. The Jamaat-e-Islami is one of the foremost Islamic Movements in the whole of the Muslim World. He has been associated with it as a member of its majlis</w:t>
      </w:r>
      <w:r w:rsidR="00391319" w:rsidRPr="00734A06">
        <w:rPr>
          <w:rFonts w:asciiTheme="minorHAnsi" w:hAnsiTheme="minorHAnsi"/>
          <w:sz w:val="23"/>
          <w:szCs w:val="23"/>
        </w:rPr>
        <w:t>-e-</w:t>
      </w:r>
      <w:r w:rsidRPr="00734A06">
        <w:rPr>
          <w:rFonts w:asciiTheme="minorHAnsi" w:hAnsiTheme="minorHAnsi"/>
          <w:sz w:val="23"/>
          <w:szCs w:val="23"/>
        </w:rPr>
        <w:t xml:space="preserve">shoora, and </w:t>
      </w:r>
      <w:r w:rsidRPr="00734A06">
        <w:rPr>
          <w:rFonts w:asciiTheme="minorHAnsi" w:hAnsiTheme="minorHAnsi"/>
          <w:sz w:val="23"/>
          <w:szCs w:val="23"/>
        </w:rPr>
        <w:lastRenderedPageBreak/>
        <w:t xml:space="preserve">Executive Council and is one of its </w:t>
      </w:r>
      <w:r w:rsidRPr="00734A06">
        <w:rPr>
          <w:rFonts w:asciiTheme="minorHAnsi" w:eastAsia="Arial" w:hAnsiTheme="minorHAnsi"/>
          <w:sz w:val="23"/>
          <w:szCs w:val="23"/>
        </w:rPr>
        <w:t>naib amir</w:t>
      </w:r>
      <w:r w:rsidRPr="00734A06">
        <w:rPr>
          <w:rFonts w:asciiTheme="minorHAnsi" w:hAnsiTheme="minorHAnsi"/>
          <w:sz w:val="23"/>
          <w:szCs w:val="23"/>
        </w:rPr>
        <w:t xml:space="preserve"> (Vice-President). He has edited a number of magazines and journals (</w:t>
      </w:r>
      <w:r w:rsidRPr="00734A06">
        <w:rPr>
          <w:rFonts w:asciiTheme="minorHAnsi" w:eastAsia="Arial" w:hAnsiTheme="minorHAnsi"/>
          <w:sz w:val="23"/>
          <w:szCs w:val="23"/>
        </w:rPr>
        <w:t>Students Voice</w:t>
      </w:r>
      <w:r w:rsidR="00391319" w:rsidRPr="00734A06">
        <w:rPr>
          <w:rFonts w:asciiTheme="minorHAnsi" w:eastAsia="Arial" w:hAnsiTheme="minorHAnsi"/>
          <w:sz w:val="23"/>
          <w:szCs w:val="23"/>
        </w:rPr>
        <w:t>,</w:t>
      </w:r>
      <w:r w:rsidRPr="00734A06">
        <w:rPr>
          <w:rFonts w:asciiTheme="minorHAnsi" w:hAnsiTheme="minorHAnsi"/>
          <w:sz w:val="23"/>
          <w:szCs w:val="23"/>
        </w:rPr>
        <w:t xml:space="preserve"> </w:t>
      </w:r>
      <w:r w:rsidRPr="00734A06">
        <w:rPr>
          <w:rFonts w:asciiTheme="minorHAnsi" w:eastAsia="Arial" w:hAnsiTheme="minorHAnsi"/>
          <w:sz w:val="23"/>
          <w:szCs w:val="23"/>
        </w:rPr>
        <w:t>The New Era Weekly</w:t>
      </w:r>
      <w:r w:rsidRPr="00734A06">
        <w:rPr>
          <w:rFonts w:asciiTheme="minorHAnsi" w:hAnsiTheme="minorHAnsi"/>
          <w:sz w:val="23"/>
          <w:szCs w:val="23"/>
        </w:rPr>
        <w:t xml:space="preserve">, </w:t>
      </w:r>
      <w:r w:rsidRPr="00734A06">
        <w:rPr>
          <w:rFonts w:asciiTheme="minorHAnsi" w:eastAsia="Arial" w:hAnsiTheme="minorHAnsi"/>
          <w:sz w:val="23"/>
          <w:szCs w:val="23"/>
        </w:rPr>
        <w:t>The Chiragh-e-Rah Monthly</w:t>
      </w:r>
      <w:r w:rsidRPr="00734A06">
        <w:rPr>
          <w:rFonts w:asciiTheme="minorHAnsi" w:hAnsiTheme="minorHAnsi"/>
          <w:sz w:val="23"/>
          <w:szCs w:val="23"/>
        </w:rPr>
        <w:t xml:space="preserve">, </w:t>
      </w:r>
      <w:r w:rsidRPr="00734A06">
        <w:rPr>
          <w:rFonts w:asciiTheme="minorHAnsi" w:eastAsia="Arial" w:hAnsiTheme="minorHAnsi"/>
          <w:sz w:val="23"/>
          <w:szCs w:val="23"/>
        </w:rPr>
        <w:t>The Voice of Islam</w:t>
      </w:r>
      <w:r w:rsidRPr="00734A06">
        <w:rPr>
          <w:rFonts w:asciiTheme="minorHAnsi" w:hAnsiTheme="minorHAnsi"/>
          <w:sz w:val="23"/>
          <w:szCs w:val="23"/>
        </w:rPr>
        <w:t xml:space="preserve">, monthly, the </w:t>
      </w:r>
      <w:r w:rsidRPr="00734A06">
        <w:rPr>
          <w:rFonts w:asciiTheme="minorHAnsi" w:eastAsia="Arial" w:hAnsiTheme="minorHAnsi"/>
          <w:sz w:val="23"/>
          <w:szCs w:val="23"/>
        </w:rPr>
        <w:t>Iqbal Review</w:t>
      </w:r>
      <w:r w:rsidR="00391319" w:rsidRPr="00734A06">
        <w:rPr>
          <w:rFonts w:asciiTheme="minorHAnsi" w:hAnsiTheme="minorHAnsi"/>
          <w:sz w:val="23"/>
          <w:szCs w:val="23"/>
        </w:rPr>
        <w:t xml:space="preserve"> quarterly, H</w:t>
      </w:r>
      <w:r w:rsidRPr="00734A06">
        <w:rPr>
          <w:rFonts w:asciiTheme="minorHAnsi" w:hAnsiTheme="minorHAnsi"/>
          <w:sz w:val="23"/>
          <w:szCs w:val="23"/>
        </w:rPr>
        <w:t>e was honoured by the University of Malaya, Kuala Lumpur in 1982 for his contributions to Islamic scholarship by the award of Hon. Doctor of Education.</w:t>
      </w:r>
    </w:p>
    <w:p w:rsidR="0053309B" w:rsidRPr="00734A06" w:rsidRDefault="0053309B" w:rsidP="00D26478">
      <w:pPr>
        <w:pStyle w:val="Bodytext30"/>
        <w:shd w:val="clear" w:color="auto" w:fill="auto"/>
        <w:spacing w:line="276" w:lineRule="auto"/>
        <w:ind w:right="20" w:firstLine="0"/>
        <w:jc w:val="both"/>
        <w:rPr>
          <w:rFonts w:asciiTheme="minorHAnsi" w:eastAsia="Times New Roman" w:hAnsiTheme="minorHAnsi" w:cstheme="minorBidi"/>
          <w:noProof/>
          <w:spacing w:val="0"/>
          <w:sz w:val="23"/>
          <w:szCs w:val="23"/>
        </w:rPr>
      </w:pPr>
      <w:bookmarkStart w:id="0" w:name="_GoBack"/>
      <w:bookmarkEnd w:id="0"/>
    </w:p>
    <w:sectPr w:rsidR="0053309B" w:rsidRPr="00734A06" w:rsidSect="0036681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267" w:right="1886" w:bottom="1282" w:left="1627" w:header="576"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AF5" w:rsidRDefault="00940AF5" w:rsidP="00A94DAF">
      <w:r>
        <w:separator/>
      </w:r>
    </w:p>
  </w:endnote>
  <w:endnote w:type="continuationSeparator" w:id="0">
    <w:p w:rsidR="00940AF5" w:rsidRDefault="00940AF5"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01000003" w:usb1="00000000" w:usb2="00000000" w:usb3="00000000" w:csb0="0001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389" w:rsidRDefault="00D03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389" w:rsidRDefault="00D03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389" w:rsidRDefault="00D03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AF5" w:rsidRDefault="00940AF5" w:rsidP="00A94DAF">
      <w:r>
        <w:separator/>
      </w:r>
    </w:p>
  </w:footnote>
  <w:footnote w:type="continuationSeparator" w:id="0">
    <w:p w:rsidR="00940AF5" w:rsidRDefault="00940AF5"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389" w:rsidRDefault="00D03389">
    <w:pPr>
      <w:pStyle w:val="Headerorfooter0"/>
      <w:framePr w:w="11307" w:h="230" w:wrap="none" w:vAnchor="text" w:hAnchor="page" w:x="467" w:y="1660"/>
      <w:shd w:val="clear" w:color="auto" w:fill="auto"/>
      <w:tabs>
        <w:tab w:val="right" w:pos="9979"/>
      </w:tabs>
      <w:ind w:left="169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389" w:rsidRDefault="00940AF5">
    <w:pPr>
      <w:pStyle w:val="Header"/>
      <w:jc w:val="center"/>
    </w:pPr>
    <w:sdt>
      <w:sdtPr>
        <w:id w:val="11893663"/>
        <w:docPartObj>
          <w:docPartGallery w:val="Page Numbers (Top of Page)"/>
          <w:docPartUnique/>
        </w:docPartObj>
      </w:sdtPr>
      <w:sdtEndPr/>
      <w:sdtContent>
        <w:r>
          <w:fldChar w:fldCharType="begin"/>
        </w:r>
        <w:r>
          <w:instrText xml:space="preserve"> PAGE   \* MERGEFORMAT </w:instrText>
        </w:r>
        <w:r>
          <w:fldChar w:fldCharType="separate"/>
        </w:r>
        <w:r w:rsidR="00734A06">
          <w:rPr>
            <w:noProof/>
          </w:rPr>
          <w:t>4</w:t>
        </w:r>
        <w:r>
          <w:rPr>
            <w:noProof/>
          </w:rPr>
          <w:fldChar w:fldCharType="end"/>
        </w:r>
      </w:sdtContent>
    </w:sdt>
  </w:p>
  <w:p w:rsidR="00D03389" w:rsidRPr="00A64C50" w:rsidRDefault="00D03389" w:rsidP="00C13B6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389" w:rsidRDefault="00D03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95BE9"/>
    <w:multiLevelType w:val="hybridMultilevel"/>
    <w:tmpl w:val="6A76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03E6B"/>
    <w:multiLevelType w:val="hybridMultilevel"/>
    <w:tmpl w:val="7A686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86988"/>
    <w:multiLevelType w:val="hybridMultilevel"/>
    <w:tmpl w:val="2B26AB1A"/>
    <w:lvl w:ilvl="0" w:tplc="4484CD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C09E0"/>
    <w:multiLevelType w:val="hybridMultilevel"/>
    <w:tmpl w:val="3028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006"/>
    <w:rsid w:val="00000227"/>
    <w:rsid w:val="00005F73"/>
    <w:rsid w:val="000065D4"/>
    <w:rsid w:val="0001076F"/>
    <w:rsid w:val="000111E7"/>
    <w:rsid w:val="00011762"/>
    <w:rsid w:val="00020172"/>
    <w:rsid w:val="0002467C"/>
    <w:rsid w:val="00024E04"/>
    <w:rsid w:val="00027E75"/>
    <w:rsid w:val="0003597F"/>
    <w:rsid w:val="000376CB"/>
    <w:rsid w:val="00037A44"/>
    <w:rsid w:val="00040EB3"/>
    <w:rsid w:val="000503D0"/>
    <w:rsid w:val="00050894"/>
    <w:rsid w:val="00050EE5"/>
    <w:rsid w:val="00051233"/>
    <w:rsid w:val="0005138B"/>
    <w:rsid w:val="00052590"/>
    <w:rsid w:val="0006357B"/>
    <w:rsid w:val="000653C3"/>
    <w:rsid w:val="000671CA"/>
    <w:rsid w:val="00070D7D"/>
    <w:rsid w:val="00072425"/>
    <w:rsid w:val="00073193"/>
    <w:rsid w:val="00081EFD"/>
    <w:rsid w:val="000905E3"/>
    <w:rsid w:val="00092F08"/>
    <w:rsid w:val="0009629D"/>
    <w:rsid w:val="000A4369"/>
    <w:rsid w:val="000A58D0"/>
    <w:rsid w:val="000A615C"/>
    <w:rsid w:val="000B1902"/>
    <w:rsid w:val="000B2C21"/>
    <w:rsid w:val="000B2E11"/>
    <w:rsid w:val="000B7598"/>
    <w:rsid w:val="000C5AC1"/>
    <w:rsid w:val="000C6135"/>
    <w:rsid w:val="000D6099"/>
    <w:rsid w:val="000D60B7"/>
    <w:rsid w:val="000F0B9D"/>
    <w:rsid w:val="000F260C"/>
    <w:rsid w:val="000F3414"/>
    <w:rsid w:val="000F60A1"/>
    <w:rsid w:val="000F62FD"/>
    <w:rsid w:val="000F7072"/>
    <w:rsid w:val="000F7324"/>
    <w:rsid w:val="001043E1"/>
    <w:rsid w:val="00105404"/>
    <w:rsid w:val="00105B1E"/>
    <w:rsid w:val="00111A10"/>
    <w:rsid w:val="00125CAA"/>
    <w:rsid w:val="00131FD0"/>
    <w:rsid w:val="00132DA2"/>
    <w:rsid w:val="0013578A"/>
    <w:rsid w:val="001417D9"/>
    <w:rsid w:val="00143D50"/>
    <w:rsid w:val="001454F7"/>
    <w:rsid w:val="001478C8"/>
    <w:rsid w:val="00153C11"/>
    <w:rsid w:val="00160933"/>
    <w:rsid w:val="00161A4E"/>
    <w:rsid w:val="00166AA2"/>
    <w:rsid w:val="001700D8"/>
    <w:rsid w:val="00170B86"/>
    <w:rsid w:val="001770FB"/>
    <w:rsid w:val="001772F4"/>
    <w:rsid w:val="0017760F"/>
    <w:rsid w:val="00177945"/>
    <w:rsid w:val="00177993"/>
    <w:rsid w:val="00180B00"/>
    <w:rsid w:val="0018145B"/>
    <w:rsid w:val="00186F19"/>
    <w:rsid w:val="00193B96"/>
    <w:rsid w:val="001B00D4"/>
    <w:rsid w:val="001B3C6C"/>
    <w:rsid w:val="001B6508"/>
    <w:rsid w:val="001C05BF"/>
    <w:rsid w:val="001C3435"/>
    <w:rsid w:val="001C47A4"/>
    <w:rsid w:val="001C7936"/>
    <w:rsid w:val="001D1F78"/>
    <w:rsid w:val="001D2616"/>
    <w:rsid w:val="001E4B99"/>
    <w:rsid w:val="001F51E0"/>
    <w:rsid w:val="002010AE"/>
    <w:rsid w:val="00201F7B"/>
    <w:rsid w:val="002031C0"/>
    <w:rsid w:val="002045F2"/>
    <w:rsid w:val="00204C92"/>
    <w:rsid w:val="00207310"/>
    <w:rsid w:val="00207528"/>
    <w:rsid w:val="00210BBC"/>
    <w:rsid w:val="00211D65"/>
    <w:rsid w:val="002205E2"/>
    <w:rsid w:val="00220C3C"/>
    <w:rsid w:val="00221414"/>
    <w:rsid w:val="00224233"/>
    <w:rsid w:val="00226727"/>
    <w:rsid w:val="00226A1E"/>
    <w:rsid w:val="00227767"/>
    <w:rsid w:val="00233429"/>
    <w:rsid w:val="00234B2A"/>
    <w:rsid w:val="00234DFF"/>
    <w:rsid w:val="00234E3A"/>
    <w:rsid w:val="00235484"/>
    <w:rsid w:val="0023662D"/>
    <w:rsid w:val="00241DFC"/>
    <w:rsid w:val="002538E3"/>
    <w:rsid w:val="00255EE8"/>
    <w:rsid w:val="00261506"/>
    <w:rsid w:val="002808F1"/>
    <w:rsid w:val="00281041"/>
    <w:rsid w:val="002834A6"/>
    <w:rsid w:val="002868B6"/>
    <w:rsid w:val="00286EDC"/>
    <w:rsid w:val="00291A54"/>
    <w:rsid w:val="002A15E5"/>
    <w:rsid w:val="002A1779"/>
    <w:rsid w:val="002A2391"/>
    <w:rsid w:val="002A54B5"/>
    <w:rsid w:val="002B2352"/>
    <w:rsid w:val="002B4C2A"/>
    <w:rsid w:val="002B57E0"/>
    <w:rsid w:val="002C0AAF"/>
    <w:rsid w:val="002C5C25"/>
    <w:rsid w:val="002C5DA5"/>
    <w:rsid w:val="002C6600"/>
    <w:rsid w:val="002C7941"/>
    <w:rsid w:val="002D0061"/>
    <w:rsid w:val="002D1C3A"/>
    <w:rsid w:val="002D7333"/>
    <w:rsid w:val="002E023A"/>
    <w:rsid w:val="002E2A4D"/>
    <w:rsid w:val="002F0F81"/>
    <w:rsid w:val="002F5012"/>
    <w:rsid w:val="002F6AB5"/>
    <w:rsid w:val="00300169"/>
    <w:rsid w:val="0030156B"/>
    <w:rsid w:val="00304E54"/>
    <w:rsid w:val="00305411"/>
    <w:rsid w:val="00307FB6"/>
    <w:rsid w:val="00310576"/>
    <w:rsid w:val="0031484C"/>
    <w:rsid w:val="003213ED"/>
    <w:rsid w:val="00332C4D"/>
    <w:rsid w:val="003332D9"/>
    <w:rsid w:val="00344DCD"/>
    <w:rsid w:val="00351160"/>
    <w:rsid w:val="003521EF"/>
    <w:rsid w:val="00357A4B"/>
    <w:rsid w:val="00361A78"/>
    <w:rsid w:val="00363489"/>
    <w:rsid w:val="00363A6D"/>
    <w:rsid w:val="00366811"/>
    <w:rsid w:val="00366B2F"/>
    <w:rsid w:val="00377E63"/>
    <w:rsid w:val="0038038C"/>
    <w:rsid w:val="0038582B"/>
    <w:rsid w:val="0039090B"/>
    <w:rsid w:val="00391319"/>
    <w:rsid w:val="00393370"/>
    <w:rsid w:val="003944A2"/>
    <w:rsid w:val="00396283"/>
    <w:rsid w:val="00397332"/>
    <w:rsid w:val="003A0974"/>
    <w:rsid w:val="003A0DBC"/>
    <w:rsid w:val="003A16EE"/>
    <w:rsid w:val="003A1964"/>
    <w:rsid w:val="003A2A52"/>
    <w:rsid w:val="003A3425"/>
    <w:rsid w:val="003A7D8D"/>
    <w:rsid w:val="003B09B0"/>
    <w:rsid w:val="003B3482"/>
    <w:rsid w:val="003B3E90"/>
    <w:rsid w:val="003C60DF"/>
    <w:rsid w:val="003C781F"/>
    <w:rsid w:val="003D5C59"/>
    <w:rsid w:val="003E3D9D"/>
    <w:rsid w:val="003F0AC8"/>
    <w:rsid w:val="003F37DE"/>
    <w:rsid w:val="003F676A"/>
    <w:rsid w:val="003F7771"/>
    <w:rsid w:val="004047D5"/>
    <w:rsid w:val="004056DC"/>
    <w:rsid w:val="004136BE"/>
    <w:rsid w:val="004202CE"/>
    <w:rsid w:val="00421CC1"/>
    <w:rsid w:val="00422CD6"/>
    <w:rsid w:val="00422EA6"/>
    <w:rsid w:val="00424A23"/>
    <w:rsid w:val="004273FF"/>
    <w:rsid w:val="00427885"/>
    <w:rsid w:val="00435049"/>
    <w:rsid w:val="00441682"/>
    <w:rsid w:val="00446B4F"/>
    <w:rsid w:val="00453969"/>
    <w:rsid w:val="00456498"/>
    <w:rsid w:val="00461DB0"/>
    <w:rsid w:val="004640B1"/>
    <w:rsid w:val="004643F7"/>
    <w:rsid w:val="00466B42"/>
    <w:rsid w:val="00466DF1"/>
    <w:rsid w:val="00472E42"/>
    <w:rsid w:val="00474FA1"/>
    <w:rsid w:val="00475394"/>
    <w:rsid w:val="004758FE"/>
    <w:rsid w:val="0047697C"/>
    <w:rsid w:val="00476AB2"/>
    <w:rsid w:val="00477DC0"/>
    <w:rsid w:val="0048185B"/>
    <w:rsid w:val="00483760"/>
    <w:rsid w:val="00485858"/>
    <w:rsid w:val="00486D55"/>
    <w:rsid w:val="00487D06"/>
    <w:rsid w:val="00487E85"/>
    <w:rsid w:val="00491182"/>
    <w:rsid w:val="0049575C"/>
    <w:rsid w:val="004A0367"/>
    <w:rsid w:val="004B3617"/>
    <w:rsid w:val="004B7040"/>
    <w:rsid w:val="004C16D5"/>
    <w:rsid w:val="004C77AD"/>
    <w:rsid w:val="004C7D55"/>
    <w:rsid w:val="004D6F7E"/>
    <w:rsid w:val="004E09B5"/>
    <w:rsid w:val="004E1CA6"/>
    <w:rsid w:val="004E4923"/>
    <w:rsid w:val="004E4F92"/>
    <w:rsid w:val="005020AE"/>
    <w:rsid w:val="00502A5D"/>
    <w:rsid w:val="005031EE"/>
    <w:rsid w:val="00504B07"/>
    <w:rsid w:val="00505B9E"/>
    <w:rsid w:val="005133CC"/>
    <w:rsid w:val="005137B7"/>
    <w:rsid w:val="00513BE2"/>
    <w:rsid w:val="00521047"/>
    <w:rsid w:val="0052447F"/>
    <w:rsid w:val="0053140D"/>
    <w:rsid w:val="00532553"/>
    <w:rsid w:val="0053309B"/>
    <w:rsid w:val="00546C5D"/>
    <w:rsid w:val="0055006C"/>
    <w:rsid w:val="0055616C"/>
    <w:rsid w:val="00556DC1"/>
    <w:rsid w:val="00561B75"/>
    <w:rsid w:val="00563C84"/>
    <w:rsid w:val="005662EB"/>
    <w:rsid w:val="005666FE"/>
    <w:rsid w:val="00566D2C"/>
    <w:rsid w:val="00573AE9"/>
    <w:rsid w:val="00573D31"/>
    <w:rsid w:val="00576017"/>
    <w:rsid w:val="00580083"/>
    <w:rsid w:val="00581861"/>
    <w:rsid w:val="00583A29"/>
    <w:rsid w:val="00595286"/>
    <w:rsid w:val="005A3782"/>
    <w:rsid w:val="005A5D94"/>
    <w:rsid w:val="005B36CC"/>
    <w:rsid w:val="005B70F8"/>
    <w:rsid w:val="005C0CBC"/>
    <w:rsid w:val="005C47C7"/>
    <w:rsid w:val="005C66A5"/>
    <w:rsid w:val="005C674F"/>
    <w:rsid w:val="005D19CB"/>
    <w:rsid w:val="005D2A37"/>
    <w:rsid w:val="005D3825"/>
    <w:rsid w:val="005D4590"/>
    <w:rsid w:val="005D5423"/>
    <w:rsid w:val="005D5762"/>
    <w:rsid w:val="005E0C5C"/>
    <w:rsid w:val="005E21D2"/>
    <w:rsid w:val="005F18D5"/>
    <w:rsid w:val="005F2BFA"/>
    <w:rsid w:val="005F3FA5"/>
    <w:rsid w:val="006004B7"/>
    <w:rsid w:val="00603E80"/>
    <w:rsid w:val="00605600"/>
    <w:rsid w:val="006115F0"/>
    <w:rsid w:val="00613E59"/>
    <w:rsid w:val="00615008"/>
    <w:rsid w:val="00615CA5"/>
    <w:rsid w:val="00616AEA"/>
    <w:rsid w:val="00621259"/>
    <w:rsid w:val="00621AA6"/>
    <w:rsid w:val="006236D6"/>
    <w:rsid w:val="00623C24"/>
    <w:rsid w:val="00626EF7"/>
    <w:rsid w:val="006315D9"/>
    <w:rsid w:val="00635949"/>
    <w:rsid w:val="00635EF7"/>
    <w:rsid w:val="00636DCC"/>
    <w:rsid w:val="00637032"/>
    <w:rsid w:val="00640183"/>
    <w:rsid w:val="006420CC"/>
    <w:rsid w:val="00643F4F"/>
    <w:rsid w:val="00645C99"/>
    <w:rsid w:val="00652AB4"/>
    <w:rsid w:val="0065361B"/>
    <w:rsid w:val="00653EBD"/>
    <w:rsid w:val="00661EC2"/>
    <w:rsid w:val="006638BF"/>
    <w:rsid w:val="00667B2D"/>
    <w:rsid w:val="0067187E"/>
    <w:rsid w:val="00672D1D"/>
    <w:rsid w:val="0067345F"/>
    <w:rsid w:val="006774D0"/>
    <w:rsid w:val="00677EA9"/>
    <w:rsid w:val="00681887"/>
    <w:rsid w:val="006845FB"/>
    <w:rsid w:val="0068480C"/>
    <w:rsid w:val="00691700"/>
    <w:rsid w:val="00691891"/>
    <w:rsid w:val="00692C23"/>
    <w:rsid w:val="006941BA"/>
    <w:rsid w:val="00695C62"/>
    <w:rsid w:val="006A317E"/>
    <w:rsid w:val="006B268B"/>
    <w:rsid w:val="006B2A21"/>
    <w:rsid w:val="006B32A0"/>
    <w:rsid w:val="006B4418"/>
    <w:rsid w:val="006B546C"/>
    <w:rsid w:val="006C098B"/>
    <w:rsid w:val="006C4632"/>
    <w:rsid w:val="006D777C"/>
    <w:rsid w:val="006E1CCB"/>
    <w:rsid w:val="006E2AF3"/>
    <w:rsid w:val="006E4954"/>
    <w:rsid w:val="006F0770"/>
    <w:rsid w:val="006F2FC5"/>
    <w:rsid w:val="007021BB"/>
    <w:rsid w:val="00705482"/>
    <w:rsid w:val="00706600"/>
    <w:rsid w:val="0071503A"/>
    <w:rsid w:val="00716883"/>
    <w:rsid w:val="00724100"/>
    <w:rsid w:val="00730DB5"/>
    <w:rsid w:val="00731323"/>
    <w:rsid w:val="00733982"/>
    <w:rsid w:val="00734A06"/>
    <w:rsid w:val="00734A7D"/>
    <w:rsid w:val="00734F7A"/>
    <w:rsid w:val="0073626C"/>
    <w:rsid w:val="00737BBE"/>
    <w:rsid w:val="007451BD"/>
    <w:rsid w:val="00745470"/>
    <w:rsid w:val="00753F18"/>
    <w:rsid w:val="007551A5"/>
    <w:rsid w:val="00761C58"/>
    <w:rsid w:val="00770127"/>
    <w:rsid w:val="0078662A"/>
    <w:rsid w:val="00792606"/>
    <w:rsid w:val="007A14AD"/>
    <w:rsid w:val="007A338B"/>
    <w:rsid w:val="007A6A5F"/>
    <w:rsid w:val="007A6DA9"/>
    <w:rsid w:val="007B2A96"/>
    <w:rsid w:val="007B60F2"/>
    <w:rsid w:val="007B6C5E"/>
    <w:rsid w:val="007C3E3C"/>
    <w:rsid w:val="007C4D45"/>
    <w:rsid w:val="007C55D5"/>
    <w:rsid w:val="007C666E"/>
    <w:rsid w:val="007C773D"/>
    <w:rsid w:val="007D1CB2"/>
    <w:rsid w:val="007D663E"/>
    <w:rsid w:val="007D6982"/>
    <w:rsid w:val="007E067B"/>
    <w:rsid w:val="007E1170"/>
    <w:rsid w:val="007E5531"/>
    <w:rsid w:val="007E79C0"/>
    <w:rsid w:val="007F135E"/>
    <w:rsid w:val="007F1817"/>
    <w:rsid w:val="007F263C"/>
    <w:rsid w:val="007F510D"/>
    <w:rsid w:val="007F5468"/>
    <w:rsid w:val="007F78D8"/>
    <w:rsid w:val="008009AC"/>
    <w:rsid w:val="00801837"/>
    <w:rsid w:val="00801FC8"/>
    <w:rsid w:val="0082419F"/>
    <w:rsid w:val="008306B1"/>
    <w:rsid w:val="00832677"/>
    <w:rsid w:val="00833E30"/>
    <w:rsid w:val="00834E57"/>
    <w:rsid w:val="00836576"/>
    <w:rsid w:val="008423A2"/>
    <w:rsid w:val="00844AC7"/>
    <w:rsid w:val="00845B32"/>
    <w:rsid w:val="00853E69"/>
    <w:rsid w:val="0085685A"/>
    <w:rsid w:val="008604E8"/>
    <w:rsid w:val="00861DC1"/>
    <w:rsid w:val="00866662"/>
    <w:rsid w:val="00867993"/>
    <w:rsid w:val="00871B0C"/>
    <w:rsid w:val="00873958"/>
    <w:rsid w:val="00874451"/>
    <w:rsid w:val="00875146"/>
    <w:rsid w:val="00883BCD"/>
    <w:rsid w:val="00886241"/>
    <w:rsid w:val="008876B1"/>
    <w:rsid w:val="00895495"/>
    <w:rsid w:val="008A3546"/>
    <w:rsid w:val="008A5DA3"/>
    <w:rsid w:val="008A6378"/>
    <w:rsid w:val="008A6940"/>
    <w:rsid w:val="008B1274"/>
    <w:rsid w:val="008B52EB"/>
    <w:rsid w:val="008C1805"/>
    <w:rsid w:val="008C180C"/>
    <w:rsid w:val="008C1E18"/>
    <w:rsid w:val="008D7907"/>
    <w:rsid w:val="008E3D60"/>
    <w:rsid w:val="008F0869"/>
    <w:rsid w:val="00902C75"/>
    <w:rsid w:val="0090725F"/>
    <w:rsid w:val="00907712"/>
    <w:rsid w:val="009105AA"/>
    <w:rsid w:val="009127DB"/>
    <w:rsid w:val="009362E2"/>
    <w:rsid w:val="00940014"/>
    <w:rsid w:val="00940AF5"/>
    <w:rsid w:val="00942DAA"/>
    <w:rsid w:val="00943425"/>
    <w:rsid w:val="00950733"/>
    <w:rsid w:val="00955120"/>
    <w:rsid w:val="00955475"/>
    <w:rsid w:val="00956BCC"/>
    <w:rsid w:val="009574FC"/>
    <w:rsid w:val="009623B0"/>
    <w:rsid w:val="009707D4"/>
    <w:rsid w:val="00970D3C"/>
    <w:rsid w:val="00972CA4"/>
    <w:rsid w:val="00972D93"/>
    <w:rsid w:val="00974BBD"/>
    <w:rsid w:val="0097523E"/>
    <w:rsid w:val="00980F2E"/>
    <w:rsid w:val="00981731"/>
    <w:rsid w:val="00986E03"/>
    <w:rsid w:val="00990874"/>
    <w:rsid w:val="00993307"/>
    <w:rsid w:val="00993714"/>
    <w:rsid w:val="009A141A"/>
    <w:rsid w:val="009A2506"/>
    <w:rsid w:val="009A48AA"/>
    <w:rsid w:val="009A4AA2"/>
    <w:rsid w:val="009A739C"/>
    <w:rsid w:val="009A79FA"/>
    <w:rsid w:val="009B403E"/>
    <w:rsid w:val="009B4515"/>
    <w:rsid w:val="009C3B33"/>
    <w:rsid w:val="009C461D"/>
    <w:rsid w:val="009D659D"/>
    <w:rsid w:val="009E2D8B"/>
    <w:rsid w:val="009E5EB4"/>
    <w:rsid w:val="009F0FAD"/>
    <w:rsid w:val="009F1A0C"/>
    <w:rsid w:val="009F2402"/>
    <w:rsid w:val="00A06001"/>
    <w:rsid w:val="00A14E04"/>
    <w:rsid w:val="00A2618F"/>
    <w:rsid w:val="00A30DE3"/>
    <w:rsid w:val="00A344D7"/>
    <w:rsid w:val="00A36F87"/>
    <w:rsid w:val="00A3756D"/>
    <w:rsid w:val="00A40D4C"/>
    <w:rsid w:val="00A4521B"/>
    <w:rsid w:val="00A46028"/>
    <w:rsid w:val="00A46FE8"/>
    <w:rsid w:val="00A51D9B"/>
    <w:rsid w:val="00A5255B"/>
    <w:rsid w:val="00A55AA2"/>
    <w:rsid w:val="00A56367"/>
    <w:rsid w:val="00A60C05"/>
    <w:rsid w:val="00A64C50"/>
    <w:rsid w:val="00A70E3B"/>
    <w:rsid w:val="00A849A9"/>
    <w:rsid w:val="00A84BFB"/>
    <w:rsid w:val="00A854E4"/>
    <w:rsid w:val="00A87494"/>
    <w:rsid w:val="00A8793F"/>
    <w:rsid w:val="00A87DC6"/>
    <w:rsid w:val="00A94DAF"/>
    <w:rsid w:val="00A94EB1"/>
    <w:rsid w:val="00A97C74"/>
    <w:rsid w:val="00AA0E55"/>
    <w:rsid w:val="00AA13D1"/>
    <w:rsid w:val="00AA189F"/>
    <w:rsid w:val="00AA5B57"/>
    <w:rsid w:val="00AB4E1D"/>
    <w:rsid w:val="00AC74BA"/>
    <w:rsid w:val="00AC7A20"/>
    <w:rsid w:val="00AD0012"/>
    <w:rsid w:val="00AD618D"/>
    <w:rsid w:val="00AF1B39"/>
    <w:rsid w:val="00AF4F2E"/>
    <w:rsid w:val="00B001CE"/>
    <w:rsid w:val="00B004D8"/>
    <w:rsid w:val="00B10909"/>
    <w:rsid w:val="00B14028"/>
    <w:rsid w:val="00B20AB4"/>
    <w:rsid w:val="00B2342C"/>
    <w:rsid w:val="00B27B54"/>
    <w:rsid w:val="00B27E17"/>
    <w:rsid w:val="00B3592E"/>
    <w:rsid w:val="00B46D0C"/>
    <w:rsid w:val="00B50491"/>
    <w:rsid w:val="00B519EC"/>
    <w:rsid w:val="00B5234A"/>
    <w:rsid w:val="00B53DB2"/>
    <w:rsid w:val="00B54705"/>
    <w:rsid w:val="00B6285D"/>
    <w:rsid w:val="00B704A0"/>
    <w:rsid w:val="00B73514"/>
    <w:rsid w:val="00B75CFC"/>
    <w:rsid w:val="00B81AB1"/>
    <w:rsid w:val="00B86E23"/>
    <w:rsid w:val="00B901C2"/>
    <w:rsid w:val="00B916EF"/>
    <w:rsid w:val="00BA155B"/>
    <w:rsid w:val="00BA18BE"/>
    <w:rsid w:val="00BB40E3"/>
    <w:rsid w:val="00BB5F32"/>
    <w:rsid w:val="00BB61E5"/>
    <w:rsid w:val="00BC0361"/>
    <w:rsid w:val="00BD4BF3"/>
    <w:rsid w:val="00BD5049"/>
    <w:rsid w:val="00BD6488"/>
    <w:rsid w:val="00BE1686"/>
    <w:rsid w:val="00BE7499"/>
    <w:rsid w:val="00BF1C5D"/>
    <w:rsid w:val="00BF4AC0"/>
    <w:rsid w:val="00BF72AE"/>
    <w:rsid w:val="00C0412F"/>
    <w:rsid w:val="00C05FFF"/>
    <w:rsid w:val="00C10342"/>
    <w:rsid w:val="00C11CD0"/>
    <w:rsid w:val="00C12BA4"/>
    <w:rsid w:val="00C13B68"/>
    <w:rsid w:val="00C16F81"/>
    <w:rsid w:val="00C24B48"/>
    <w:rsid w:val="00C2598B"/>
    <w:rsid w:val="00C30629"/>
    <w:rsid w:val="00C31525"/>
    <w:rsid w:val="00C33D0D"/>
    <w:rsid w:val="00C3514E"/>
    <w:rsid w:val="00C35400"/>
    <w:rsid w:val="00C36C7F"/>
    <w:rsid w:val="00C4693A"/>
    <w:rsid w:val="00C50482"/>
    <w:rsid w:val="00C52F54"/>
    <w:rsid w:val="00C5315C"/>
    <w:rsid w:val="00C53287"/>
    <w:rsid w:val="00C53D88"/>
    <w:rsid w:val="00C542F6"/>
    <w:rsid w:val="00C54E81"/>
    <w:rsid w:val="00C60F3F"/>
    <w:rsid w:val="00C64D12"/>
    <w:rsid w:val="00C66CD4"/>
    <w:rsid w:val="00C74E85"/>
    <w:rsid w:val="00C75D07"/>
    <w:rsid w:val="00C7649E"/>
    <w:rsid w:val="00C76D33"/>
    <w:rsid w:val="00C81DF8"/>
    <w:rsid w:val="00C829F2"/>
    <w:rsid w:val="00C85FE7"/>
    <w:rsid w:val="00C90B60"/>
    <w:rsid w:val="00C92F12"/>
    <w:rsid w:val="00CA130B"/>
    <w:rsid w:val="00CB0122"/>
    <w:rsid w:val="00CB60D8"/>
    <w:rsid w:val="00CB67DC"/>
    <w:rsid w:val="00CB6953"/>
    <w:rsid w:val="00CC38E8"/>
    <w:rsid w:val="00CC5B51"/>
    <w:rsid w:val="00CD08A0"/>
    <w:rsid w:val="00CD0FC1"/>
    <w:rsid w:val="00CD7DBA"/>
    <w:rsid w:val="00CE1E68"/>
    <w:rsid w:val="00CE5C34"/>
    <w:rsid w:val="00CE633E"/>
    <w:rsid w:val="00CE63AF"/>
    <w:rsid w:val="00CE7CFE"/>
    <w:rsid w:val="00CF4E88"/>
    <w:rsid w:val="00CF60A5"/>
    <w:rsid w:val="00CF779D"/>
    <w:rsid w:val="00D002C4"/>
    <w:rsid w:val="00D03389"/>
    <w:rsid w:val="00D0702E"/>
    <w:rsid w:val="00D10858"/>
    <w:rsid w:val="00D14C60"/>
    <w:rsid w:val="00D171B9"/>
    <w:rsid w:val="00D22F68"/>
    <w:rsid w:val="00D26478"/>
    <w:rsid w:val="00D3174C"/>
    <w:rsid w:val="00D353C9"/>
    <w:rsid w:val="00D41B60"/>
    <w:rsid w:val="00D42B2B"/>
    <w:rsid w:val="00D45E7F"/>
    <w:rsid w:val="00D47538"/>
    <w:rsid w:val="00D53278"/>
    <w:rsid w:val="00D5483A"/>
    <w:rsid w:val="00D55E76"/>
    <w:rsid w:val="00D5627A"/>
    <w:rsid w:val="00D61BA8"/>
    <w:rsid w:val="00D621CF"/>
    <w:rsid w:val="00D70D84"/>
    <w:rsid w:val="00D734A8"/>
    <w:rsid w:val="00D80DF1"/>
    <w:rsid w:val="00D8212A"/>
    <w:rsid w:val="00D831BA"/>
    <w:rsid w:val="00D86D02"/>
    <w:rsid w:val="00D8726A"/>
    <w:rsid w:val="00DA18FC"/>
    <w:rsid w:val="00DA19BD"/>
    <w:rsid w:val="00DA6415"/>
    <w:rsid w:val="00DB311D"/>
    <w:rsid w:val="00DB3FD2"/>
    <w:rsid w:val="00DB562F"/>
    <w:rsid w:val="00DB7B10"/>
    <w:rsid w:val="00DB7D0C"/>
    <w:rsid w:val="00DC131D"/>
    <w:rsid w:val="00DC27E1"/>
    <w:rsid w:val="00DC6CD5"/>
    <w:rsid w:val="00DC75FE"/>
    <w:rsid w:val="00DC785D"/>
    <w:rsid w:val="00DC7DD8"/>
    <w:rsid w:val="00DD53C6"/>
    <w:rsid w:val="00DE285A"/>
    <w:rsid w:val="00DE4FC9"/>
    <w:rsid w:val="00DE56AB"/>
    <w:rsid w:val="00DE70F3"/>
    <w:rsid w:val="00DF3D1C"/>
    <w:rsid w:val="00DF4A77"/>
    <w:rsid w:val="00DF55A8"/>
    <w:rsid w:val="00DF63E5"/>
    <w:rsid w:val="00E0039F"/>
    <w:rsid w:val="00E01D4F"/>
    <w:rsid w:val="00E02050"/>
    <w:rsid w:val="00E06BDF"/>
    <w:rsid w:val="00E06CE0"/>
    <w:rsid w:val="00E119F3"/>
    <w:rsid w:val="00E12952"/>
    <w:rsid w:val="00E14A11"/>
    <w:rsid w:val="00E3029E"/>
    <w:rsid w:val="00E32D90"/>
    <w:rsid w:val="00E362B9"/>
    <w:rsid w:val="00E3792C"/>
    <w:rsid w:val="00E4075A"/>
    <w:rsid w:val="00E444AA"/>
    <w:rsid w:val="00E44B6F"/>
    <w:rsid w:val="00E468DF"/>
    <w:rsid w:val="00E50205"/>
    <w:rsid w:val="00E516CC"/>
    <w:rsid w:val="00E541FB"/>
    <w:rsid w:val="00E551D9"/>
    <w:rsid w:val="00E56247"/>
    <w:rsid w:val="00E56C66"/>
    <w:rsid w:val="00E57893"/>
    <w:rsid w:val="00E6433A"/>
    <w:rsid w:val="00E6625B"/>
    <w:rsid w:val="00E673A0"/>
    <w:rsid w:val="00E67B84"/>
    <w:rsid w:val="00E7070D"/>
    <w:rsid w:val="00E7120F"/>
    <w:rsid w:val="00E7426F"/>
    <w:rsid w:val="00E815DD"/>
    <w:rsid w:val="00E84F5C"/>
    <w:rsid w:val="00E86C0A"/>
    <w:rsid w:val="00E9034C"/>
    <w:rsid w:val="00E91978"/>
    <w:rsid w:val="00E927D0"/>
    <w:rsid w:val="00E964CC"/>
    <w:rsid w:val="00E97861"/>
    <w:rsid w:val="00EA3FA6"/>
    <w:rsid w:val="00EA5532"/>
    <w:rsid w:val="00EB2955"/>
    <w:rsid w:val="00EB49EB"/>
    <w:rsid w:val="00EB594D"/>
    <w:rsid w:val="00EC069E"/>
    <w:rsid w:val="00EC2661"/>
    <w:rsid w:val="00EC67B5"/>
    <w:rsid w:val="00EC6DF5"/>
    <w:rsid w:val="00ED2FB2"/>
    <w:rsid w:val="00ED6E44"/>
    <w:rsid w:val="00EE5858"/>
    <w:rsid w:val="00EF5389"/>
    <w:rsid w:val="00F01499"/>
    <w:rsid w:val="00F0195E"/>
    <w:rsid w:val="00F06E0F"/>
    <w:rsid w:val="00F1029A"/>
    <w:rsid w:val="00F109E1"/>
    <w:rsid w:val="00F115EC"/>
    <w:rsid w:val="00F15229"/>
    <w:rsid w:val="00F15F36"/>
    <w:rsid w:val="00F16E36"/>
    <w:rsid w:val="00F20C51"/>
    <w:rsid w:val="00F216D8"/>
    <w:rsid w:val="00F226EC"/>
    <w:rsid w:val="00F23961"/>
    <w:rsid w:val="00F26073"/>
    <w:rsid w:val="00F26DCF"/>
    <w:rsid w:val="00F33CCB"/>
    <w:rsid w:val="00F40938"/>
    <w:rsid w:val="00F478FC"/>
    <w:rsid w:val="00F559FF"/>
    <w:rsid w:val="00F63FB4"/>
    <w:rsid w:val="00F67CA2"/>
    <w:rsid w:val="00F70531"/>
    <w:rsid w:val="00F70D05"/>
    <w:rsid w:val="00F7380A"/>
    <w:rsid w:val="00F74FB6"/>
    <w:rsid w:val="00F91B26"/>
    <w:rsid w:val="00F930D9"/>
    <w:rsid w:val="00F948E7"/>
    <w:rsid w:val="00F95106"/>
    <w:rsid w:val="00F96216"/>
    <w:rsid w:val="00FA2829"/>
    <w:rsid w:val="00FA4BC6"/>
    <w:rsid w:val="00FA51C0"/>
    <w:rsid w:val="00FA5B43"/>
    <w:rsid w:val="00FB0BD8"/>
    <w:rsid w:val="00FB428D"/>
    <w:rsid w:val="00FC72AC"/>
    <w:rsid w:val="00FD374B"/>
    <w:rsid w:val="00FD6272"/>
    <w:rsid w:val="00FE0A37"/>
    <w:rsid w:val="00FE1859"/>
    <w:rsid w:val="00FE2977"/>
    <w:rsid w:val="00FE3377"/>
    <w:rsid w:val="00FE5604"/>
    <w:rsid w:val="00FE5E13"/>
    <w:rsid w:val="00FE5E53"/>
    <w:rsid w:val="00FF209A"/>
    <w:rsid w:val="00FF4CC4"/>
    <w:rsid w:val="00FF5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4) + Times New Roman,Small Caps"/>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BodytextBold">
    <w:name w:val="Body text + Bold"/>
    <w:basedOn w:val="Bodytext"/>
    <w:rsid w:val="004E09B5"/>
    <w:rPr>
      <w:rFonts w:ascii="Constantia" w:eastAsia="Constantia" w:hAnsi="Constantia" w:cs="Constantia"/>
      <w:b/>
      <w:bCs/>
      <w:i w:val="0"/>
      <w:iCs w:val="0"/>
      <w:smallCaps w:val="0"/>
      <w:strike w:val="0"/>
      <w:spacing w:val="0"/>
      <w:sz w:val="25"/>
      <w:szCs w:val="25"/>
      <w:shd w:val="clear" w:color="auto" w:fill="FFFFFF"/>
    </w:rPr>
  </w:style>
  <w:style w:type="character" w:customStyle="1" w:styleId="Bodytext50">
    <w:name w:val="Body text (5)_"/>
    <w:basedOn w:val="DefaultParagraphFont"/>
    <w:rsid w:val="004E09B5"/>
    <w:rPr>
      <w:rFonts w:ascii="Times New Roman" w:eastAsia="Times New Roman" w:hAnsi="Times New Roman" w:cs="Times New Roman"/>
      <w:b w:val="0"/>
      <w:bCs w:val="0"/>
      <w:i w:val="0"/>
      <w:iCs w:val="0"/>
      <w:smallCaps w:val="0"/>
      <w:strike w:val="0"/>
      <w:spacing w:val="0"/>
      <w:sz w:val="22"/>
      <w:szCs w:val="22"/>
    </w:rPr>
  </w:style>
  <w:style w:type="character" w:customStyle="1" w:styleId="Headerorfooter">
    <w:name w:val="Header or footer_"/>
    <w:basedOn w:val="DefaultParagraphFont"/>
    <w:link w:val="Headerorfooter0"/>
    <w:rsid w:val="004E09B5"/>
    <w:rPr>
      <w:rFonts w:eastAsia="Times New Roman"/>
      <w:shd w:val="clear" w:color="auto" w:fill="FFFFFF"/>
    </w:rPr>
  </w:style>
  <w:style w:type="character" w:customStyle="1" w:styleId="Headerorfooter105pt">
    <w:name w:val="Header or footer + 10.5 pt"/>
    <w:basedOn w:val="Headerorfooter"/>
    <w:rsid w:val="004E09B5"/>
    <w:rPr>
      <w:rFonts w:eastAsia="Times New Roman"/>
      <w:spacing w:val="0"/>
      <w:sz w:val="21"/>
      <w:szCs w:val="21"/>
      <w:shd w:val="clear" w:color="auto" w:fill="FFFFFF"/>
    </w:rPr>
  </w:style>
  <w:style w:type="character" w:customStyle="1" w:styleId="Heading2">
    <w:name w:val="Heading #2_"/>
    <w:basedOn w:val="DefaultParagraphFont"/>
    <w:link w:val="Heading20"/>
    <w:rsid w:val="004E09B5"/>
    <w:rPr>
      <w:rFonts w:ascii="Constantia" w:eastAsia="Constantia" w:hAnsi="Constantia" w:cs="Constantia"/>
      <w:sz w:val="25"/>
      <w:szCs w:val="25"/>
      <w:shd w:val="clear" w:color="auto" w:fill="FFFFFF"/>
    </w:rPr>
  </w:style>
  <w:style w:type="character" w:customStyle="1" w:styleId="Bodytext115pt">
    <w:name w:val="Body text + 11.5 pt"/>
    <w:basedOn w:val="Bodytext"/>
    <w:rsid w:val="004E09B5"/>
    <w:rPr>
      <w:rFonts w:ascii="Constantia" w:eastAsia="Constantia" w:hAnsi="Constantia" w:cs="Constantia"/>
      <w:b w:val="0"/>
      <w:bCs w:val="0"/>
      <w:i w:val="0"/>
      <w:iCs w:val="0"/>
      <w:smallCaps w:val="0"/>
      <w:strike w:val="0"/>
      <w:spacing w:val="0"/>
      <w:sz w:val="23"/>
      <w:szCs w:val="23"/>
      <w:shd w:val="clear" w:color="auto" w:fill="FFFFFF"/>
    </w:rPr>
  </w:style>
  <w:style w:type="character" w:customStyle="1" w:styleId="Tableofcontents">
    <w:name w:val="Table of contents_"/>
    <w:basedOn w:val="DefaultParagraphFont"/>
    <w:link w:val="Tableofcontents0"/>
    <w:rsid w:val="004E09B5"/>
    <w:rPr>
      <w:rFonts w:ascii="Constantia" w:eastAsia="Constantia" w:hAnsi="Constantia" w:cs="Constantia"/>
      <w:sz w:val="19"/>
      <w:szCs w:val="19"/>
      <w:shd w:val="clear" w:color="auto" w:fill="FFFFFF"/>
    </w:rPr>
  </w:style>
  <w:style w:type="character" w:customStyle="1" w:styleId="TableofcontentsItalic">
    <w:name w:val="Table of contents + Italic"/>
    <w:basedOn w:val="Tableofcontents"/>
    <w:rsid w:val="004E09B5"/>
    <w:rPr>
      <w:rFonts w:ascii="Constantia" w:eastAsia="Constantia" w:hAnsi="Constantia" w:cs="Constantia"/>
      <w:i/>
      <w:iCs/>
      <w:sz w:val="19"/>
      <w:szCs w:val="19"/>
      <w:shd w:val="clear" w:color="auto" w:fill="FFFFFF"/>
    </w:rPr>
  </w:style>
  <w:style w:type="character" w:customStyle="1" w:styleId="Bodytext7">
    <w:name w:val="Body text (7)_"/>
    <w:basedOn w:val="DefaultParagraphFont"/>
    <w:link w:val="Bodytext70"/>
    <w:rsid w:val="004E09B5"/>
    <w:rPr>
      <w:rFonts w:ascii="Constantia" w:eastAsia="Constantia" w:hAnsi="Constantia" w:cs="Constantia"/>
      <w:sz w:val="19"/>
      <w:szCs w:val="19"/>
      <w:shd w:val="clear" w:color="auto" w:fill="FFFFFF"/>
    </w:rPr>
  </w:style>
  <w:style w:type="character" w:customStyle="1" w:styleId="Bodytext7NotItalic">
    <w:name w:val="Body text (7) + Not Italic"/>
    <w:basedOn w:val="Bodytext7"/>
    <w:rsid w:val="004E09B5"/>
    <w:rPr>
      <w:rFonts w:ascii="Constantia" w:eastAsia="Constantia" w:hAnsi="Constantia" w:cs="Constantia"/>
      <w:i/>
      <w:iCs/>
      <w:sz w:val="19"/>
      <w:szCs w:val="19"/>
      <w:shd w:val="clear" w:color="auto" w:fill="FFFFFF"/>
    </w:rPr>
  </w:style>
  <w:style w:type="character" w:customStyle="1" w:styleId="Bodytext4Italic">
    <w:name w:val="Body text (4) + Italic"/>
    <w:basedOn w:val="Bodytext4"/>
    <w:rsid w:val="004E09B5"/>
    <w:rPr>
      <w:rFonts w:ascii="Constantia" w:eastAsia="Constantia" w:hAnsi="Constantia" w:cs="Constantia"/>
      <w:b w:val="0"/>
      <w:bCs w:val="0"/>
      <w:i/>
      <w:iCs/>
      <w:smallCaps w:val="0"/>
      <w:strike w:val="0"/>
      <w:spacing w:val="0"/>
      <w:sz w:val="19"/>
      <w:szCs w:val="19"/>
      <w:shd w:val="clear" w:color="auto" w:fill="FFFFFF"/>
    </w:rPr>
  </w:style>
  <w:style w:type="paragraph" w:customStyle="1" w:styleId="Headerorfooter0">
    <w:name w:val="Header or footer"/>
    <w:basedOn w:val="Normal"/>
    <w:link w:val="Headerorfooter"/>
    <w:rsid w:val="004E09B5"/>
    <w:pPr>
      <w:shd w:val="clear" w:color="auto" w:fill="FFFFFF"/>
    </w:pPr>
    <w:rPr>
      <w:sz w:val="20"/>
      <w:szCs w:val="20"/>
    </w:rPr>
  </w:style>
  <w:style w:type="paragraph" w:customStyle="1" w:styleId="Heading20">
    <w:name w:val="Heading #2"/>
    <w:basedOn w:val="Normal"/>
    <w:link w:val="Heading2"/>
    <w:rsid w:val="004E09B5"/>
    <w:pPr>
      <w:shd w:val="clear" w:color="auto" w:fill="FFFFFF"/>
      <w:spacing w:before="300" w:line="360" w:lineRule="exact"/>
      <w:jc w:val="both"/>
      <w:outlineLvl w:val="1"/>
    </w:pPr>
    <w:rPr>
      <w:rFonts w:ascii="Constantia" w:eastAsia="Constantia" w:hAnsi="Constantia" w:cs="Constantia"/>
      <w:sz w:val="25"/>
      <w:szCs w:val="25"/>
    </w:rPr>
  </w:style>
  <w:style w:type="paragraph" w:customStyle="1" w:styleId="Tableofcontents0">
    <w:name w:val="Table of contents"/>
    <w:basedOn w:val="Normal"/>
    <w:link w:val="Tableofcontents"/>
    <w:rsid w:val="004E09B5"/>
    <w:pPr>
      <w:shd w:val="clear" w:color="auto" w:fill="FFFFFF"/>
      <w:spacing w:line="283" w:lineRule="exact"/>
      <w:ind w:hanging="520"/>
      <w:jc w:val="both"/>
    </w:pPr>
    <w:rPr>
      <w:rFonts w:ascii="Constantia" w:eastAsia="Constantia" w:hAnsi="Constantia" w:cs="Constantia"/>
      <w:sz w:val="19"/>
      <w:szCs w:val="19"/>
    </w:rPr>
  </w:style>
  <w:style w:type="paragraph" w:customStyle="1" w:styleId="Bodytext70">
    <w:name w:val="Body text (7)"/>
    <w:basedOn w:val="Normal"/>
    <w:link w:val="Bodytext7"/>
    <w:rsid w:val="004E09B5"/>
    <w:pPr>
      <w:shd w:val="clear" w:color="auto" w:fill="FFFFFF"/>
      <w:spacing w:line="283" w:lineRule="exact"/>
      <w:ind w:hanging="520"/>
      <w:jc w:val="both"/>
    </w:pPr>
    <w:rPr>
      <w:rFonts w:ascii="Constantia" w:eastAsia="Constantia" w:hAnsi="Constantia" w:cs="Constantia"/>
      <w:sz w:val="19"/>
      <w:szCs w:val="19"/>
    </w:rPr>
  </w:style>
  <w:style w:type="character" w:customStyle="1" w:styleId="HeaderorfooterCenturySchoolbook">
    <w:name w:val="Header or footer + Century Schoolbook"/>
    <w:aliases w:val="7 pt"/>
    <w:basedOn w:val="Headerorfooter"/>
    <w:rsid w:val="00CF4E88"/>
    <w:rPr>
      <w:rFonts w:ascii="Century Schoolbook" w:eastAsia="Century Schoolbook" w:hAnsi="Century Schoolbook" w:cs="Century Schoolbook"/>
      <w:b w:val="0"/>
      <w:bCs w:val="0"/>
      <w:i w:val="0"/>
      <w:iCs w:val="0"/>
      <w:smallCaps w:val="0"/>
      <w:strike w:val="0"/>
      <w:sz w:val="14"/>
      <w:szCs w:val="1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269E5-D229-4199-A18F-78C56969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2011-12-01T06:30:00Z</dcterms:created>
  <dcterms:modified xsi:type="dcterms:W3CDTF">2025-03-06T06:09:00Z</dcterms:modified>
</cp:coreProperties>
</file>