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E" w:rsidRDefault="00357ECE" w:rsidP="00357ECE"/>
    <w:p w:rsidR="00357ECE" w:rsidRDefault="00357ECE" w:rsidP="00357ECE"/>
    <w:p w:rsidR="00357ECE" w:rsidRDefault="00357ECE" w:rsidP="00357ECE">
      <w:r>
        <w:rPr>
          <w:rFonts w:cs="Arial"/>
          <w:rtl/>
        </w:rPr>
        <w:t>پاکستان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</w:t>
      </w:r>
    </w:p>
    <w:p w:rsidR="00357ECE" w:rsidRDefault="00357ECE" w:rsidP="00357ECE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57ECE" w:rsidRDefault="00357ECE" w:rsidP="00357ECE">
      <w:r>
        <w:rPr>
          <w:rFonts w:cs="Arial" w:hint="eastAsia"/>
          <w:rtl/>
        </w:rPr>
        <w:t>احمد</w:t>
      </w:r>
      <w:r>
        <w:rPr>
          <w:rFonts w:cs="Arial"/>
          <w:rtl/>
        </w:rPr>
        <w:t xml:space="preserve"> امام شفق ہاشم</w:t>
      </w:r>
      <w:r>
        <w:rPr>
          <w:rFonts w:cs="Arial" w:hint="cs"/>
          <w:rtl/>
        </w:rPr>
        <w:t>ی</w:t>
      </w:r>
    </w:p>
    <w:p w:rsidR="000647D2" w:rsidRDefault="00357ECE" w:rsidP="00357ECE">
      <w:pPr>
        <w:rPr>
          <w:rFonts w:cs="Arial"/>
        </w:rPr>
      </w:pPr>
      <w:r>
        <w:rPr>
          <w:rFonts w:cs="Arial" w:hint="eastAsia"/>
          <w:rtl/>
        </w:rPr>
        <w:t>اسلامک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رچ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</w:p>
    <w:p w:rsidR="00357ECE" w:rsidRDefault="00357ECE" w:rsidP="00357ECE">
      <w:pPr>
        <w:rPr>
          <w:rFonts w:cs="Arial"/>
        </w:rPr>
      </w:pPr>
    </w:p>
    <w:p w:rsidR="00357ECE" w:rsidRDefault="00357ECE" w:rsidP="00357ECE"/>
    <w:p w:rsidR="00357ECE" w:rsidRDefault="00357ECE" w:rsidP="00357ECE"/>
    <w:p w:rsidR="00357ECE" w:rsidRDefault="00357ECE" w:rsidP="00357ECE">
      <w:r>
        <w:rPr>
          <w:rFonts w:cs="Arial"/>
          <w:rtl/>
        </w:rPr>
        <w:t>بسم الله الرحمن الرحيم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357ECE" w:rsidRDefault="00357ECE" w:rsidP="00357EC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57ECE" w:rsidRDefault="00357ECE" w:rsidP="00357ECE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 کو جو خطرات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لنجز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ہے جس کا ہدف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کو منہدم کرنا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پراگندہ کرنا ہے۔ اس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دانشور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پاکستان کے نام نہاد لبرل طبقے کے کچھ دانشور اور قلم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ہر اول دستہ کے طور پر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مذموم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ہر اصول کو پامال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اصل </w:t>
      </w:r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اور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عوام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محفوظ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شکار نہ ہوں۔ گردوغبار کا جو طوفان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قوم کو بچانے کا واحد راستہ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کو اس طرح روشن کرنا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رفع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 منزل مقصود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سب کے سامنے واضح ہو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کرتا ہوں کہ ہمارے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شفق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پر حملہ کرنے والوں کے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مختصر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اعتراضات کا مدلل جواب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کولزم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حضرات کو گمان ہے کہ ہٹلر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گوئبلز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درست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بات کو اگر تکرار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کہا جائے تو لوگ اسے سچ سمجھنے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کہ حق و صداقت کو جھوٹ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طوفان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معدوم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ابراہم لنکن نے کہا تھا کہ</w:t>
      </w:r>
      <w:r>
        <w:t>:</w:t>
      </w:r>
    </w:p>
    <w:p w:rsidR="00357ECE" w:rsidRDefault="00357ECE" w:rsidP="00357ECE">
      <w:r>
        <w:t>7</w:t>
      </w:r>
    </w:p>
    <w:p w:rsidR="00357ECE" w:rsidRDefault="00357ECE" w:rsidP="00357ECE"/>
    <w:p w:rsidR="00357ECE" w:rsidRDefault="00357ECE" w:rsidP="00357ECE"/>
    <w:p w:rsidR="00357ECE" w:rsidRDefault="00357ECE" w:rsidP="00357ECE"/>
    <w:p w:rsidR="00357ECE" w:rsidRDefault="00357ECE" w:rsidP="00357ECE">
      <w:r>
        <w:rPr>
          <w:rFonts w:cs="Arial"/>
          <w:rtl/>
        </w:rPr>
        <w:t>و تم کچھ لوگوں کو بہت وقت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تمام لوگوں کو کچھ وقت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دھوکا دے سکتے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تمام افراد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دھوکا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۔“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ارشاد ہے کہ حق بالآخر ظاہر ہو کر اور غالب ہو کر رہتا ہے: وَقُلْ جَاء الْحَقُّ وَزَهَقَ الْبَاطِل</w:t>
      </w:r>
      <w:r>
        <w:rPr>
          <w:rFonts w:cs="Arial" w:hint="eastAsia"/>
          <w:rtl/>
        </w:rPr>
        <w:t>ُ</w:t>
      </w:r>
      <w:r>
        <w:rPr>
          <w:rFonts w:cs="Arial"/>
          <w:rtl/>
        </w:rPr>
        <w:t xml:space="preserve"> إِنَّ الْبَاطِلَ كَانَ زَهُوقًاه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۸۱) </w:t>
      </w:r>
      <w:r>
        <w:rPr>
          <w:rFonts w:cs="Arial"/>
          <w:rtl/>
        </w:rPr>
        <w:t>حق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باطل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باطل تو مٹنے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ہے۔</w:t>
      </w:r>
    </w:p>
    <w:p w:rsidR="00357ECE" w:rsidRDefault="00357ECE" w:rsidP="00357ECE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توقع ہے کہ حق کے غلبہ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 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پاکستان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</w:t>
      </w:r>
    </w:p>
    <w:p w:rsidR="00357ECE" w:rsidRDefault="00357ECE" w:rsidP="00357ECE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مؤثر خدمت انجام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برادرم شفق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،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پاکستان کے واضح ارشادات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اور عوام سے ان کے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خود ان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قرار دادِ پاکستان، قراردادِ مقاصد اور دستور پاکستان سے ناقابل انکار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کا اضافہ کرنا چاہتا ہوں کہ مجھے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لد</w:t>
      </w:r>
      <w:r>
        <w:rPr>
          <w:rFonts w:cs="Arial"/>
          <w:rtl/>
        </w:rPr>
        <w:t xml:space="preserve"> محترم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رکن کل ہند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اس کنونشن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جس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منصوبے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عربک اسکول 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طالب علم ، اور مسلم اسٹوڈنٹس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سرگر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کارکن تھا،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رضا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خاص طور پر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ڈاکٹر عبد اغن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ہم سب نے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 اس نعرہ اور وعدہ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کہ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لا اله الا الله “۔ واضح رہے کہ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 xml:space="preserve">ء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rPr>
          <w:rFonts w:cs="Arial"/>
          <w:rtl/>
        </w:rPr>
        <w:t xml:space="preserve"> کنونشن ہمارے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منعقد ہوا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کنونشن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قرار داد پاکستان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قرار داد پر تمام منتخب نمائندوں نے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حلف سے</w:t>
      </w:r>
    </w:p>
    <w:p w:rsidR="00357ECE" w:rsidRDefault="00357ECE" w:rsidP="00357ECE">
      <w:pPr>
        <w:rPr>
          <w:rFonts w:cs="Arial"/>
        </w:rPr>
      </w:pPr>
    </w:p>
    <w:p w:rsidR="00357ECE" w:rsidRDefault="00357ECE" w:rsidP="00357ECE"/>
    <w:p w:rsidR="00357ECE" w:rsidRDefault="00357ECE" w:rsidP="00357ECE"/>
    <w:p w:rsidR="00357ECE" w:rsidRDefault="00357ECE" w:rsidP="00357ECE">
      <w:pPr>
        <w:rPr>
          <w:rFonts w:cs="Arial"/>
        </w:rPr>
      </w:pPr>
      <w:r>
        <w:rPr>
          <w:rFonts w:cs="Arial"/>
          <w:rtl/>
        </w:rPr>
        <w:t>پہلے انہوں نے مل کر : إِنَّ صَلَاتِي وَنُسُكِي وَمَحْيَايَ وَمَمَاتِي لِلَّهِ رَبِّ الْعَالَمِينَ ) (الانعام:</w:t>
      </w:r>
      <w:r>
        <w:rPr>
          <w:rFonts w:cs="Arial"/>
          <w:rtl/>
          <w:lang w:bidi="fa-IR"/>
        </w:rPr>
        <w:t>۶:۱۶۲) ”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تمام مراسم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مرنا سب کچھ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ہے" کا اقرار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شاہد ہوں۔ وا</w:t>
      </w:r>
      <w:r>
        <w:rPr>
          <w:rFonts w:cs="Arial" w:hint="eastAsia"/>
          <w:rtl/>
        </w:rPr>
        <w:t>ضح</w:t>
      </w:r>
      <w:r>
        <w:rPr>
          <w:rFonts w:cs="Arial"/>
          <w:rtl/>
        </w:rPr>
        <w:t xml:space="preserve"> رہے کے پاکستان کا نام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گو اس قرارداد کے بعد عملا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زبان زد خاص و عام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را 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قائد اعظم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الرحمہ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تمام م</w:t>
      </w:r>
      <w:r>
        <w:rPr>
          <w:rFonts w:cs="Arial" w:hint="eastAsia"/>
          <w:rtl/>
        </w:rPr>
        <w:t>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قراردادِ مقاصد 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اس کے مقصد وجود اور منزل مراد کا واشگاف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اس تصور کو پراگندہ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دھول جھونک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حصہ ہے جس کا بھر پور مقابلہ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مسلمانان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عملاً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تقاضا ہے۔ </w:t>
      </w:r>
      <w:r>
        <w:rPr>
          <w:rFonts w:cs="Arial" w:hint="eastAsia"/>
          <w:rtl/>
        </w:rPr>
        <w:t>برادرم</w:t>
      </w:r>
      <w:r>
        <w:rPr>
          <w:rFonts w:cs="Arial"/>
          <w:rtl/>
        </w:rPr>
        <w:t xml:space="preserve"> شفق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قائد اعظم کے اقوال سے ان کے تصور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اس موقع پر قائد اعظم کے چند اور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اعلانات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کروں تا کہ قائد اعظم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قوم سے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اس کا پردہ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چاک ہو جائے اور جو تہمت قائد اعظم پر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دھبہ ان کے پاک دامن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قائد اعظم نے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پہلے اس وقت کے صوبہ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سٹوڈنٹس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نام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مورخہ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 xml:space="preserve">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اکثر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مسلمان باوقار اور لائق احترام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زندہ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ہے: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زندہ رہے اور اگر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تو اصول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ورنہ پھر مسلمان اور اسلام </w:t>
      </w:r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تباہ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57ECE" w:rsidRDefault="00357ECE" w:rsidP="00357ECE">
      <w:pPr>
        <w:rPr>
          <w:rFonts w:cs="Arial"/>
        </w:rPr>
      </w:pPr>
    </w:p>
    <w:p w:rsidR="00357ECE" w:rsidRDefault="00357ECE" w:rsidP="00357ECE"/>
    <w:p w:rsidR="00357ECE" w:rsidRDefault="00357ECE" w:rsidP="00357ECE"/>
    <w:p w:rsidR="00357ECE" w:rsidRDefault="00357ECE" w:rsidP="00357ECE">
      <w:r>
        <w:rPr>
          <w:rFonts w:cs="Arial"/>
          <w:rtl/>
        </w:rPr>
        <w:t>ہمارے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ہے: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قوت،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محنت، تتم اور پُر عزم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برقرار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آدرش اور اصولوں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 </w:t>
      </w:r>
      <w:r>
        <w:rPr>
          <w:rFonts w:cs="Arial" w:hint="eastAsia"/>
          <w:rtl/>
        </w:rPr>
        <w:t>سکتے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57ECE" w:rsidRDefault="00357ECE" w:rsidP="00357EC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مطلب نہ صرف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مسلم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رکھنا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تھے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طور پر ہم تک پہنچا ہے، اور ہم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اور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ساتھ شراکت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۔“ قائد اعظم :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جلد</w:t>
      </w:r>
      <w:r>
        <w:rPr>
          <w:rFonts w:cs="Arial"/>
          <w:rtl/>
        </w:rPr>
        <w:t xml:space="preserve"> سوئم ۔ مرتبہ اقبال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بزم اقبال، لاہور، صفحہ </w:t>
      </w:r>
      <w:r>
        <w:rPr>
          <w:rFonts w:cs="Arial"/>
          <w:rtl/>
          <w:lang w:bidi="fa-IR"/>
        </w:rPr>
        <w:t xml:space="preserve">۴۳۸) </w:t>
      </w:r>
      <w:r>
        <w:rPr>
          <w:rFonts w:cs="Arial"/>
          <w:rtl/>
        </w:rPr>
        <w:t>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اعادہ قائد اعظم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کالج پشاور کے طلبہ سے خطاب کرتے ہوئے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357ECE" w:rsidRDefault="00357ECE" w:rsidP="00357EC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پاکستان کا مطالبہ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بلکہ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حاصل کرنا چاہتے تھے جہاں ہم اسلام کے اصولوں کو</w:t>
      </w:r>
    </w:p>
    <w:p w:rsidR="00357ECE" w:rsidRDefault="00357ECE" w:rsidP="00357ECE">
      <w:r>
        <w:rPr>
          <w:rFonts w:cs="Arial" w:hint="eastAsia"/>
          <w:rtl/>
        </w:rPr>
        <w:lastRenderedPageBreak/>
        <w:t>آزما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۔“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اعظم کا تصور بہت صاف اور واضح تھا۔</w:t>
      </w:r>
    </w:p>
    <w:p w:rsidR="00357ECE" w:rsidRDefault="00357ECE" w:rsidP="00357ECE">
      <w:pPr>
        <w:rPr>
          <w:rFonts w:cs="Arial"/>
        </w:rPr>
      </w:pPr>
      <w:r>
        <w:rPr>
          <w:rFonts w:cs="Arial" w:hint="eastAsia"/>
          <w:rtl/>
        </w:rPr>
        <w:t>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) کے طلبہ کے سامنے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تصور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</w:p>
    <w:p w:rsidR="00357ECE" w:rsidRDefault="00357ECE" w:rsidP="00357ECE">
      <w:r>
        <w:rPr>
          <w:rFonts w:cs="Arial"/>
          <w:rtl/>
        </w:rPr>
        <w:t>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احکام اور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اصلاً نہ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ہے،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احکام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حدود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آپ کو علاقہ اور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  <w:r>
        <w:t>“</w:t>
      </w:r>
    </w:p>
    <w:p w:rsidR="00357ECE" w:rsidRDefault="00357ECE" w:rsidP="00357ECE">
      <w:proofErr w:type="gramStart"/>
      <w:r>
        <w:t xml:space="preserve">( </w:t>
      </w:r>
      <w:r>
        <w:rPr>
          <w:rFonts w:cs="Arial"/>
          <w:rtl/>
        </w:rPr>
        <w:t>بحوالہ</w:t>
      </w:r>
      <w:proofErr w:type="gramEnd"/>
      <w:r>
        <w:rPr>
          <w:rFonts w:cs="Arial"/>
          <w:rtl/>
        </w:rPr>
        <w:t xml:space="preserve"> روزنامہ انقلاب،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، مورخه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۱۹۴۲</w:t>
      </w:r>
      <w:r>
        <w:rPr>
          <w:rFonts w:cs="Arial"/>
          <w:rtl/>
        </w:rPr>
        <w:t>ء</w:t>
      </w:r>
      <w:r>
        <w:t>)</w:t>
      </w:r>
    </w:p>
    <w:p w:rsidR="00357ECE" w:rsidRDefault="00357ECE" w:rsidP="00357ECE"/>
    <w:p w:rsidR="00357ECE" w:rsidRDefault="00357ECE" w:rsidP="00357ECE"/>
    <w:p w:rsidR="00357ECE" w:rsidRDefault="00357ECE" w:rsidP="00357ECE"/>
    <w:p w:rsidR="00357ECE" w:rsidRDefault="00357ECE" w:rsidP="00357ECE"/>
    <w:p w:rsidR="00357ECE" w:rsidRDefault="00357ECE" w:rsidP="00357ECE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واضح اعلان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شبہ ہو سکتا ہے کہ قائد اعظم نے اللہ کے فضل وکرم سے جو علاقہ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مملکت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ستم ہے 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جس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پہلے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ہندو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سبب سابقہ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تباہ و برباد کرنا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پراگندہ کرنا۔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جواب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کے دوران قائد اعظم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گزارشات کا خاتمہ قائد کے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کرتا ہوں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اپنے روح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جو قائد اعظم نے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کو مسلم اسٹوڈنٹس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خطبہ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ر جس 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بلکہ وہ مسلم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بسا اوقات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معاملہ ہے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کو اس بات کا پورا احساس ہو چکا ہے کہ اگر ہم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 گئے تو سب کچھ کھو جائے گا۔ دلند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المثل کے مصداق ہمارا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کہ: دولت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کچھ نہ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57ECE" w:rsidRDefault="00357ECE" w:rsidP="00357EC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357ECE" w:rsidRDefault="00357ECE" w:rsidP="00357ECE">
      <w:r>
        <w:rPr>
          <w:rFonts w:cs="Arial"/>
          <w:rtl/>
          <w:lang w:bidi="fa-IR"/>
        </w:rPr>
        <w:t>۱۴</w:t>
      </w:r>
      <w:r>
        <w:t xml:space="preserve">/ </w:t>
      </w:r>
      <w:r>
        <w:rPr>
          <w:rFonts w:cs="Arial"/>
          <w:rtl/>
          <w:lang w:bidi="fa-IR"/>
        </w:rPr>
        <w:t>نومبر ۲۰۱۱ء</w:t>
      </w:r>
    </w:p>
    <w:p w:rsidR="00357ECE" w:rsidRDefault="00357ECE" w:rsidP="00357ECE">
      <w:r>
        <w:rPr>
          <w:rFonts w:cs="Arial" w:hint="eastAsia"/>
          <w:rtl/>
        </w:rPr>
        <w:t>حوصلہ</w:t>
      </w:r>
      <w:r>
        <w:rPr>
          <w:rFonts w:cs="Arial"/>
          <w:rtl/>
        </w:rPr>
        <w:t xml:space="preserve">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57ECE" w:rsidRDefault="00357ECE" w:rsidP="00357ECE">
      <w:r>
        <w:rPr>
          <w:rFonts w:cs="Arial" w:hint="eastAsia"/>
          <w:rtl/>
        </w:rPr>
        <w:t>عزت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کچھ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57ECE" w:rsidRDefault="00357ECE" w:rsidP="00357ECE"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سب کچھ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>“</w:t>
      </w:r>
    </w:p>
    <w:p w:rsidR="00357ECE" w:rsidRDefault="00357ECE" w:rsidP="00357ECE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57ECE" w:rsidRDefault="00357ECE" w:rsidP="00357ECE">
      <w:r>
        <w:t>11</w:t>
      </w:r>
      <w:bookmarkStart w:id="0" w:name="_GoBack"/>
      <w:bookmarkEnd w:id="0"/>
    </w:p>
    <w:sectPr w:rsidR="00357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28"/>
    <w:rsid w:val="000647D2"/>
    <w:rsid w:val="00357ECE"/>
    <w:rsid w:val="008A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D8CC"/>
  <w15:chartTrackingRefBased/>
  <w15:docId w15:val="{45762D96-8B0B-439D-9F53-3B64FC6E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2025-02-13T10:09:00Z</dcterms:created>
  <dcterms:modified xsi:type="dcterms:W3CDTF">2025-02-13T10:10:00Z</dcterms:modified>
</cp:coreProperties>
</file>