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0B2D0B" w:rsidRDefault="00CE7CFE" w:rsidP="002726DD">
      <w:pPr>
        <w:pStyle w:val="NoSpacing"/>
        <w:rPr>
          <w:rStyle w:val="apple-style-span"/>
          <w:rFonts w:asciiTheme="majorBidi" w:hAnsiTheme="majorBidi" w:cstheme="majorBidi"/>
          <w:sz w:val="72"/>
          <w:szCs w:val="72"/>
        </w:rPr>
      </w:pPr>
    </w:p>
    <w:p w:rsidR="002F0F81" w:rsidRPr="000B2D0B" w:rsidRDefault="002F0F81" w:rsidP="002726DD">
      <w:pPr>
        <w:rPr>
          <w:rStyle w:val="apple-style-span"/>
          <w:rFonts w:asciiTheme="majorBidi" w:hAnsiTheme="majorBidi" w:cstheme="majorBidi"/>
          <w:sz w:val="20"/>
          <w:szCs w:val="20"/>
        </w:rPr>
      </w:pPr>
    </w:p>
    <w:p w:rsidR="002F0F81" w:rsidRPr="000B2D0B" w:rsidRDefault="002F0F81" w:rsidP="002726DD">
      <w:pPr>
        <w:rPr>
          <w:rStyle w:val="apple-style-span"/>
          <w:rFonts w:asciiTheme="majorBidi" w:hAnsiTheme="majorBidi" w:cstheme="majorBidi"/>
          <w:sz w:val="20"/>
          <w:szCs w:val="20"/>
        </w:rPr>
      </w:pPr>
    </w:p>
    <w:p w:rsidR="00CE7CFE" w:rsidRPr="000B2D0B" w:rsidRDefault="00CE7CFE" w:rsidP="002726DD">
      <w:pPr>
        <w:jc w:val="right"/>
        <w:rPr>
          <w:rStyle w:val="apple-style-span"/>
          <w:rFonts w:asciiTheme="majorBidi" w:hAnsiTheme="majorBidi" w:cstheme="majorBidi"/>
          <w:sz w:val="20"/>
          <w:szCs w:val="20"/>
        </w:rPr>
      </w:pPr>
    </w:p>
    <w:p w:rsidR="00A94DAF" w:rsidRPr="000B2D0B" w:rsidRDefault="00A94DAF" w:rsidP="002726DD">
      <w:pPr>
        <w:jc w:val="right"/>
        <w:rPr>
          <w:rStyle w:val="apple-style-span"/>
          <w:rFonts w:asciiTheme="majorBidi" w:hAnsiTheme="majorBidi" w:cstheme="majorBidi"/>
          <w:sz w:val="20"/>
          <w:szCs w:val="20"/>
        </w:rPr>
      </w:pPr>
    </w:p>
    <w:p w:rsidR="00C26AB9" w:rsidRPr="000B2D0B" w:rsidRDefault="00BD6949" w:rsidP="002726DD">
      <w:pPr>
        <w:jc w:val="center"/>
        <w:rPr>
          <w:rFonts w:asciiTheme="majorBidi" w:eastAsia="Batang" w:hAnsiTheme="majorBidi" w:cstheme="majorBidi"/>
          <w:b/>
          <w:bCs/>
          <w:sz w:val="48"/>
          <w:szCs w:val="48"/>
        </w:rPr>
      </w:pPr>
      <w:r w:rsidRPr="000B2D0B">
        <w:rPr>
          <w:rFonts w:asciiTheme="majorBidi" w:eastAsia="Batang" w:hAnsiTheme="majorBidi" w:cstheme="majorBidi"/>
          <w:b/>
          <w:bCs/>
          <w:sz w:val="48"/>
          <w:szCs w:val="48"/>
        </w:rPr>
        <w:t>S</w:t>
      </w:r>
      <w:r w:rsidRPr="000B2D0B">
        <w:rPr>
          <w:rFonts w:asciiTheme="majorBidi" w:eastAsia="Batang" w:hAnsiTheme="majorBidi" w:cstheme="majorBidi"/>
          <w:sz w:val="40"/>
          <w:szCs w:val="40"/>
        </w:rPr>
        <w:t>OME</w:t>
      </w:r>
      <w:r w:rsidRPr="000B2D0B">
        <w:rPr>
          <w:rFonts w:asciiTheme="majorBidi" w:eastAsia="Batang" w:hAnsiTheme="majorBidi" w:cstheme="majorBidi"/>
          <w:b/>
          <w:bCs/>
          <w:sz w:val="48"/>
          <w:szCs w:val="48"/>
        </w:rPr>
        <w:t xml:space="preserve"> A</w:t>
      </w:r>
      <w:r w:rsidRPr="000B2D0B">
        <w:rPr>
          <w:rFonts w:asciiTheme="majorBidi" w:eastAsia="Batang" w:hAnsiTheme="majorBidi" w:cstheme="majorBidi"/>
          <w:sz w:val="40"/>
          <w:szCs w:val="40"/>
        </w:rPr>
        <w:t>SPE</w:t>
      </w:r>
      <w:r w:rsidR="00682F4F" w:rsidRPr="000B2D0B">
        <w:rPr>
          <w:rFonts w:asciiTheme="majorBidi" w:eastAsia="Batang" w:hAnsiTheme="majorBidi" w:cstheme="majorBidi"/>
          <w:sz w:val="40"/>
          <w:szCs w:val="40"/>
        </w:rPr>
        <w:t>C</w:t>
      </w:r>
      <w:r w:rsidRPr="000B2D0B">
        <w:rPr>
          <w:rFonts w:asciiTheme="majorBidi" w:eastAsia="Batang" w:hAnsiTheme="majorBidi" w:cstheme="majorBidi"/>
          <w:sz w:val="40"/>
          <w:szCs w:val="40"/>
        </w:rPr>
        <w:t xml:space="preserve">TS </w:t>
      </w:r>
      <w:r w:rsidRPr="000B2D0B">
        <w:rPr>
          <w:rFonts w:asciiTheme="majorBidi" w:eastAsia="Batang" w:hAnsiTheme="majorBidi" w:cstheme="majorBidi"/>
          <w:b/>
          <w:bCs/>
          <w:sz w:val="48"/>
          <w:szCs w:val="48"/>
        </w:rPr>
        <w:t>O</w:t>
      </w:r>
      <w:r w:rsidRPr="000B2D0B">
        <w:rPr>
          <w:rFonts w:asciiTheme="majorBidi" w:eastAsia="Batang" w:hAnsiTheme="majorBidi" w:cstheme="majorBidi"/>
          <w:sz w:val="40"/>
          <w:szCs w:val="40"/>
        </w:rPr>
        <w:t xml:space="preserve">F </w:t>
      </w:r>
      <w:r w:rsidRPr="000B2D0B">
        <w:rPr>
          <w:rFonts w:asciiTheme="majorBidi" w:eastAsia="Batang" w:hAnsiTheme="majorBidi" w:cstheme="majorBidi"/>
          <w:b/>
          <w:bCs/>
          <w:sz w:val="48"/>
          <w:szCs w:val="48"/>
        </w:rPr>
        <w:t>T</w:t>
      </w:r>
      <w:r w:rsidRPr="000B2D0B">
        <w:rPr>
          <w:rFonts w:asciiTheme="majorBidi" w:eastAsia="Batang" w:hAnsiTheme="majorBidi" w:cstheme="majorBidi"/>
          <w:sz w:val="40"/>
          <w:szCs w:val="40"/>
        </w:rPr>
        <w:t>HE</w:t>
      </w:r>
      <w:r w:rsidRPr="000B2D0B">
        <w:rPr>
          <w:rFonts w:asciiTheme="majorBidi" w:eastAsia="Batang" w:hAnsiTheme="majorBidi" w:cstheme="majorBidi"/>
          <w:b/>
          <w:bCs/>
          <w:sz w:val="48"/>
          <w:szCs w:val="48"/>
        </w:rPr>
        <w:t xml:space="preserve"> </w:t>
      </w:r>
    </w:p>
    <w:p w:rsidR="00A94DAF" w:rsidRPr="000B2D0B" w:rsidRDefault="00BD6949" w:rsidP="00C26AB9">
      <w:pPr>
        <w:jc w:val="center"/>
        <w:rPr>
          <w:rFonts w:asciiTheme="majorBidi" w:eastAsia="Batang" w:hAnsiTheme="majorBidi" w:cstheme="majorBidi"/>
          <w:sz w:val="40"/>
          <w:szCs w:val="40"/>
        </w:rPr>
      </w:pPr>
      <w:r w:rsidRPr="000B2D0B">
        <w:rPr>
          <w:rFonts w:asciiTheme="majorBidi" w:eastAsia="Batang" w:hAnsiTheme="majorBidi" w:cstheme="majorBidi"/>
          <w:b/>
          <w:bCs/>
          <w:sz w:val="48"/>
          <w:szCs w:val="48"/>
        </w:rPr>
        <w:t>E</w:t>
      </w:r>
      <w:r w:rsidRPr="000B2D0B">
        <w:rPr>
          <w:rFonts w:asciiTheme="majorBidi" w:eastAsia="Batang" w:hAnsiTheme="majorBidi" w:cstheme="majorBidi"/>
          <w:sz w:val="40"/>
          <w:szCs w:val="40"/>
        </w:rPr>
        <w:t>C</w:t>
      </w:r>
      <w:r w:rsidR="00682F4F" w:rsidRPr="000B2D0B">
        <w:rPr>
          <w:rFonts w:asciiTheme="majorBidi" w:eastAsia="Batang" w:hAnsiTheme="majorBidi" w:cstheme="majorBidi"/>
          <w:sz w:val="40"/>
          <w:szCs w:val="40"/>
        </w:rPr>
        <w:t>O</w:t>
      </w:r>
      <w:r w:rsidRPr="000B2D0B">
        <w:rPr>
          <w:rFonts w:asciiTheme="majorBidi" w:eastAsia="Batang" w:hAnsiTheme="majorBidi" w:cstheme="majorBidi"/>
          <w:sz w:val="40"/>
          <w:szCs w:val="40"/>
        </w:rPr>
        <w:t>NO</w:t>
      </w:r>
      <w:r w:rsidR="00682F4F" w:rsidRPr="000B2D0B">
        <w:rPr>
          <w:rFonts w:asciiTheme="majorBidi" w:eastAsia="Batang" w:hAnsiTheme="majorBidi" w:cstheme="majorBidi"/>
          <w:sz w:val="40"/>
          <w:szCs w:val="40"/>
        </w:rPr>
        <w:t>M</w:t>
      </w:r>
      <w:r w:rsidRPr="000B2D0B">
        <w:rPr>
          <w:rFonts w:asciiTheme="majorBidi" w:eastAsia="Batang" w:hAnsiTheme="majorBidi" w:cstheme="majorBidi"/>
          <w:sz w:val="40"/>
          <w:szCs w:val="40"/>
        </w:rPr>
        <w:t>IC</w:t>
      </w:r>
      <w:r w:rsidR="00682F4F" w:rsidRPr="000B2D0B">
        <w:rPr>
          <w:rFonts w:asciiTheme="majorBidi" w:eastAsia="Batang" w:hAnsiTheme="majorBidi" w:cstheme="majorBidi"/>
          <w:b/>
          <w:bCs/>
          <w:sz w:val="48"/>
          <w:szCs w:val="48"/>
        </w:rPr>
        <w:t xml:space="preserve"> </w:t>
      </w:r>
      <w:r w:rsidRPr="000B2D0B">
        <w:rPr>
          <w:rFonts w:asciiTheme="majorBidi" w:eastAsia="Batang" w:hAnsiTheme="majorBidi" w:cstheme="majorBidi"/>
          <w:b/>
          <w:bCs/>
          <w:sz w:val="48"/>
          <w:szCs w:val="48"/>
        </w:rPr>
        <w:t>C</w:t>
      </w:r>
      <w:r w:rsidRPr="000B2D0B">
        <w:rPr>
          <w:rFonts w:asciiTheme="majorBidi" w:eastAsia="Batang" w:hAnsiTheme="majorBidi" w:cstheme="majorBidi"/>
          <w:sz w:val="40"/>
          <w:szCs w:val="40"/>
        </w:rPr>
        <w:t>H</w:t>
      </w:r>
      <w:r w:rsidR="00682F4F" w:rsidRPr="000B2D0B">
        <w:rPr>
          <w:rFonts w:asciiTheme="majorBidi" w:eastAsia="Batang" w:hAnsiTheme="majorBidi" w:cstheme="majorBidi"/>
          <w:sz w:val="40"/>
          <w:szCs w:val="40"/>
        </w:rPr>
        <w:t>A</w:t>
      </w:r>
      <w:r w:rsidRPr="000B2D0B">
        <w:rPr>
          <w:rFonts w:asciiTheme="majorBidi" w:eastAsia="Batang" w:hAnsiTheme="majorBidi" w:cstheme="majorBidi"/>
          <w:sz w:val="40"/>
          <w:szCs w:val="40"/>
        </w:rPr>
        <w:t xml:space="preserve">LLEGNE </w:t>
      </w:r>
      <w:r w:rsidRPr="000B2D0B">
        <w:rPr>
          <w:rFonts w:asciiTheme="majorBidi" w:eastAsia="Batang" w:hAnsiTheme="majorBidi" w:cstheme="majorBidi"/>
          <w:b/>
          <w:bCs/>
          <w:sz w:val="48"/>
          <w:szCs w:val="48"/>
        </w:rPr>
        <w:t>O</w:t>
      </w:r>
      <w:r w:rsidRPr="000B2D0B">
        <w:rPr>
          <w:rFonts w:asciiTheme="majorBidi" w:eastAsia="Batang" w:hAnsiTheme="majorBidi" w:cstheme="majorBidi"/>
          <w:sz w:val="40"/>
          <w:szCs w:val="40"/>
        </w:rPr>
        <w:t>F</w:t>
      </w:r>
      <w:r w:rsidRPr="000B2D0B">
        <w:rPr>
          <w:rFonts w:asciiTheme="majorBidi" w:eastAsia="Batang" w:hAnsiTheme="majorBidi" w:cstheme="majorBidi"/>
          <w:b/>
          <w:bCs/>
          <w:sz w:val="48"/>
          <w:szCs w:val="48"/>
        </w:rPr>
        <w:t xml:space="preserve"> C</w:t>
      </w:r>
      <w:r w:rsidRPr="000B2D0B">
        <w:rPr>
          <w:rFonts w:asciiTheme="majorBidi" w:eastAsia="Batang" w:hAnsiTheme="majorBidi" w:cstheme="majorBidi"/>
          <w:sz w:val="40"/>
          <w:szCs w:val="40"/>
        </w:rPr>
        <w:t xml:space="preserve">ONTEMPORARY </w:t>
      </w:r>
      <w:r w:rsidRPr="000B2D0B">
        <w:rPr>
          <w:rFonts w:asciiTheme="majorBidi" w:eastAsia="Batang" w:hAnsiTheme="majorBidi" w:cstheme="majorBidi"/>
          <w:b/>
          <w:bCs/>
          <w:sz w:val="48"/>
          <w:szCs w:val="48"/>
        </w:rPr>
        <w:t>I</w:t>
      </w:r>
      <w:r w:rsidRPr="000B2D0B">
        <w:rPr>
          <w:rFonts w:asciiTheme="majorBidi" w:eastAsia="Batang" w:hAnsiTheme="majorBidi" w:cstheme="majorBidi"/>
          <w:sz w:val="40"/>
          <w:szCs w:val="40"/>
        </w:rPr>
        <w:t xml:space="preserve">SLAMIC </w:t>
      </w:r>
      <w:r w:rsidRPr="000B2D0B">
        <w:rPr>
          <w:rFonts w:asciiTheme="majorBidi" w:eastAsia="Batang" w:hAnsiTheme="majorBidi" w:cstheme="majorBidi"/>
          <w:b/>
          <w:bCs/>
          <w:sz w:val="48"/>
          <w:szCs w:val="48"/>
        </w:rPr>
        <w:t>R</w:t>
      </w:r>
      <w:r w:rsidRPr="000B2D0B">
        <w:rPr>
          <w:rFonts w:asciiTheme="majorBidi" w:eastAsia="Batang" w:hAnsiTheme="majorBidi" w:cstheme="majorBidi"/>
          <w:sz w:val="40"/>
          <w:szCs w:val="40"/>
        </w:rPr>
        <w:t>ESURGENCE</w:t>
      </w:r>
    </w:p>
    <w:p w:rsidR="00A94DAF" w:rsidRPr="000B2D0B" w:rsidRDefault="00A94DAF" w:rsidP="002726DD">
      <w:pPr>
        <w:pStyle w:val="NormalWeb"/>
        <w:jc w:val="center"/>
        <w:rPr>
          <w:rFonts w:asciiTheme="majorBidi" w:hAnsiTheme="majorBidi" w:cstheme="majorBidi"/>
          <w:sz w:val="23"/>
          <w:szCs w:val="15"/>
        </w:rPr>
      </w:pPr>
    </w:p>
    <w:p w:rsidR="00682F4F" w:rsidRPr="000B2D0B" w:rsidRDefault="00682F4F" w:rsidP="002726DD">
      <w:pPr>
        <w:pStyle w:val="NormalWeb"/>
        <w:jc w:val="center"/>
        <w:rPr>
          <w:rFonts w:asciiTheme="majorBidi" w:hAnsiTheme="majorBidi" w:cstheme="majorBidi"/>
          <w:sz w:val="36"/>
          <w:szCs w:val="36"/>
        </w:rPr>
      </w:pPr>
    </w:p>
    <w:p w:rsidR="00A94DAF" w:rsidRPr="000B2D0B" w:rsidRDefault="00A94DAF" w:rsidP="002726DD">
      <w:pPr>
        <w:pStyle w:val="NormalWeb"/>
        <w:jc w:val="center"/>
        <w:rPr>
          <w:rFonts w:asciiTheme="majorBidi" w:hAnsiTheme="majorBidi" w:cstheme="majorBidi"/>
          <w:sz w:val="40"/>
          <w:szCs w:val="40"/>
        </w:rPr>
      </w:pPr>
    </w:p>
    <w:p w:rsidR="00A94DAF" w:rsidRPr="000B2D0B" w:rsidRDefault="00BD6949" w:rsidP="002726DD">
      <w:pPr>
        <w:pStyle w:val="NormalWeb"/>
        <w:jc w:val="center"/>
        <w:rPr>
          <w:rFonts w:asciiTheme="majorBidi" w:hAnsiTheme="majorBidi" w:cstheme="majorBidi"/>
          <w:b/>
          <w:bCs/>
          <w:shadow/>
          <w:sz w:val="50"/>
          <w:szCs w:val="50"/>
        </w:rPr>
      </w:pPr>
      <w:r w:rsidRPr="000B2D0B">
        <w:rPr>
          <w:rFonts w:asciiTheme="majorBidi" w:hAnsiTheme="majorBidi" w:cstheme="majorBidi"/>
          <w:b/>
          <w:bCs/>
          <w:shadow/>
          <w:sz w:val="50"/>
          <w:szCs w:val="50"/>
        </w:rPr>
        <w:t>K</w:t>
      </w:r>
      <w:r w:rsidRPr="000B2D0B">
        <w:rPr>
          <w:rFonts w:asciiTheme="majorBidi" w:hAnsiTheme="majorBidi" w:cstheme="majorBidi"/>
          <w:b/>
          <w:bCs/>
          <w:shadow/>
          <w:sz w:val="44"/>
          <w:szCs w:val="44"/>
        </w:rPr>
        <w:t>EYNOTE</w:t>
      </w:r>
      <w:r w:rsidRPr="000B2D0B">
        <w:rPr>
          <w:rFonts w:asciiTheme="majorBidi" w:hAnsiTheme="majorBidi" w:cstheme="majorBidi"/>
          <w:b/>
          <w:bCs/>
          <w:shadow/>
          <w:sz w:val="50"/>
          <w:szCs w:val="50"/>
        </w:rPr>
        <w:t xml:space="preserve"> </w:t>
      </w:r>
      <w:r w:rsidR="00682F4F" w:rsidRPr="000B2D0B">
        <w:rPr>
          <w:rFonts w:asciiTheme="majorBidi" w:hAnsiTheme="majorBidi" w:cstheme="majorBidi"/>
          <w:b/>
          <w:bCs/>
          <w:shadow/>
          <w:sz w:val="50"/>
          <w:szCs w:val="50"/>
        </w:rPr>
        <w:t>S</w:t>
      </w:r>
      <w:r w:rsidRPr="000B2D0B">
        <w:rPr>
          <w:rFonts w:asciiTheme="majorBidi" w:hAnsiTheme="majorBidi" w:cstheme="majorBidi"/>
          <w:b/>
          <w:bCs/>
          <w:shadow/>
          <w:sz w:val="44"/>
          <w:szCs w:val="44"/>
        </w:rPr>
        <w:t>PEECH</w:t>
      </w:r>
    </w:p>
    <w:p w:rsidR="00BD6949" w:rsidRPr="000B2D0B" w:rsidRDefault="00BD6949" w:rsidP="002726DD">
      <w:pPr>
        <w:pStyle w:val="NormalWeb"/>
        <w:jc w:val="center"/>
        <w:rPr>
          <w:rFonts w:asciiTheme="majorBidi" w:hAnsiTheme="majorBidi" w:cstheme="majorBidi"/>
          <w:b/>
          <w:bCs/>
          <w:shadow/>
          <w:sz w:val="28"/>
          <w:szCs w:val="28"/>
        </w:rPr>
      </w:pPr>
      <w:r w:rsidRPr="000B2D0B">
        <w:rPr>
          <w:rFonts w:asciiTheme="majorBidi" w:hAnsiTheme="majorBidi" w:cstheme="majorBidi"/>
          <w:b/>
          <w:bCs/>
          <w:shadow/>
          <w:sz w:val="28"/>
          <w:szCs w:val="28"/>
        </w:rPr>
        <w:t>Reference to be provided by Prof. Khurshid</w:t>
      </w:r>
    </w:p>
    <w:p w:rsidR="00C542F6" w:rsidRPr="000B2D0B" w:rsidRDefault="00C542F6" w:rsidP="002726DD">
      <w:pPr>
        <w:pStyle w:val="NormalWeb"/>
        <w:jc w:val="center"/>
        <w:rPr>
          <w:rFonts w:asciiTheme="majorBidi" w:hAnsiTheme="majorBidi" w:cstheme="majorBidi"/>
          <w:b/>
          <w:bCs/>
          <w:shadow/>
          <w:sz w:val="28"/>
          <w:szCs w:val="28"/>
        </w:rPr>
      </w:pPr>
    </w:p>
    <w:tbl>
      <w:tblPr>
        <w:tblW w:w="5000" w:type="pct"/>
        <w:tblCellMar>
          <w:left w:w="360" w:type="dxa"/>
          <w:right w:w="360" w:type="dxa"/>
        </w:tblCellMar>
        <w:tblLook w:val="04A0" w:firstRow="1" w:lastRow="0" w:firstColumn="1" w:lastColumn="0" w:noHBand="0" w:noVBand="1"/>
      </w:tblPr>
      <w:tblGrid>
        <w:gridCol w:w="9900"/>
      </w:tblGrid>
      <w:tr w:rsidR="000B2D0B" w:rsidRPr="000B2D0B" w:rsidTr="007A338B">
        <w:trPr>
          <w:trHeight w:val="1080"/>
        </w:trPr>
        <w:tc>
          <w:tcPr>
            <w:tcW w:w="5000" w:type="pct"/>
            <w:shd w:val="clear" w:color="auto" w:fill="auto"/>
            <w:vAlign w:val="center"/>
          </w:tcPr>
          <w:p w:rsidR="00A94DAF" w:rsidRPr="000B2D0B" w:rsidRDefault="00A94DAF" w:rsidP="002726DD">
            <w:pPr>
              <w:pStyle w:val="NoSpacing"/>
              <w:jc w:val="center"/>
              <w:rPr>
                <w:rFonts w:asciiTheme="majorBidi" w:hAnsiTheme="majorBidi" w:cstheme="majorBidi"/>
                <w:smallCaps/>
                <w:sz w:val="48"/>
                <w:szCs w:val="48"/>
              </w:rPr>
            </w:pPr>
          </w:p>
          <w:p w:rsidR="00A94DAF" w:rsidRPr="000B2D0B" w:rsidRDefault="00A94DAF" w:rsidP="002726DD">
            <w:pPr>
              <w:pStyle w:val="NoSpacing"/>
              <w:jc w:val="center"/>
              <w:rPr>
                <w:rFonts w:asciiTheme="majorBidi" w:hAnsiTheme="majorBidi" w:cstheme="majorBidi"/>
                <w:smallCaps/>
                <w:sz w:val="48"/>
                <w:szCs w:val="48"/>
              </w:rPr>
            </w:pPr>
          </w:p>
          <w:p w:rsidR="00A94DAF" w:rsidRPr="000B2D0B" w:rsidRDefault="00A94DAF" w:rsidP="002726DD">
            <w:pPr>
              <w:pStyle w:val="NoSpacing"/>
              <w:jc w:val="center"/>
              <w:rPr>
                <w:rFonts w:asciiTheme="majorBidi" w:hAnsiTheme="majorBidi" w:cstheme="majorBidi"/>
                <w:smallCaps/>
                <w:sz w:val="56"/>
                <w:szCs w:val="56"/>
              </w:rPr>
            </w:pPr>
            <w:r w:rsidRPr="000B2D0B">
              <w:rPr>
                <w:rFonts w:asciiTheme="majorBidi" w:hAnsiTheme="majorBidi" w:cstheme="majorBidi"/>
                <w:smallCaps/>
                <w:sz w:val="56"/>
                <w:szCs w:val="56"/>
              </w:rPr>
              <w:t>Prof. Khurshid Ahmad</w:t>
            </w:r>
          </w:p>
          <w:p w:rsidR="00A94DAF" w:rsidRPr="000B2D0B" w:rsidRDefault="00A94DAF" w:rsidP="002726DD">
            <w:pPr>
              <w:pStyle w:val="NoSpacing"/>
              <w:rPr>
                <w:rFonts w:asciiTheme="majorBidi" w:hAnsiTheme="majorBidi" w:cstheme="majorBidi"/>
                <w:smallCaps/>
                <w:sz w:val="48"/>
                <w:szCs w:val="48"/>
              </w:rPr>
            </w:pPr>
          </w:p>
        </w:tc>
      </w:tr>
    </w:tbl>
    <w:p w:rsidR="00C30629" w:rsidRPr="000B2D0B" w:rsidRDefault="00C30629" w:rsidP="002726DD">
      <w:pPr>
        <w:pStyle w:val="BodyText1"/>
        <w:shd w:val="clear" w:color="auto" w:fill="auto"/>
        <w:spacing w:line="276" w:lineRule="auto"/>
        <w:jc w:val="center"/>
        <w:rPr>
          <w:rFonts w:asciiTheme="majorBidi" w:hAnsiTheme="majorBidi" w:cstheme="majorBidi"/>
          <w:sz w:val="2"/>
          <w:szCs w:val="2"/>
          <w:lang w:bidi="he-IL"/>
        </w:rPr>
        <w:sectPr w:rsidR="00C30629" w:rsidRPr="000B2D0B" w:rsidSect="002726DD">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441" w:bottom="360" w:left="1620" w:header="720" w:footer="720" w:gutter="0"/>
          <w:cols w:space="720"/>
          <w:noEndnote/>
        </w:sectPr>
      </w:pPr>
    </w:p>
    <w:p w:rsidR="001E4B99" w:rsidRPr="000B2D0B" w:rsidRDefault="001E4B99" w:rsidP="002726DD">
      <w:pPr>
        <w:pStyle w:val="Bodytext30"/>
        <w:shd w:val="clear" w:color="auto" w:fill="auto"/>
        <w:spacing w:line="276" w:lineRule="auto"/>
        <w:ind w:firstLine="0"/>
        <w:jc w:val="center"/>
        <w:rPr>
          <w:rFonts w:asciiTheme="majorBidi" w:hAnsiTheme="majorBidi" w:cstheme="majorBidi"/>
          <w:b/>
          <w:bCs/>
          <w:sz w:val="16"/>
          <w:szCs w:val="16"/>
        </w:rPr>
      </w:pPr>
    </w:p>
    <w:p w:rsidR="005A5D94" w:rsidRPr="000B2D0B" w:rsidRDefault="005A5D94" w:rsidP="002726DD">
      <w:pPr>
        <w:pStyle w:val="Bodytext30"/>
        <w:shd w:val="clear" w:color="auto" w:fill="auto"/>
        <w:spacing w:line="276" w:lineRule="auto"/>
        <w:ind w:firstLine="0"/>
        <w:jc w:val="center"/>
        <w:rPr>
          <w:rFonts w:asciiTheme="majorBidi" w:hAnsiTheme="majorBidi" w:cstheme="majorBidi"/>
          <w:b/>
          <w:bCs/>
          <w:sz w:val="16"/>
          <w:szCs w:val="16"/>
        </w:rPr>
      </w:pPr>
    </w:p>
    <w:p w:rsidR="00BD6949" w:rsidRPr="000B2D0B" w:rsidRDefault="00BD6949" w:rsidP="002726DD">
      <w:pPr>
        <w:pStyle w:val="Bodytext30"/>
        <w:shd w:val="clear" w:color="auto" w:fill="auto"/>
        <w:spacing w:line="276" w:lineRule="auto"/>
        <w:ind w:firstLine="0"/>
        <w:rPr>
          <w:rFonts w:asciiTheme="majorBidi" w:hAnsiTheme="majorBidi" w:cstheme="majorBidi"/>
          <w:b/>
          <w:bCs/>
          <w:sz w:val="16"/>
          <w:szCs w:val="16"/>
        </w:rPr>
      </w:pPr>
    </w:p>
    <w:p w:rsidR="00BD6949" w:rsidRPr="000B2D0B" w:rsidRDefault="00BD6949" w:rsidP="002726DD">
      <w:pPr>
        <w:pStyle w:val="Bodytext30"/>
        <w:shd w:val="clear" w:color="auto" w:fill="auto"/>
        <w:spacing w:line="276" w:lineRule="auto"/>
        <w:ind w:firstLine="0"/>
        <w:rPr>
          <w:rFonts w:asciiTheme="majorBidi" w:hAnsiTheme="majorBidi" w:cstheme="majorBidi"/>
          <w:b/>
          <w:bCs/>
          <w:sz w:val="16"/>
          <w:szCs w:val="16"/>
        </w:rPr>
      </w:pPr>
    </w:p>
    <w:p w:rsidR="00682F4F" w:rsidRPr="000B2D0B" w:rsidRDefault="00682F4F" w:rsidP="002726DD">
      <w:pPr>
        <w:pStyle w:val="Bodytext30"/>
        <w:shd w:val="clear" w:color="auto" w:fill="auto"/>
        <w:spacing w:line="276" w:lineRule="auto"/>
        <w:ind w:firstLine="0"/>
        <w:jc w:val="center"/>
        <w:rPr>
          <w:rFonts w:asciiTheme="majorBidi" w:hAnsiTheme="majorBidi" w:cstheme="majorBidi"/>
          <w:b/>
          <w:bCs/>
          <w:sz w:val="16"/>
          <w:szCs w:val="16"/>
        </w:rPr>
      </w:pPr>
    </w:p>
    <w:p w:rsidR="00682F4F" w:rsidRPr="000B2D0B" w:rsidRDefault="00682F4F" w:rsidP="002726DD">
      <w:pPr>
        <w:pStyle w:val="Bodytext30"/>
        <w:shd w:val="clear" w:color="auto" w:fill="auto"/>
        <w:spacing w:line="276" w:lineRule="auto"/>
        <w:ind w:firstLine="0"/>
        <w:jc w:val="center"/>
        <w:rPr>
          <w:rFonts w:asciiTheme="majorBidi" w:hAnsiTheme="majorBidi" w:cstheme="majorBidi"/>
          <w:b/>
          <w:bCs/>
          <w:sz w:val="16"/>
          <w:szCs w:val="16"/>
        </w:rPr>
      </w:pPr>
    </w:p>
    <w:p w:rsidR="005A5D94" w:rsidRPr="000B2D0B" w:rsidRDefault="005A5D94" w:rsidP="002726DD">
      <w:pPr>
        <w:pStyle w:val="Bodytext30"/>
        <w:shd w:val="clear" w:color="auto" w:fill="auto"/>
        <w:spacing w:line="276" w:lineRule="auto"/>
        <w:ind w:firstLine="0"/>
        <w:jc w:val="center"/>
        <w:rPr>
          <w:rFonts w:asciiTheme="majorBidi" w:hAnsiTheme="majorBidi" w:cstheme="majorBidi"/>
          <w:b/>
          <w:bCs/>
          <w:sz w:val="16"/>
          <w:szCs w:val="16"/>
        </w:rPr>
      </w:pPr>
    </w:p>
    <w:p w:rsidR="00682F4F" w:rsidRPr="000B2D0B" w:rsidRDefault="00682F4F" w:rsidP="002726DD">
      <w:pPr>
        <w:pStyle w:val="Bodytext30"/>
        <w:shd w:val="clear" w:color="auto" w:fill="auto"/>
        <w:spacing w:line="276" w:lineRule="auto"/>
        <w:ind w:firstLine="0"/>
        <w:jc w:val="center"/>
        <w:rPr>
          <w:rFonts w:asciiTheme="majorBidi" w:hAnsiTheme="majorBidi" w:cstheme="majorBidi"/>
          <w:b/>
          <w:bCs/>
          <w:noProof/>
          <w:sz w:val="16"/>
          <w:szCs w:val="16"/>
        </w:rPr>
      </w:pPr>
    </w:p>
    <w:p w:rsidR="00682F4F" w:rsidRPr="000B2D0B" w:rsidRDefault="00682F4F" w:rsidP="002726DD">
      <w:pPr>
        <w:pStyle w:val="Bodytext30"/>
        <w:shd w:val="clear" w:color="auto" w:fill="auto"/>
        <w:spacing w:line="276" w:lineRule="auto"/>
        <w:ind w:firstLine="0"/>
        <w:jc w:val="center"/>
        <w:rPr>
          <w:rFonts w:asciiTheme="majorBidi" w:hAnsiTheme="majorBidi" w:cstheme="majorBidi"/>
          <w:b/>
          <w:bCs/>
          <w:noProof/>
          <w:sz w:val="16"/>
          <w:szCs w:val="16"/>
        </w:rPr>
      </w:pPr>
    </w:p>
    <w:p w:rsidR="005A5D94" w:rsidRPr="000B2D0B" w:rsidRDefault="00F144E0" w:rsidP="002726DD">
      <w:pPr>
        <w:pStyle w:val="Bodytext30"/>
        <w:shd w:val="clear" w:color="auto" w:fill="auto"/>
        <w:spacing w:line="276" w:lineRule="auto"/>
        <w:ind w:firstLine="0"/>
        <w:jc w:val="center"/>
        <w:rPr>
          <w:rFonts w:asciiTheme="majorBidi" w:hAnsiTheme="majorBidi" w:cstheme="majorBidi"/>
          <w:b/>
          <w:bCs/>
          <w:noProof/>
          <w:sz w:val="16"/>
          <w:szCs w:val="16"/>
        </w:rPr>
      </w:pPr>
      <w:r w:rsidRPr="000B2D0B">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Pr="000B2D0B" w:rsidRDefault="00050EE5" w:rsidP="002726DD">
      <w:pPr>
        <w:pStyle w:val="Bodytext30"/>
        <w:shd w:val="clear" w:color="auto" w:fill="auto"/>
        <w:spacing w:line="276" w:lineRule="auto"/>
        <w:ind w:firstLine="0"/>
        <w:jc w:val="center"/>
        <w:rPr>
          <w:rFonts w:asciiTheme="majorBidi" w:hAnsiTheme="majorBidi" w:cstheme="majorBidi"/>
          <w:b/>
          <w:bCs/>
          <w:sz w:val="16"/>
          <w:szCs w:val="16"/>
        </w:rPr>
      </w:pPr>
    </w:p>
    <w:p w:rsidR="00E84F5C" w:rsidRDefault="00E84F5C" w:rsidP="002726DD">
      <w:pPr>
        <w:pStyle w:val="Bodytext30"/>
        <w:shd w:val="clear" w:color="auto" w:fill="auto"/>
        <w:spacing w:line="276" w:lineRule="auto"/>
        <w:ind w:firstLine="0"/>
        <w:jc w:val="center"/>
        <w:rPr>
          <w:rFonts w:asciiTheme="majorBidi" w:hAnsiTheme="majorBidi" w:cstheme="majorBidi"/>
          <w:b/>
          <w:bCs/>
          <w:sz w:val="16"/>
          <w:szCs w:val="16"/>
        </w:rPr>
      </w:pPr>
    </w:p>
    <w:p w:rsidR="000B2D0B" w:rsidRDefault="000B2D0B" w:rsidP="002726DD">
      <w:pPr>
        <w:pStyle w:val="Bodytext30"/>
        <w:shd w:val="clear" w:color="auto" w:fill="auto"/>
        <w:spacing w:line="276" w:lineRule="auto"/>
        <w:ind w:firstLine="0"/>
        <w:jc w:val="center"/>
        <w:rPr>
          <w:rFonts w:asciiTheme="majorBidi" w:hAnsiTheme="majorBidi" w:cstheme="majorBidi"/>
          <w:b/>
          <w:bCs/>
          <w:sz w:val="16"/>
          <w:szCs w:val="16"/>
        </w:rPr>
      </w:pPr>
    </w:p>
    <w:p w:rsidR="000B2D0B" w:rsidRPr="000B2D0B" w:rsidRDefault="000B2D0B" w:rsidP="002726DD">
      <w:pPr>
        <w:pStyle w:val="Bodytext30"/>
        <w:shd w:val="clear" w:color="auto" w:fill="auto"/>
        <w:spacing w:line="276" w:lineRule="auto"/>
        <w:ind w:firstLine="0"/>
        <w:jc w:val="center"/>
        <w:rPr>
          <w:rFonts w:asciiTheme="majorBidi" w:hAnsiTheme="majorBidi" w:cstheme="majorBidi"/>
          <w:b/>
          <w:bCs/>
          <w:sz w:val="16"/>
          <w:szCs w:val="16"/>
        </w:rPr>
      </w:pPr>
      <w:bookmarkStart w:id="0" w:name="_GoBack"/>
      <w:bookmarkEnd w:id="0"/>
    </w:p>
    <w:p w:rsidR="006D0DCE" w:rsidRPr="000B2D0B" w:rsidRDefault="006272FF" w:rsidP="002726DD">
      <w:pPr>
        <w:pStyle w:val="Bodytext30"/>
        <w:shd w:val="clear" w:color="auto" w:fill="auto"/>
        <w:spacing w:line="276" w:lineRule="auto"/>
        <w:ind w:firstLine="0"/>
        <w:jc w:val="center"/>
        <w:rPr>
          <w:rFonts w:asciiTheme="majorBidi" w:hAnsiTheme="majorBidi" w:cstheme="majorBidi"/>
          <w:b/>
          <w:bCs/>
          <w:sz w:val="16"/>
          <w:szCs w:val="16"/>
        </w:rPr>
      </w:pPr>
      <w:r w:rsidRPr="000B2D0B">
        <w:rPr>
          <w:rFonts w:asciiTheme="majorBidi" w:hAnsiTheme="majorBidi" w:cstheme="majorBidi"/>
          <w:sz w:val="23"/>
          <w:szCs w:val="23"/>
          <w:u w:val="single"/>
        </w:rPr>
        <w:br/>
      </w:r>
    </w:p>
    <w:p w:rsidR="002726DD" w:rsidRPr="000B2D0B" w:rsidRDefault="002726DD" w:rsidP="00D55299">
      <w:pPr>
        <w:pStyle w:val="BodyText1"/>
        <w:shd w:val="clear" w:color="auto" w:fill="auto"/>
        <w:spacing w:after="240" w:line="240" w:lineRule="auto"/>
        <w:contextualSpacing/>
        <w:jc w:val="center"/>
        <w:rPr>
          <w:rFonts w:asciiTheme="majorBidi" w:hAnsiTheme="majorBidi" w:cstheme="majorBidi"/>
          <w:b/>
          <w:bCs/>
          <w:sz w:val="18"/>
          <w:szCs w:val="18"/>
          <w:u w:val="single"/>
        </w:rPr>
      </w:pPr>
      <w:r w:rsidRPr="000B2D0B">
        <w:rPr>
          <w:rFonts w:asciiTheme="majorBidi" w:hAnsiTheme="majorBidi" w:cstheme="majorBidi"/>
          <w:b/>
          <w:bCs/>
          <w:sz w:val="18"/>
          <w:szCs w:val="18"/>
          <w:u w:val="single"/>
        </w:rPr>
        <w:lastRenderedPageBreak/>
        <w:t>SOME ASPECTS OF THE ECONOMIC CHALLEGNE OF CONTEMPORARY ISLAMIC RESURGENCE</w:t>
      </w:r>
    </w:p>
    <w:p w:rsidR="00D55299" w:rsidRPr="000B2D0B" w:rsidRDefault="00D55299" w:rsidP="00D55299">
      <w:pPr>
        <w:pStyle w:val="BodyText1"/>
        <w:shd w:val="clear" w:color="auto" w:fill="auto"/>
        <w:spacing w:after="240" w:line="240" w:lineRule="auto"/>
        <w:contextualSpacing/>
        <w:jc w:val="center"/>
        <w:rPr>
          <w:rFonts w:asciiTheme="majorBidi" w:hAnsiTheme="majorBidi" w:cstheme="majorBidi"/>
          <w:b/>
          <w:bCs/>
          <w:sz w:val="24"/>
          <w:szCs w:val="24"/>
          <w:u w:val="single"/>
        </w:rPr>
      </w:pPr>
    </w:p>
    <w:p w:rsidR="002726DD" w:rsidRPr="000B2D0B" w:rsidRDefault="002726DD" w:rsidP="00D55299">
      <w:pPr>
        <w:pStyle w:val="BodyText1"/>
        <w:shd w:val="clear" w:color="auto" w:fill="auto"/>
        <w:spacing w:after="240" w:line="276" w:lineRule="auto"/>
        <w:contextualSpacing/>
        <w:jc w:val="center"/>
        <w:rPr>
          <w:rFonts w:asciiTheme="majorBidi" w:hAnsiTheme="majorBidi" w:cstheme="majorBidi"/>
          <w:sz w:val="23"/>
          <w:szCs w:val="23"/>
        </w:rPr>
      </w:pPr>
      <w:r w:rsidRPr="000B2D0B">
        <w:rPr>
          <w:rFonts w:asciiTheme="majorBidi" w:hAnsiTheme="majorBidi" w:cstheme="majorBidi"/>
          <w:sz w:val="23"/>
          <w:szCs w:val="23"/>
        </w:rPr>
        <w:t>By Prof. Khurshid Ahmad</w:t>
      </w:r>
    </w:p>
    <w:p w:rsidR="00D55299" w:rsidRPr="000B2D0B" w:rsidRDefault="00D55299" w:rsidP="00D55299">
      <w:pPr>
        <w:pStyle w:val="BodyText1"/>
        <w:shd w:val="clear" w:color="auto" w:fill="auto"/>
        <w:spacing w:line="276" w:lineRule="auto"/>
        <w:ind w:left="20" w:right="2240"/>
        <w:rPr>
          <w:rFonts w:asciiTheme="majorBidi" w:hAnsiTheme="majorBidi" w:cstheme="majorBidi"/>
          <w:sz w:val="23"/>
          <w:szCs w:val="23"/>
        </w:rPr>
      </w:pPr>
    </w:p>
    <w:p w:rsidR="00D55299" w:rsidRPr="000B2D0B" w:rsidRDefault="00D55299" w:rsidP="00DB2165">
      <w:pPr>
        <w:pStyle w:val="BodyText1"/>
        <w:shd w:val="clear" w:color="auto" w:fill="auto"/>
        <w:spacing w:line="276" w:lineRule="auto"/>
        <w:ind w:left="20"/>
        <w:jc w:val="center"/>
        <w:rPr>
          <w:rFonts w:asciiTheme="majorBidi" w:hAnsiTheme="majorBidi" w:cstheme="majorBidi"/>
          <w:spacing w:val="0"/>
          <w:sz w:val="23"/>
          <w:szCs w:val="23"/>
        </w:rPr>
      </w:pPr>
      <w:r w:rsidRPr="000B2D0B">
        <w:rPr>
          <w:rFonts w:asciiTheme="majorBidi" w:hAnsiTheme="majorBidi" w:cstheme="majorBidi"/>
          <w:spacing w:val="0"/>
          <w:sz w:val="23"/>
          <w:szCs w:val="23"/>
        </w:rPr>
        <w:t>Mr. Finance Minister, Dr. Mohammad Omar Zubair, Friends, colleagues, brothers and</w:t>
      </w:r>
      <w:r w:rsidRPr="000B2D0B">
        <w:rPr>
          <w:rStyle w:val="Bodytext85pt"/>
          <w:rFonts w:asciiTheme="majorBidi" w:eastAsia="Arial" w:hAnsiTheme="majorBidi" w:cstheme="majorBidi"/>
          <w:sz w:val="23"/>
          <w:szCs w:val="23"/>
          <w:shd w:val="clear" w:color="auto" w:fill="auto"/>
        </w:rPr>
        <w:t xml:space="preserve"> sisters,</w:t>
      </w:r>
    </w:p>
    <w:p w:rsidR="009C6AAE" w:rsidRPr="000B2D0B" w:rsidRDefault="00D55299" w:rsidP="00DB2165">
      <w:pPr>
        <w:pStyle w:val="BodyText1"/>
        <w:shd w:val="clear" w:color="auto" w:fill="auto"/>
        <w:spacing w:after="240" w:line="276" w:lineRule="auto"/>
        <w:ind w:left="20"/>
        <w:jc w:val="center"/>
        <w:rPr>
          <w:rFonts w:asciiTheme="majorBidi" w:hAnsiTheme="majorBidi" w:cstheme="majorBidi"/>
          <w:sz w:val="23"/>
          <w:szCs w:val="23"/>
        </w:rPr>
      </w:pPr>
      <w:r w:rsidRPr="000B2D0B">
        <w:rPr>
          <w:rFonts w:asciiTheme="majorBidi" w:hAnsiTheme="majorBidi" w:cstheme="majorBidi"/>
          <w:sz w:val="23"/>
          <w:szCs w:val="23"/>
        </w:rPr>
        <w:t>Assa1am-o-Alaikum Wa Rahamatullah (May Peace and Allah's Blessings Shower on you)</w:t>
      </w:r>
    </w:p>
    <w:p w:rsidR="00D55299" w:rsidRPr="000B2D0B" w:rsidRDefault="00D55299" w:rsidP="00D55299">
      <w:pPr>
        <w:pStyle w:val="BodyText1"/>
        <w:shd w:val="clear" w:color="auto" w:fill="auto"/>
        <w:spacing w:after="240" w:line="276" w:lineRule="auto"/>
        <w:ind w:left="20"/>
        <w:rPr>
          <w:rFonts w:asciiTheme="majorBidi" w:hAnsiTheme="majorBidi" w:cstheme="majorBidi"/>
          <w:spacing w:val="0"/>
          <w:sz w:val="23"/>
          <w:szCs w:val="23"/>
        </w:rPr>
      </w:pPr>
      <w:r w:rsidRPr="000B2D0B">
        <w:rPr>
          <w:rFonts w:asciiTheme="majorBidi" w:hAnsiTheme="majorBidi" w:cstheme="majorBidi"/>
          <w:spacing w:val="0"/>
          <w:sz w:val="23"/>
          <w:szCs w:val="23"/>
        </w:rPr>
        <w:t>I deem it a great honor to have been invited by the Organizing Committee to join you in this inaugural session and to give the key-note address. I know there are many colleagues more qualified and more competent than myself to shoulder this responsibility and I regard it as a token of your affection that you have given me this opportunity. I pray to Allah to enable me to even partially fulfill the trust you have reposed in me.</w:t>
      </w:r>
    </w:p>
    <w:p w:rsidR="00D55299" w:rsidRPr="000B2D0B" w:rsidRDefault="00D55299" w:rsidP="00DB2165">
      <w:pPr>
        <w:pStyle w:val="BodyText1"/>
        <w:shd w:val="clear" w:color="auto" w:fill="auto"/>
        <w:spacing w:after="240" w:line="276" w:lineRule="auto"/>
        <w:ind w:left="20"/>
        <w:rPr>
          <w:rFonts w:asciiTheme="majorBidi" w:hAnsiTheme="majorBidi" w:cstheme="majorBidi"/>
          <w:spacing w:val="0"/>
          <w:sz w:val="23"/>
          <w:szCs w:val="23"/>
        </w:rPr>
      </w:pPr>
      <w:r w:rsidRPr="000B2D0B">
        <w:rPr>
          <w:rFonts w:asciiTheme="majorBidi" w:hAnsiTheme="majorBidi" w:cstheme="majorBidi"/>
          <w:spacing w:val="0"/>
          <w:sz w:val="23"/>
          <w:szCs w:val="23"/>
        </w:rPr>
        <w:t>To me, personally, it is a great occasion, because I look upon the last decade as a watershed wherein the contribution that the Muslims have been making in the fie</w:t>
      </w:r>
      <w:r w:rsidR="00C26AB9" w:rsidRPr="000B2D0B">
        <w:rPr>
          <w:rFonts w:asciiTheme="majorBidi" w:hAnsiTheme="majorBidi" w:cstheme="majorBidi"/>
          <w:spacing w:val="0"/>
          <w:sz w:val="23"/>
          <w:szCs w:val="23"/>
        </w:rPr>
        <w:t>ld</w:t>
      </w:r>
      <w:r w:rsidRPr="000B2D0B">
        <w:rPr>
          <w:rFonts w:asciiTheme="majorBidi" w:hAnsiTheme="majorBidi" w:cstheme="majorBidi"/>
          <w:spacing w:val="0"/>
          <w:sz w:val="23"/>
          <w:szCs w:val="23"/>
        </w:rPr>
        <w:t xml:space="preserve"> of economics has entered a new phase. Formerly, Ulema, J</w:t>
      </w:r>
      <w:r w:rsidR="00DB2165" w:rsidRPr="000B2D0B">
        <w:rPr>
          <w:rFonts w:asciiTheme="majorBidi" w:hAnsiTheme="majorBidi" w:cstheme="majorBidi"/>
          <w:spacing w:val="0"/>
          <w:sz w:val="23"/>
          <w:szCs w:val="23"/>
        </w:rPr>
        <w:t>I</w:t>
      </w:r>
      <w:r w:rsidRPr="000B2D0B">
        <w:rPr>
          <w:rFonts w:asciiTheme="majorBidi" w:hAnsiTheme="majorBidi" w:cstheme="majorBidi"/>
          <w:spacing w:val="0"/>
          <w:sz w:val="23"/>
          <w:szCs w:val="23"/>
        </w:rPr>
        <w:t xml:space="preserve"> Muslim thinkers and economists were trying to give an expiation of the economic teachings of Islam. I regard this decade as a watershed because during this period a trans has made from what used to be exposition of the economic teaching of Islam towards what would perhaps be described as the first phase of Islamic economics where profession; and practitioners have begun to apply their mind more </w:t>
      </w:r>
      <w:r w:rsidR="00DB2165" w:rsidRPr="000B2D0B">
        <w:rPr>
          <w:rFonts w:asciiTheme="majorBidi" w:hAnsiTheme="majorBidi" w:cstheme="majorBidi"/>
          <w:spacing w:val="0"/>
          <w:sz w:val="23"/>
          <w:szCs w:val="23"/>
        </w:rPr>
        <w:t>seriously</w:t>
      </w:r>
      <w:r w:rsidRPr="000B2D0B">
        <w:rPr>
          <w:rFonts w:asciiTheme="majorBidi" w:hAnsiTheme="majorBidi" w:cstheme="majorBidi"/>
          <w:spacing w:val="0"/>
          <w:sz w:val="23"/>
          <w:szCs w:val="23"/>
        </w:rPr>
        <w:t xml:space="preserve"> and rigorously to some of the issues and problems that confront us and are now making humble yet valuable efforts to come up with new ideas, new insights, new models and p</w:t>
      </w:r>
      <w:r w:rsidR="00DB2165" w:rsidRPr="000B2D0B">
        <w:rPr>
          <w:rFonts w:asciiTheme="majorBidi" w:hAnsiTheme="majorBidi" w:cstheme="majorBidi"/>
          <w:spacing w:val="0"/>
          <w:sz w:val="23"/>
          <w:szCs w:val="23"/>
        </w:rPr>
        <w:t>r</w:t>
      </w:r>
      <w:r w:rsidRPr="000B2D0B">
        <w:rPr>
          <w:rFonts w:asciiTheme="majorBidi" w:hAnsiTheme="majorBidi" w:cstheme="majorBidi"/>
          <w:spacing w:val="0"/>
          <w:sz w:val="23"/>
          <w:szCs w:val="23"/>
        </w:rPr>
        <w:t>o</w:t>
      </w:r>
      <w:r w:rsidR="00DB2165" w:rsidRPr="000B2D0B">
        <w:rPr>
          <w:rFonts w:asciiTheme="majorBidi" w:hAnsiTheme="majorBidi" w:cstheme="majorBidi"/>
          <w:spacing w:val="0"/>
          <w:sz w:val="23"/>
          <w:szCs w:val="23"/>
        </w:rPr>
        <w:t>viding</w:t>
      </w:r>
      <w:r w:rsidRPr="000B2D0B">
        <w:rPr>
          <w:rFonts w:asciiTheme="majorBidi" w:hAnsiTheme="majorBidi" w:cstheme="majorBidi"/>
          <w:spacing w:val="0"/>
          <w:sz w:val="23"/>
          <w:szCs w:val="23"/>
        </w:rPr>
        <w:t xml:space="preserve"> relevant suggestions.</w:t>
      </w:r>
    </w:p>
    <w:p w:rsidR="00D55299" w:rsidRPr="000B2D0B" w:rsidRDefault="00D55299" w:rsidP="00DB2165">
      <w:pPr>
        <w:pStyle w:val="BodyText1"/>
        <w:shd w:val="clear" w:color="auto" w:fill="auto"/>
        <w:spacing w:after="240" w:line="276" w:lineRule="auto"/>
        <w:ind w:left="20"/>
        <w:rPr>
          <w:rFonts w:asciiTheme="majorBidi" w:hAnsiTheme="majorBidi" w:cstheme="majorBidi"/>
          <w:spacing w:val="0"/>
          <w:sz w:val="23"/>
          <w:szCs w:val="23"/>
        </w:rPr>
      </w:pPr>
      <w:r w:rsidRPr="000B2D0B">
        <w:rPr>
          <w:rFonts w:asciiTheme="majorBidi" w:hAnsiTheme="majorBidi" w:cstheme="majorBidi"/>
          <w:spacing w:val="0"/>
          <w:sz w:val="23"/>
          <w:szCs w:val="23"/>
        </w:rPr>
        <w:t>I look back to the history of evolution of economics, particularly the development of socialist eco</w:t>
      </w:r>
      <w:r w:rsidR="00DB2165" w:rsidRPr="000B2D0B">
        <w:rPr>
          <w:rFonts w:asciiTheme="majorBidi" w:hAnsiTheme="majorBidi" w:cstheme="majorBidi"/>
          <w:spacing w:val="0"/>
          <w:sz w:val="23"/>
          <w:szCs w:val="23"/>
        </w:rPr>
        <w:t>nomy.</w:t>
      </w:r>
      <w:r w:rsidRPr="000B2D0B">
        <w:rPr>
          <w:rFonts w:asciiTheme="majorBidi" w:hAnsiTheme="majorBidi" w:cstheme="majorBidi"/>
          <w:spacing w:val="0"/>
          <w:sz w:val="23"/>
          <w:szCs w:val="23"/>
        </w:rPr>
        <w:t xml:space="preserve"> I find that perhaps we are passing through a phase simil</w:t>
      </w:r>
      <w:r w:rsidR="00DB2165" w:rsidRPr="000B2D0B">
        <w:rPr>
          <w:rFonts w:asciiTheme="majorBidi" w:hAnsiTheme="majorBidi" w:cstheme="majorBidi"/>
          <w:spacing w:val="0"/>
          <w:sz w:val="23"/>
          <w:szCs w:val="23"/>
        </w:rPr>
        <w:t>ar</w:t>
      </w:r>
      <w:r w:rsidRPr="000B2D0B">
        <w:rPr>
          <w:rFonts w:asciiTheme="majorBidi" w:hAnsiTheme="majorBidi" w:cstheme="majorBidi"/>
          <w:spacing w:val="0"/>
          <w:sz w:val="23"/>
          <w:szCs w:val="23"/>
        </w:rPr>
        <w:t xml:space="preserve"> to the one that the socialist economics had also passed, founding fathers of that branch of economics produced a critique of capitalism and offered ideas about the law of social evolution and the vision of society that they wanted to establish. When the revolution in Russia took place, there was nothing like economics of socialism. No</w:t>
      </w:r>
      <w:r w:rsidR="00DB2165" w:rsidRPr="000B2D0B">
        <w:rPr>
          <w:rFonts w:asciiTheme="majorBidi" w:hAnsiTheme="majorBidi" w:cstheme="majorBidi"/>
          <w:spacing w:val="0"/>
          <w:sz w:val="23"/>
          <w:szCs w:val="23"/>
        </w:rPr>
        <w:t>ne</w:t>
      </w:r>
      <w:r w:rsidRPr="000B2D0B">
        <w:rPr>
          <w:rFonts w:asciiTheme="majorBidi" w:hAnsiTheme="majorBidi" w:cstheme="majorBidi"/>
          <w:spacing w:val="0"/>
          <w:sz w:val="23"/>
          <w:szCs w:val="23"/>
        </w:rPr>
        <w:t>theless, we find</w:t>
      </w:r>
      <w:r w:rsidR="003D506E" w:rsidRPr="000B2D0B">
        <w:rPr>
          <w:rFonts w:asciiTheme="majorBidi" w:hAnsiTheme="majorBidi" w:cstheme="majorBidi"/>
          <w:spacing w:val="0"/>
          <w:sz w:val="23"/>
          <w:szCs w:val="23"/>
        </w:rPr>
        <w:t xml:space="preserve"> </w:t>
      </w:r>
      <w:r w:rsidRPr="000B2D0B">
        <w:rPr>
          <w:rFonts w:asciiTheme="majorBidi" w:hAnsiTheme="majorBidi" w:cstheme="majorBidi"/>
          <w:spacing w:val="0"/>
          <w:sz w:val="23"/>
          <w:szCs w:val="23"/>
        </w:rPr>
        <w:t>that in the post-revolution pha</w:t>
      </w:r>
      <w:r w:rsidR="003D506E" w:rsidRPr="000B2D0B">
        <w:rPr>
          <w:rFonts w:asciiTheme="majorBidi" w:hAnsiTheme="majorBidi" w:cstheme="majorBidi"/>
          <w:spacing w:val="0"/>
          <w:sz w:val="23"/>
          <w:szCs w:val="23"/>
        </w:rPr>
        <w:t>s</w:t>
      </w:r>
      <w:r w:rsidRPr="000B2D0B">
        <w:rPr>
          <w:rFonts w:asciiTheme="majorBidi" w:hAnsiTheme="majorBidi" w:cstheme="majorBidi"/>
          <w:spacing w:val="0"/>
          <w:sz w:val="23"/>
          <w:szCs w:val="23"/>
        </w:rPr>
        <w:t>e, both</w:t>
      </w:r>
      <w:r w:rsidR="003D506E" w:rsidRPr="000B2D0B">
        <w:rPr>
          <w:rFonts w:asciiTheme="majorBidi" w:hAnsiTheme="majorBidi" w:cstheme="majorBidi"/>
          <w:spacing w:val="0"/>
          <w:sz w:val="23"/>
          <w:szCs w:val="23"/>
        </w:rPr>
        <w:t xml:space="preserve"> </w:t>
      </w:r>
      <w:bookmarkStart w:id="1" w:name="bookmark0"/>
      <w:r w:rsidR="003D506E" w:rsidRPr="000B2D0B">
        <w:rPr>
          <w:rFonts w:asciiTheme="majorBidi" w:hAnsiTheme="majorBidi" w:cstheme="majorBidi"/>
          <w:spacing w:val="0"/>
          <w:sz w:val="23"/>
          <w:szCs w:val="23"/>
        </w:rPr>
        <w:t>in Russia as well as in academic circles of the west,</w:t>
      </w:r>
      <w:bookmarkEnd w:id="1"/>
      <w:r w:rsidR="003D506E" w:rsidRPr="000B2D0B">
        <w:rPr>
          <w:rFonts w:asciiTheme="majorBidi" w:hAnsiTheme="majorBidi" w:cstheme="majorBidi"/>
          <w:spacing w:val="0"/>
          <w:sz w:val="23"/>
          <w:szCs w:val="23"/>
        </w:rPr>
        <w:t xml:space="preserve"> economics of socialism emerged</w:t>
      </w:r>
      <w:r w:rsidR="00DB2165" w:rsidRPr="000B2D0B">
        <w:rPr>
          <w:rFonts w:asciiTheme="majorBidi" w:hAnsiTheme="majorBidi" w:cstheme="majorBidi"/>
          <w:spacing w:val="0"/>
          <w:sz w:val="23"/>
          <w:szCs w:val="23"/>
        </w:rPr>
        <w:t>. I</w:t>
      </w:r>
      <w:r w:rsidR="003D506E" w:rsidRPr="000B2D0B">
        <w:rPr>
          <w:rFonts w:asciiTheme="majorBidi" w:hAnsiTheme="majorBidi" w:cstheme="majorBidi"/>
          <w:spacing w:val="0"/>
          <w:sz w:val="23"/>
          <w:szCs w:val="23"/>
        </w:rPr>
        <w:t xml:space="preserve"> think the phase through which we are passing has some similarity to this development </w:t>
      </w:r>
      <w:r w:rsidR="00DB2165" w:rsidRPr="000B2D0B">
        <w:rPr>
          <w:rFonts w:asciiTheme="majorBidi" w:hAnsiTheme="majorBidi" w:cstheme="majorBidi"/>
          <w:spacing w:val="0"/>
          <w:sz w:val="23"/>
          <w:szCs w:val="23"/>
        </w:rPr>
        <w:t>in</w:t>
      </w:r>
      <w:r w:rsidR="003D506E" w:rsidRPr="000B2D0B">
        <w:rPr>
          <w:rFonts w:asciiTheme="majorBidi" w:hAnsiTheme="majorBidi" w:cstheme="majorBidi"/>
          <w:spacing w:val="0"/>
          <w:sz w:val="23"/>
          <w:szCs w:val="23"/>
        </w:rPr>
        <w:t xml:space="preserve"> the history of economics thought.</w:t>
      </w:r>
    </w:p>
    <w:p w:rsidR="003D506E" w:rsidRPr="000B2D0B" w:rsidRDefault="003D506E" w:rsidP="00DB2165">
      <w:pPr>
        <w:pStyle w:val="BodyText1"/>
        <w:shd w:val="clear" w:color="auto" w:fill="auto"/>
        <w:spacing w:after="240" w:line="276" w:lineRule="auto"/>
        <w:ind w:left="20"/>
        <w:rPr>
          <w:rFonts w:asciiTheme="majorBidi" w:hAnsiTheme="majorBidi" w:cstheme="majorBidi"/>
          <w:spacing w:val="0"/>
          <w:sz w:val="23"/>
          <w:szCs w:val="23"/>
        </w:rPr>
      </w:pPr>
      <w:r w:rsidRPr="000B2D0B">
        <w:rPr>
          <w:rFonts w:asciiTheme="majorBidi" w:hAnsiTheme="majorBidi" w:cstheme="majorBidi"/>
          <w:spacing w:val="0"/>
          <w:sz w:val="23"/>
          <w:szCs w:val="23"/>
        </w:rPr>
        <w:t>It was in 1973 that under the leadership of my dear brother and colleague Dr. Muhammad Omar Zubair, (who, I am happy to note, is here on the podium), a group of Muslim economists resolved that we must develop an international forum for initiating and promoting at a professional level systematic reflection, dialogue, discussion and research on Islamic economics. This seminar represents our movement towards the revival of Islamic economics. It is important as an intellectual feat because we are meeting here basically as researchers and as academicians with the hope and with the commitment that we have to b</w:t>
      </w:r>
      <w:r w:rsidR="00DB2165" w:rsidRPr="000B2D0B">
        <w:rPr>
          <w:rFonts w:asciiTheme="majorBidi" w:hAnsiTheme="majorBidi" w:cstheme="majorBidi"/>
          <w:spacing w:val="0"/>
          <w:sz w:val="23"/>
          <w:szCs w:val="23"/>
        </w:rPr>
        <w:t>e</w:t>
      </w:r>
      <w:r w:rsidRPr="000B2D0B">
        <w:rPr>
          <w:rFonts w:asciiTheme="majorBidi" w:hAnsiTheme="majorBidi" w:cstheme="majorBidi"/>
          <w:spacing w:val="0"/>
          <w:sz w:val="23"/>
          <w:szCs w:val="23"/>
        </w:rPr>
        <w:t xml:space="preserve"> our economic expertise and our financial acumen to the service of Islam. That is </w:t>
      </w:r>
      <w:r w:rsidR="00894B21" w:rsidRPr="000B2D0B">
        <w:rPr>
          <w:rFonts w:asciiTheme="majorBidi" w:hAnsiTheme="majorBidi" w:cstheme="majorBidi"/>
          <w:spacing w:val="0"/>
          <w:sz w:val="23"/>
          <w:szCs w:val="23"/>
        </w:rPr>
        <w:t>h</w:t>
      </w:r>
      <w:r w:rsidRPr="000B2D0B">
        <w:rPr>
          <w:rFonts w:asciiTheme="majorBidi" w:hAnsiTheme="majorBidi" w:cstheme="majorBidi"/>
          <w:spacing w:val="0"/>
          <w:sz w:val="23"/>
          <w:szCs w:val="23"/>
        </w:rPr>
        <w:t>ow we want to put ou</w:t>
      </w:r>
      <w:r w:rsidR="00894B21" w:rsidRPr="000B2D0B">
        <w:rPr>
          <w:rFonts w:asciiTheme="majorBidi" w:hAnsiTheme="majorBidi" w:cstheme="majorBidi"/>
          <w:spacing w:val="0"/>
          <w:sz w:val="23"/>
          <w:szCs w:val="23"/>
        </w:rPr>
        <w:t>t shoulder</w:t>
      </w:r>
      <w:r w:rsidRPr="000B2D0B">
        <w:rPr>
          <w:rFonts w:asciiTheme="majorBidi" w:hAnsiTheme="majorBidi" w:cstheme="majorBidi"/>
          <w:spacing w:val="0"/>
          <w:sz w:val="23"/>
          <w:szCs w:val="23"/>
        </w:rPr>
        <w:t xml:space="preserve"> to the harness of Islamic resurgence, the most si</w:t>
      </w:r>
      <w:r w:rsidR="00894B21" w:rsidRPr="000B2D0B">
        <w:rPr>
          <w:rFonts w:asciiTheme="majorBidi" w:hAnsiTheme="majorBidi" w:cstheme="majorBidi"/>
          <w:spacing w:val="0"/>
          <w:sz w:val="23"/>
          <w:szCs w:val="23"/>
        </w:rPr>
        <w:t>gnificance</w:t>
      </w:r>
      <w:r w:rsidRPr="000B2D0B">
        <w:rPr>
          <w:rFonts w:asciiTheme="majorBidi" w:hAnsiTheme="majorBidi" w:cstheme="majorBidi"/>
          <w:spacing w:val="0"/>
          <w:sz w:val="23"/>
          <w:szCs w:val="23"/>
        </w:rPr>
        <w:t xml:space="preserve"> development of our own times.</w:t>
      </w:r>
    </w:p>
    <w:p w:rsidR="00894B21" w:rsidRPr="000B2D0B" w:rsidRDefault="00F144E0" w:rsidP="00E432DA">
      <w:pPr>
        <w:pStyle w:val="BodyText1"/>
        <w:shd w:val="clear" w:color="auto" w:fill="auto"/>
        <w:spacing w:after="240" w:line="276" w:lineRule="auto"/>
        <w:ind w:left="20"/>
        <w:rPr>
          <w:rFonts w:asciiTheme="majorBidi" w:hAnsiTheme="majorBidi" w:cstheme="majorBidi"/>
          <w:sz w:val="23"/>
          <w:szCs w:val="23"/>
        </w:rPr>
      </w:pPr>
      <w:r w:rsidRPr="000B2D0B">
        <w:rPr>
          <w:rFonts w:asciiTheme="majorBidi" w:hAnsiTheme="majorBidi" w:cstheme="majorBidi"/>
          <w:noProof/>
          <w:spacing w:val="0"/>
          <w:sz w:val="23"/>
          <w:szCs w:val="23"/>
        </w:rPr>
        <w:pict>
          <v:line id="_x0000_s1077" style="position:absolute;left:0;text-align:left;z-index:251661824" from="150.35pt,117.75pt" to="302.05pt,117.75pt" strokecolor="red" strokeweight="1pt"/>
        </w:pict>
      </w:r>
      <w:r w:rsidR="00894B21" w:rsidRPr="000B2D0B">
        <w:rPr>
          <w:rFonts w:asciiTheme="majorBidi" w:hAnsiTheme="majorBidi" w:cstheme="majorBidi"/>
          <w:spacing w:val="0"/>
          <w:sz w:val="23"/>
          <w:szCs w:val="23"/>
        </w:rPr>
        <w:t xml:space="preserve">Secondly during this decade the international seer has "Alhamdulillah" changed and is changing. What is being done by the Muslim economist is now no longer an exercise in ivory tower. The mood </w:t>
      </w:r>
      <w:r w:rsidR="00894B21" w:rsidRPr="000B2D0B">
        <w:rPr>
          <w:rFonts w:asciiTheme="majorBidi" w:hAnsiTheme="majorBidi" w:cstheme="majorBidi"/>
          <w:spacing w:val="0"/>
          <w:sz w:val="23"/>
          <w:szCs w:val="23"/>
        </w:rPr>
        <w:lastRenderedPageBreak/>
        <w:t xml:space="preserve">in the Muslim world is changing. There has been a revolution in the expectations of the people, making Islam the </w:t>
      </w:r>
      <w:r w:rsidR="002D07DB" w:rsidRPr="000B2D0B">
        <w:rPr>
          <w:rFonts w:asciiTheme="majorBidi" w:hAnsiTheme="majorBidi" w:cstheme="majorBidi"/>
          <w:spacing w:val="0"/>
          <w:sz w:val="23"/>
          <w:szCs w:val="23"/>
        </w:rPr>
        <w:t>criterions for their worldly succeed.</w:t>
      </w:r>
      <w:r w:rsidR="00894B21" w:rsidRPr="000B2D0B">
        <w:rPr>
          <w:rFonts w:asciiTheme="majorBidi" w:hAnsiTheme="majorBidi" w:cstheme="majorBidi"/>
          <w:spacing w:val="0"/>
          <w:sz w:val="23"/>
          <w:szCs w:val="23"/>
        </w:rPr>
        <w:t xml:space="preserve"> Th</w:t>
      </w:r>
      <w:r w:rsidR="002D07DB" w:rsidRPr="000B2D0B">
        <w:rPr>
          <w:rFonts w:asciiTheme="majorBidi" w:hAnsiTheme="majorBidi" w:cstheme="majorBidi"/>
          <w:spacing w:val="0"/>
          <w:sz w:val="23"/>
          <w:szCs w:val="23"/>
        </w:rPr>
        <w:t>at is why whatever humble work i</w:t>
      </w:r>
      <w:r w:rsidR="00894B21" w:rsidRPr="000B2D0B">
        <w:rPr>
          <w:rFonts w:asciiTheme="majorBidi" w:hAnsiTheme="majorBidi" w:cstheme="majorBidi"/>
          <w:spacing w:val="0"/>
          <w:sz w:val="23"/>
          <w:szCs w:val="23"/>
        </w:rPr>
        <w:t>s being done by the academi</w:t>
      </w:r>
      <w:r w:rsidR="00DB2165" w:rsidRPr="000B2D0B">
        <w:rPr>
          <w:rFonts w:asciiTheme="majorBidi" w:hAnsiTheme="majorBidi" w:cstheme="majorBidi"/>
          <w:spacing w:val="0"/>
          <w:sz w:val="23"/>
          <w:szCs w:val="23"/>
        </w:rPr>
        <w:t xml:space="preserve">cs and the researchers, </w:t>
      </w:r>
      <w:r w:rsidR="00E432DA" w:rsidRPr="000B2D0B">
        <w:rPr>
          <w:rFonts w:asciiTheme="majorBidi" w:hAnsiTheme="majorBidi" w:cstheme="majorBidi"/>
          <w:spacing w:val="0"/>
          <w:sz w:val="23"/>
          <w:szCs w:val="23"/>
        </w:rPr>
        <w:t>its</w:t>
      </w:r>
      <w:r w:rsidR="00894B21" w:rsidRPr="000B2D0B">
        <w:rPr>
          <w:rFonts w:asciiTheme="majorBidi" w:hAnsiTheme="majorBidi" w:cstheme="majorBidi"/>
          <w:spacing w:val="0"/>
          <w:sz w:val="23"/>
          <w:szCs w:val="23"/>
        </w:rPr>
        <w:t xml:space="preserve"> relevance to policy, to the changing situation, has </w:t>
      </w:r>
      <w:r w:rsidR="00E432DA" w:rsidRPr="000B2D0B">
        <w:rPr>
          <w:rFonts w:asciiTheme="majorBidi" w:hAnsiTheme="majorBidi" w:cstheme="majorBidi"/>
          <w:spacing w:val="0"/>
          <w:sz w:val="23"/>
          <w:szCs w:val="23"/>
        </w:rPr>
        <w:t>immensely</w:t>
      </w:r>
      <w:r w:rsidR="00894B21" w:rsidRPr="000B2D0B">
        <w:rPr>
          <w:rFonts w:asciiTheme="majorBidi" w:hAnsiTheme="majorBidi" w:cstheme="majorBidi"/>
          <w:spacing w:val="0"/>
          <w:sz w:val="23"/>
          <w:szCs w:val="23"/>
        </w:rPr>
        <w:t xml:space="preserve"> increased.</w:t>
      </w:r>
    </w:p>
    <w:sectPr w:rsidR="00894B21" w:rsidRPr="000B2D0B" w:rsidSect="002726DD">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4E0" w:rsidRDefault="00F144E0" w:rsidP="00A94DAF">
      <w:r>
        <w:separator/>
      </w:r>
    </w:p>
  </w:endnote>
  <w:endnote w:type="continuationSeparator" w:id="0">
    <w:p w:rsidR="00F144E0" w:rsidRDefault="00F144E0"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imHei">
    <w:altName w:val="黑体"/>
    <w:panose1 w:val="02010609060101010101"/>
    <w:charset w:val="86"/>
    <w:family w:val="modern"/>
    <w:pitch w:val="fixed"/>
    <w:sig w:usb0="800002BF" w:usb1="38CF7CFA"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7DB" w:rsidRDefault="002D0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7DB" w:rsidRDefault="002D07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7DB" w:rsidRDefault="002D0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4E0" w:rsidRDefault="00F144E0" w:rsidP="00A94DAF">
      <w:r>
        <w:separator/>
      </w:r>
    </w:p>
  </w:footnote>
  <w:footnote w:type="continuationSeparator" w:id="0">
    <w:p w:rsidR="00F144E0" w:rsidRDefault="00F144E0"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7DB" w:rsidRDefault="002D0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7DB" w:rsidRDefault="00F144E0">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0B2D0B">
          <w:rPr>
            <w:noProof/>
          </w:rPr>
          <w:t>1</w:t>
        </w:r>
        <w:r>
          <w:rPr>
            <w:noProof/>
          </w:rPr>
          <w:fldChar w:fldCharType="end"/>
        </w:r>
      </w:sdtContent>
    </w:sdt>
  </w:p>
  <w:p w:rsidR="002D07DB" w:rsidRDefault="002D07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7DB" w:rsidRDefault="002D0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4893"/>
    <w:rsid w:val="00027E75"/>
    <w:rsid w:val="0003597F"/>
    <w:rsid w:val="0003710B"/>
    <w:rsid w:val="00040EB3"/>
    <w:rsid w:val="000503D0"/>
    <w:rsid w:val="00050894"/>
    <w:rsid w:val="00050EE5"/>
    <w:rsid w:val="0005138B"/>
    <w:rsid w:val="00072425"/>
    <w:rsid w:val="00073193"/>
    <w:rsid w:val="00081EFD"/>
    <w:rsid w:val="000905E3"/>
    <w:rsid w:val="00092F08"/>
    <w:rsid w:val="000A58D0"/>
    <w:rsid w:val="000A615C"/>
    <w:rsid w:val="000B2D0B"/>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726DD"/>
    <w:rsid w:val="00281041"/>
    <w:rsid w:val="002A15E5"/>
    <w:rsid w:val="002A1779"/>
    <w:rsid w:val="002A54B5"/>
    <w:rsid w:val="002B2352"/>
    <w:rsid w:val="002C5C25"/>
    <w:rsid w:val="002C5DA5"/>
    <w:rsid w:val="002C6600"/>
    <w:rsid w:val="002D07DB"/>
    <w:rsid w:val="002D7333"/>
    <w:rsid w:val="002F0F81"/>
    <w:rsid w:val="002F5012"/>
    <w:rsid w:val="002F6AB5"/>
    <w:rsid w:val="00305411"/>
    <w:rsid w:val="00310576"/>
    <w:rsid w:val="00330CF8"/>
    <w:rsid w:val="00351160"/>
    <w:rsid w:val="003521EF"/>
    <w:rsid w:val="00361A78"/>
    <w:rsid w:val="00363A6D"/>
    <w:rsid w:val="00366B2F"/>
    <w:rsid w:val="0038038C"/>
    <w:rsid w:val="0038582B"/>
    <w:rsid w:val="00393370"/>
    <w:rsid w:val="00396283"/>
    <w:rsid w:val="003A16EE"/>
    <w:rsid w:val="003A1964"/>
    <w:rsid w:val="003A2A52"/>
    <w:rsid w:val="003A3425"/>
    <w:rsid w:val="003B09B0"/>
    <w:rsid w:val="003C781F"/>
    <w:rsid w:val="003D506E"/>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2E31"/>
    <w:rsid w:val="00844AC7"/>
    <w:rsid w:val="00853E69"/>
    <w:rsid w:val="008604E8"/>
    <w:rsid w:val="00861349"/>
    <w:rsid w:val="00861DC1"/>
    <w:rsid w:val="00866662"/>
    <w:rsid w:val="00873958"/>
    <w:rsid w:val="00874451"/>
    <w:rsid w:val="00875146"/>
    <w:rsid w:val="00883BCD"/>
    <w:rsid w:val="00886241"/>
    <w:rsid w:val="008876B1"/>
    <w:rsid w:val="00894B21"/>
    <w:rsid w:val="00895495"/>
    <w:rsid w:val="008A3546"/>
    <w:rsid w:val="008A7A78"/>
    <w:rsid w:val="008B1274"/>
    <w:rsid w:val="008B52EB"/>
    <w:rsid w:val="008C1805"/>
    <w:rsid w:val="008D7907"/>
    <w:rsid w:val="008E3D60"/>
    <w:rsid w:val="008F0869"/>
    <w:rsid w:val="00902C75"/>
    <w:rsid w:val="0090725F"/>
    <w:rsid w:val="00907712"/>
    <w:rsid w:val="00943425"/>
    <w:rsid w:val="009456C6"/>
    <w:rsid w:val="00956BCC"/>
    <w:rsid w:val="009707D4"/>
    <w:rsid w:val="00970D3C"/>
    <w:rsid w:val="00972D93"/>
    <w:rsid w:val="0097523E"/>
    <w:rsid w:val="00980F2E"/>
    <w:rsid w:val="00986E03"/>
    <w:rsid w:val="009A48AA"/>
    <w:rsid w:val="009A79FA"/>
    <w:rsid w:val="009B2352"/>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D6949"/>
    <w:rsid w:val="00BE1686"/>
    <w:rsid w:val="00BE7499"/>
    <w:rsid w:val="00BF1C5D"/>
    <w:rsid w:val="00BF2317"/>
    <w:rsid w:val="00BF72AE"/>
    <w:rsid w:val="00C0412F"/>
    <w:rsid w:val="00C11CD0"/>
    <w:rsid w:val="00C12BA4"/>
    <w:rsid w:val="00C16F81"/>
    <w:rsid w:val="00C24B48"/>
    <w:rsid w:val="00C265A3"/>
    <w:rsid w:val="00C26AB9"/>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299"/>
    <w:rsid w:val="00D55E76"/>
    <w:rsid w:val="00D5627A"/>
    <w:rsid w:val="00D61BA8"/>
    <w:rsid w:val="00D621CF"/>
    <w:rsid w:val="00D70D84"/>
    <w:rsid w:val="00D80DF1"/>
    <w:rsid w:val="00D86D02"/>
    <w:rsid w:val="00DA19BD"/>
    <w:rsid w:val="00DA6415"/>
    <w:rsid w:val="00DB2165"/>
    <w:rsid w:val="00DB7D0C"/>
    <w:rsid w:val="00DC27E1"/>
    <w:rsid w:val="00DC6CD5"/>
    <w:rsid w:val="00DD3BEB"/>
    <w:rsid w:val="00DE285A"/>
    <w:rsid w:val="00DE4FC9"/>
    <w:rsid w:val="00DE70F3"/>
    <w:rsid w:val="00E04D5E"/>
    <w:rsid w:val="00E14A11"/>
    <w:rsid w:val="00E326DF"/>
    <w:rsid w:val="00E3792C"/>
    <w:rsid w:val="00E4075A"/>
    <w:rsid w:val="00E432D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44E0"/>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414C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Heading1Spacing-1pt">
    <w:name w:val="Heading #1 + Spacing -1 pt"/>
    <w:basedOn w:val="Heading1"/>
    <w:rsid w:val="003D506E"/>
    <w:rPr>
      <w:rFonts w:ascii="SimHei" w:eastAsia="SimHei" w:hAnsi="SimHei" w:cs="SimHei"/>
      <w:b w:val="0"/>
      <w:bCs w:val="0"/>
      <w:i w:val="0"/>
      <w:iCs w:val="0"/>
      <w:smallCaps w:val="0"/>
      <w:strike w:val="0"/>
      <w:spacing w:val="-20"/>
      <w:sz w:val="25"/>
      <w:szCs w:val="25"/>
      <w:shd w:val="clear" w:color="auto" w:fill="FFFFFF"/>
    </w:rPr>
  </w:style>
  <w:style w:type="character" w:customStyle="1" w:styleId="BodytextSpacing0pt">
    <w:name w:val="Body text + Spacing 0 pt"/>
    <w:basedOn w:val="Bodytext"/>
    <w:rsid w:val="003D506E"/>
    <w:rPr>
      <w:rFonts w:ascii="Lucida Console" w:eastAsia="Lucida Console" w:hAnsi="Lucida Console" w:cs="Lucida Console"/>
      <w:b w:val="0"/>
      <w:bCs w:val="0"/>
      <w:i w:val="0"/>
      <w:iCs w:val="0"/>
      <w:smallCaps w:val="0"/>
      <w:strike w:val="0"/>
      <w:spacing w:val="0"/>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6B739-C51B-48A3-8492-243A293D8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2011-04-11T04:14:00Z</dcterms:created>
  <dcterms:modified xsi:type="dcterms:W3CDTF">2025-02-28T06:27:00Z</dcterms:modified>
</cp:coreProperties>
</file>