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534" w:rsidRPr="00A478E4" w:rsidRDefault="00893534" w:rsidP="00893534">
      <w:pPr>
        <w:rPr>
          <w:rFonts w:asciiTheme="majorBidi" w:hAnsiTheme="majorBidi" w:cstheme="majorBidi"/>
          <w:sz w:val="24"/>
          <w:szCs w:val="24"/>
        </w:rPr>
      </w:pPr>
    </w:p>
    <w:p w:rsidR="00893534" w:rsidRPr="00A478E4" w:rsidRDefault="00893534" w:rsidP="00A478E4">
      <w:pPr>
        <w:jc w:val="center"/>
        <w:rPr>
          <w:rFonts w:asciiTheme="majorBidi" w:hAnsiTheme="majorBidi" w:cstheme="majorBidi"/>
          <w:b/>
          <w:bCs/>
          <w:sz w:val="24"/>
          <w:szCs w:val="24"/>
        </w:rPr>
      </w:pPr>
    </w:p>
    <w:p w:rsidR="00893534" w:rsidRPr="00A478E4" w:rsidRDefault="00893534" w:rsidP="00A478E4">
      <w:pPr>
        <w:jc w:val="center"/>
        <w:rPr>
          <w:rFonts w:asciiTheme="majorBidi" w:hAnsiTheme="majorBidi" w:cstheme="majorBidi"/>
          <w:b/>
          <w:bCs/>
          <w:sz w:val="24"/>
          <w:szCs w:val="24"/>
        </w:rPr>
      </w:pPr>
      <w:r w:rsidRPr="00A478E4">
        <w:rPr>
          <w:rFonts w:asciiTheme="majorBidi" w:hAnsiTheme="majorBidi" w:cstheme="majorBidi"/>
          <w:b/>
          <w:bCs/>
          <w:sz w:val="24"/>
          <w:szCs w:val="24"/>
        </w:rPr>
        <w:t>PAKISTANI POW'S</w:t>
      </w:r>
    </w:p>
    <w:p w:rsidR="00893534" w:rsidRPr="00A478E4" w:rsidRDefault="00893534" w:rsidP="00A478E4">
      <w:pPr>
        <w:jc w:val="center"/>
        <w:rPr>
          <w:rFonts w:asciiTheme="majorBidi" w:hAnsiTheme="majorBidi" w:cstheme="majorBidi"/>
          <w:b/>
          <w:bCs/>
          <w:sz w:val="24"/>
          <w:szCs w:val="24"/>
        </w:rPr>
      </w:pPr>
      <w:r w:rsidRPr="00A478E4">
        <w:rPr>
          <w:rFonts w:asciiTheme="majorBidi" w:hAnsiTheme="majorBidi" w:cstheme="majorBidi"/>
          <w:b/>
          <w:bCs/>
          <w:sz w:val="24"/>
          <w:szCs w:val="24"/>
        </w:rPr>
        <w:t>PROL KHUND AHMAD</w:t>
      </w:r>
    </w:p>
    <w:p w:rsidR="00893534" w:rsidRPr="00A478E4" w:rsidRDefault="00893534" w:rsidP="00A478E4">
      <w:pPr>
        <w:jc w:val="center"/>
        <w:rPr>
          <w:rFonts w:asciiTheme="majorBidi" w:hAnsiTheme="majorBidi" w:cstheme="majorBidi"/>
          <w:b/>
          <w:bCs/>
          <w:sz w:val="24"/>
          <w:szCs w:val="24"/>
        </w:rPr>
      </w:pPr>
      <w:r w:rsidRPr="00A478E4">
        <w:rPr>
          <w:rFonts w:asciiTheme="majorBidi" w:hAnsiTheme="majorBidi" w:cstheme="majorBidi"/>
          <w:b/>
          <w:bCs/>
          <w:sz w:val="24"/>
          <w:szCs w:val="24"/>
        </w:rPr>
        <w:t>PROF. KHURSHID AHMAD</w:t>
      </w:r>
    </w:p>
    <w:p w:rsidR="00F36115" w:rsidRPr="00A478E4" w:rsidRDefault="00F36115" w:rsidP="00893534">
      <w:pPr>
        <w:rPr>
          <w:rFonts w:asciiTheme="majorBidi" w:hAnsiTheme="majorBidi" w:cstheme="majorBidi"/>
          <w:sz w:val="24"/>
          <w:szCs w:val="24"/>
        </w:rPr>
      </w:pPr>
    </w:p>
    <w:p w:rsidR="00893534" w:rsidRPr="00A478E4" w:rsidRDefault="00893534" w:rsidP="00893534">
      <w:pPr>
        <w:rPr>
          <w:rFonts w:asciiTheme="majorBidi" w:hAnsiTheme="majorBidi" w:cstheme="majorBidi"/>
          <w:sz w:val="24"/>
          <w:szCs w:val="24"/>
        </w:rPr>
      </w:pPr>
      <w:r w:rsidRPr="00A478E4">
        <w:rPr>
          <w:rFonts w:asciiTheme="majorBidi" w:hAnsiTheme="majorBidi" w:cstheme="majorBidi"/>
          <w:sz w:val="24"/>
          <w:szCs w:val="24"/>
        </w:rPr>
        <w:t>THE TIMES MONDAY FEBRUARY 19 1973 Pa</w:t>
      </w:r>
      <w:bookmarkStart w:id="0" w:name="_GoBack"/>
      <w:bookmarkEnd w:id="0"/>
      <w:r w:rsidRPr="00A478E4">
        <w:rPr>
          <w:rFonts w:asciiTheme="majorBidi" w:hAnsiTheme="majorBidi" w:cstheme="majorBidi"/>
          <w:sz w:val="24"/>
          <w:szCs w:val="24"/>
        </w:rPr>
        <w:t xml:space="preserve">kistani POWs to </w:t>
      </w:r>
      <w:proofErr w:type="spellStart"/>
      <w:r w:rsidRPr="00A478E4">
        <w:rPr>
          <w:rFonts w:asciiTheme="majorBidi" w:hAnsiTheme="majorBidi" w:cstheme="majorBidi"/>
          <w:sz w:val="24"/>
          <w:szCs w:val="24"/>
        </w:rPr>
        <w:t>sbasa</w:t>
      </w:r>
      <w:proofErr w:type="spellEnd"/>
    </w:p>
    <w:p w:rsidR="00893534" w:rsidRPr="00A478E4" w:rsidRDefault="00893534" w:rsidP="00893534">
      <w:pPr>
        <w:rPr>
          <w:rFonts w:asciiTheme="majorBidi" w:hAnsiTheme="majorBidi" w:cstheme="majorBidi"/>
          <w:sz w:val="24"/>
          <w:szCs w:val="24"/>
        </w:rPr>
      </w:pPr>
      <w:r w:rsidRPr="00A478E4">
        <w:rPr>
          <w:rFonts w:asciiTheme="majorBidi" w:hAnsiTheme="majorBidi" w:cstheme="majorBidi"/>
          <w:sz w:val="24"/>
          <w:szCs w:val="24"/>
        </w:rPr>
        <w:t xml:space="preserve">From </w:t>
      </w:r>
      <w:proofErr w:type="spellStart"/>
      <w:r w:rsidRPr="00A478E4">
        <w:rPr>
          <w:rFonts w:asciiTheme="majorBidi" w:hAnsiTheme="majorBidi" w:cstheme="majorBidi"/>
          <w:sz w:val="24"/>
          <w:szCs w:val="24"/>
        </w:rPr>
        <w:t>Mr</w:t>
      </w:r>
      <w:proofErr w:type="spellEnd"/>
      <w:r w:rsidRPr="00A478E4">
        <w:rPr>
          <w:rFonts w:asciiTheme="majorBidi" w:hAnsiTheme="majorBidi" w:cstheme="majorBidi"/>
          <w:sz w:val="24"/>
          <w:szCs w:val="24"/>
        </w:rPr>
        <w:t xml:space="preserve"> K. Ahmad</w:t>
      </w:r>
    </w:p>
    <w:p w:rsidR="00893534" w:rsidRPr="00A478E4" w:rsidRDefault="00893534" w:rsidP="00893534">
      <w:pPr>
        <w:rPr>
          <w:rFonts w:asciiTheme="majorBidi" w:hAnsiTheme="majorBidi" w:cstheme="majorBidi"/>
          <w:sz w:val="24"/>
          <w:szCs w:val="24"/>
        </w:rPr>
      </w:pPr>
      <w:r w:rsidRPr="00A478E4">
        <w:rPr>
          <w:rFonts w:asciiTheme="majorBidi" w:hAnsiTheme="majorBidi" w:cstheme="majorBidi"/>
          <w:sz w:val="24"/>
          <w:szCs w:val="24"/>
        </w:rPr>
        <w:t xml:space="preserve">Sir, The refreshing news that the first group of American prisoners of war </w:t>
      </w:r>
      <w:proofErr w:type="gramStart"/>
      <w:r w:rsidRPr="00A478E4">
        <w:rPr>
          <w:rFonts w:asciiTheme="majorBidi" w:hAnsiTheme="majorBidi" w:cstheme="majorBidi"/>
          <w:sz w:val="24"/>
          <w:szCs w:val="24"/>
        </w:rPr>
        <w:t>have been released</w:t>
      </w:r>
      <w:proofErr w:type="gramEnd"/>
      <w:r w:rsidRPr="00A478E4">
        <w:rPr>
          <w:rFonts w:asciiTheme="majorBidi" w:hAnsiTheme="majorBidi" w:cstheme="majorBidi"/>
          <w:sz w:val="24"/>
          <w:szCs w:val="24"/>
        </w:rPr>
        <w:t xml:space="preserve"> within a few days of the ceasefire in Vietnam, naturally turns my thoughts to the Pakistani prisoners of war in India. The ceasefire became effective on December 16, 1971, but no progress </w:t>
      </w:r>
      <w:proofErr w:type="gramStart"/>
      <w:r w:rsidRPr="00A478E4">
        <w:rPr>
          <w:rFonts w:asciiTheme="majorBidi" w:hAnsiTheme="majorBidi" w:cstheme="majorBidi"/>
          <w:sz w:val="24"/>
          <w:szCs w:val="24"/>
        </w:rPr>
        <w:t>has been made</w:t>
      </w:r>
      <w:proofErr w:type="gramEnd"/>
      <w:r w:rsidRPr="00A478E4">
        <w:rPr>
          <w:rFonts w:asciiTheme="majorBidi" w:hAnsiTheme="majorBidi" w:cstheme="majorBidi"/>
          <w:sz w:val="24"/>
          <w:szCs w:val="24"/>
        </w:rPr>
        <w:t xml:space="preserve"> towards returning 90,000 prisoners of war, some 13,000 of whom are civilians, including women and children. The Geneva </w:t>
      </w:r>
      <w:proofErr w:type="gramStart"/>
      <w:r w:rsidRPr="00A478E4">
        <w:rPr>
          <w:rFonts w:asciiTheme="majorBidi" w:hAnsiTheme="majorBidi" w:cstheme="majorBidi"/>
          <w:sz w:val="24"/>
          <w:szCs w:val="24"/>
        </w:rPr>
        <w:t>Conventions</w:t>
      </w:r>
      <w:proofErr w:type="gramEnd"/>
      <w:r w:rsidRPr="00A478E4">
        <w:rPr>
          <w:rFonts w:asciiTheme="majorBidi" w:hAnsiTheme="majorBidi" w:cstheme="majorBidi"/>
          <w:sz w:val="24"/>
          <w:szCs w:val="24"/>
        </w:rPr>
        <w:t xml:space="preserve"> to whom allegiance was affirmed in the deed of surrender, provided that all prisoners of war should be returned after the </w:t>
      </w:r>
      <w:proofErr w:type="spellStart"/>
      <w:r w:rsidRPr="00A478E4">
        <w:rPr>
          <w:rFonts w:asciiTheme="majorBidi" w:hAnsiTheme="majorBidi" w:cstheme="majorBidi"/>
          <w:sz w:val="24"/>
          <w:szCs w:val="24"/>
        </w:rPr>
        <w:t>cessa</w:t>
      </w:r>
      <w:proofErr w:type="spellEnd"/>
      <w:r w:rsidRPr="00A478E4">
        <w:rPr>
          <w:rFonts w:asciiTheme="majorBidi" w:hAnsiTheme="majorBidi" w:cstheme="majorBidi"/>
          <w:sz w:val="24"/>
          <w:szCs w:val="24"/>
        </w:rPr>
        <w:t xml:space="preserve">- </w:t>
      </w:r>
      <w:proofErr w:type="spellStart"/>
      <w:r w:rsidRPr="00A478E4">
        <w:rPr>
          <w:rFonts w:asciiTheme="majorBidi" w:hAnsiTheme="majorBidi" w:cstheme="majorBidi"/>
          <w:sz w:val="24"/>
          <w:szCs w:val="24"/>
        </w:rPr>
        <w:t>tion</w:t>
      </w:r>
      <w:proofErr w:type="spellEnd"/>
      <w:r w:rsidRPr="00A478E4">
        <w:rPr>
          <w:rFonts w:asciiTheme="majorBidi" w:hAnsiTheme="majorBidi" w:cstheme="majorBidi"/>
          <w:sz w:val="24"/>
          <w:szCs w:val="24"/>
        </w:rPr>
        <w:t xml:space="preserve"> of hostilities.</w:t>
      </w:r>
    </w:p>
    <w:p w:rsidR="00893534" w:rsidRPr="00A478E4" w:rsidRDefault="00893534" w:rsidP="00893534">
      <w:pPr>
        <w:rPr>
          <w:rFonts w:asciiTheme="majorBidi" w:hAnsiTheme="majorBidi" w:cstheme="majorBidi"/>
          <w:sz w:val="24"/>
          <w:szCs w:val="24"/>
        </w:rPr>
      </w:pPr>
      <w:r w:rsidRPr="00A478E4">
        <w:rPr>
          <w:rFonts w:asciiTheme="majorBidi" w:hAnsiTheme="majorBidi" w:cstheme="majorBidi"/>
          <w:sz w:val="24"/>
          <w:szCs w:val="24"/>
        </w:rPr>
        <w:t xml:space="preserve">In the </w:t>
      </w:r>
      <w:proofErr w:type="gramStart"/>
      <w:r w:rsidRPr="00A478E4">
        <w:rPr>
          <w:rFonts w:asciiTheme="majorBidi" w:hAnsiTheme="majorBidi" w:cstheme="majorBidi"/>
          <w:sz w:val="24"/>
          <w:szCs w:val="24"/>
        </w:rPr>
        <w:t>meanwhile</w:t>
      </w:r>
      <w:proofErr w:type="gramEnd"/>
      <w:r w:rsidRPr="00A478E4">
        <w:rPr>
          <w:rFonts w:asciiTheme="majorBidi" w:hAnsiTheme="majorBidi" w:cstheme="majorBidi"/>
          <w:sz w:val="24"/>
          <w:szCs w:val="24"/>
        </w:rPr>
        <w:t xml:space="preserve"> 47 prisoners of war have been killed in the war camps in India on the pretension that they tried to run away. The report of the International Red Cross which covers only a third of the cases, reveals that at least in a couple of cases shooting was totally uncalled for. The general conditions in the camps </w:t>
      </w:r>
      <w:proofErr w:type="gramStart"/>
      <w:r w:rsidRPr="00A478E4">
        <w:rPr>
          <w:rFonts w:asciiTheme="majorBidi" w:hAnsiTheme="majorBidi" w:cstheme="majorBidi"/>
          <w:sz w:val="24"/>
          <w:szCs w:val="24"/>
        </w:rPr>
        <w:t>have also been described</w:t>
      </w:r>
      <w:proofErr w:type="gramEnd"/>
      <w:r w:rsidRPr="00A478E4">
        <w:rPr>
          <w:rFonts w:asciiTheme="majorBidi" w:hAnsiTheme="majorBidi" w:cstheme="majorBidi"/>
          <w:sz w:val="24"/>
          <w:szCs w:val="24"/>
        </w:rPr>
        <w:t xml:space="preserve"> as far from satisfactory, even if the lowest standards are taken as the norm.</w:t>
      </w:r>
    </w:p>
    <w:p w:rsidR="00893534" w:rsidRPr="00A478E4" w:rsidRDefault="00893534" w:rsidP="00893534">
      <w:pPr>
        <w:rPr>
          <w:rFonts w:asciiTheme="majorBidi" w:hAnsiTheme="majorBidi" w:cstheme="majorBidi"/>
          <w:sz w:val="24"/>
          <w:szCs w:val="24"/>
        </w:rPr>
      </w:pPr>
      <w:r w:rsidRPr="00A478E4">
        <w:rPr>
          <w:rFonts w:asciiTheme="majorBidi" w:hAnsiTheme="majorBidi" w:cstheme="majorBidi"/>
          <w:sz w:val="24"/>
          <w:szCs w:val="24"/>
        </w:rPr>
        <w:t>All this reveals a situation that constitutes a challenge to the con- science of man all over the world. Would it be too much to expect that the leaders of the western world shall use their influence to ease the sufferings of these 90,000 human beings?</w:t>
      </w:r>
    </w:p>
    <w:p w:rsidR="00893534" w:rsidRPr="00A478E4" w:rsidRDefault="00893534" w:rsidP="00893534">
      <w:pPr>
        <w:rPr>
          <w:rFonts w:asciiTheme="majorBidi" w:hAnsiTheme="majorBidi" w:cstheme="majorBidi"/>
          <w:sz w:val="24"/>
          <w:szCs w:val="24"/>
        </w:rPr>
      </w:pPr>
      <w:r w:rsidRPr="00A478E4">
        <w:rPr>
          <w:rFonts w:asciiTheme="majorBidi" w:hAnsiTheme="majorBidi" w:cstheme="majorBidi"/>
          <w:sz w:val="24"/>
          <w:szCs w:val="24"/>
        </w:rPr>
        <w:t>Yours faithfully,</w:t>
      </w:r>
    </w:p>
    <w:p w:rsidR="00893534" w:rsidRPr="00A478E4" w:rsidRDefault="00893534" w:rsidP="00893534">
      <w:pPr>
        <w:rPr>
          <w:rFonts w:asciiTheme="majorBidi" w:hAnsiTheme="majorBidi" w:cstheme="majorBidi"/>
          <w:sz w:val="24"/>
          <w:szCs w:val="24"/>
        </w:rPr>
      </w:pPr>
      <w:r w:rsidRPr="00A478E4">
        <w:rPr>
          <w:rFonts w:asciiTheme="majorBidi" w:hAnsiTheme="majorBidi" w:cstheme="majorBidi"/>
          <w:sz w:val="24"/>
          <w:szCs w:val="24"/>
        </w:rPr>
        <w:t>K. AHMAD. 1 Croft Drive.</w:t>
      </w:r>
    </w:p>
    <w:p w:rsidR="00893534" w:rsidRPr="00A478E4" w:rsidRDefault="00893534" w:rsidP="00893534">
      <w:pPr>
        <w:rPr>
          <w:rFonts w:asciiTheme="majorBidi" w:hAnsiTheme="majorBidi" w:cstheme="majorBidi"/>
          <w:sz w:val="24"/>
          <w:szCs w:val="24"/>
        </w:rPr>
      </w:pPr>
      <w:proofErr w:type="spellStart"/>
      <w:r w:rsidRPr="00A478E4">
        <w:rPr>
          <w:rFonts w:asciiTheme="majorBidi" w:hAnsiTheme="majorBidi" w:cstheme="majorBidi"/>
          <w:sz w:val="24"/>
          <w:szCs w:val="24"/>
        </w:rPr>
        <w:t>Wigston</w:t>
      </w:r>
      <w:proofErr w:type="spellEnd"/>
      <w:r w:rsidRPr="00A478E4">
        <w:rPr>
          <w:rFonts w:asciiTheme="majorBidi" w:hAnsiTheme="majorBidi" w:cstheme="majorBidi"/>
          <w:sz w:val="24"/>
          <w:szCs w:val="24"/>
        </w:rPr>
        <w:t>.</w:t>
      </w:r>
    </w:p>
    <w:p w:rsidR="00893534" w:rsidRPr="00A478E4" w:rsidRDefault="00893534" w:rsidP="00893534">
      <w:pPr>
        <w:rPr>
          <w:rFonts w:asciiTheme="majorBidi" w:hAnsiTheme="majorBidi" w:cstheme="majorBidi"/>
          <w:sz w:val="24"/>
          <w:szCs w:val="24"/>
        </w:rPr>
      </w:pPr>
      <w:r w:rsidRPr="00A478E4">
        <w:rPr>
          <w:rFonts w:asciiTheme="majorBidi" w:hAnsiTheme="majorBidi" w:cstheme="majorBidi"/>
          <w:sz w:val="24"/>
          <w:szCs w:val="24"/>
        </w:rPr>
        <w:t>Leicester.</w:t>
      </w:r>
    </w:p>
    <w:sectPr w:rsidR="00893534" w:rsidRPr="00A47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ED7"/>
    <w:rsid w:val="00893534"/>
    <w:rsid w:val="00A478E4"/>
    <w:rsid w:val="00C15ED7"/>
    <w:rsid w:val="00F361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0612"/>
  <w15:chartTrackingRefBased/>
  <w15:docId w15:val="{0D6F143E-2CC6-4D41-8130-4C42ADE2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10</cp:revision>
  <dcterms:created xsi:type="dcterms:W3CDTF">2025-02-28T09:42:00Z</dcterms:created>
  <dcterms:modified xsi:type="dcterms:W3CDTF">2025-02-28T09:44:00Z</dcterms:modified>
</cp:coreProperties>
</file>