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BB" w:rsidRDefault="00C279BB" w:rsidP="00C279BB"/>
    <w:p w:rsidR="00C279BB" w:rsidRDefault="00C279BB" w:rsidP="00C279BB"/>
    <w:p w:rsidR="00C279BB" w:rsidRDefault="00C279BB" w:rsidP="00C279BB">
      <w:r>
        <w:t>DAWN THURSDAY, APRIL 3, 1997</w:t>
      </w:r>
    </w:p>
    <w:p w:rsidR="00C279BB" w:rsidRDefault="00C279BB" w:rsidP="00C279BB">
      <w:r>
        <w:t>1997</w:t>
      </w:r>
    </w:p>
    <w:p w:rsidR="00C279BB" w:rsidRDefault="00C279BB" w:rsidP="00C279BB">
      <w:r>
        <w:t>Pakistan-India talks and the Kashmir</w:t>
      </w:r>
    </w:p>
    <w:p w:rsidR="00C279BB" w:rsidRDefault="00DB0AEE" w:rsidP="00C279BB">
      <w:r>
        <w:t>Dispute</w:t>
      </w:r>
    </w:p>
    <w:p w:rsidR="000A3541" w:rsidRDefault="00C279BB" w:rsidP="00C279BB">
      <w:r>
        <w:t xml:space="preserve">By Prof </w:t>
      </w:r>
      <w:proofErr w:type="spellStart"/>
      <w:r>
        <w:t>Khurshid</w:t>
      </w:r>
      <w:proofErr w:type="spellEnd"/>
      <w:r>
        <w:t xml:space="preserve"> Ahmad</w:t>
      </w:r>
    </w:p>
    <w:p w:rsidR="00C279BB" w:rsidRDefault="00C279BB" w:rsidP="00C279BB"/>
    <w:p w:rsidR="00C279BB" w:rsidRDefault="00C279BB" w:rsidP="00C279BB"/>
    <w:p w:rsidR="00C279BB" w:rsidRDefault="00C279BB" w:rsidP="00C279BB"/>
    <w:p w:rsidR="00C279BB" w:rsidRDefault="00C279BB" w:rsidP="00C279BB"/>
    <w:p w:rsidR="00C279BB" w:rsidRDefault="00C279BB" w:rsidP="00C279BB"/>
    <w:p w:rsidR="00C279BB" w:rsidRDefault="00C279BB" w:rsidP="00C279BB"/>
    <w:p w:rsidR="00C279BB" w:rsidRDefault="00C279BB" w:rsidP="00C279BB"/>
    <w:p w:rsidR="00C279BB" w:rsidRDefault="00DB0AEE" w:rsidP="00C279BB">
      <w:r>
        <w:t>THE new Muslim League gov</w:t>
      </w:r>
      <w:r w:rsidR="00C279BB">
        <w:t>ernment seemed very enthusiastic when it made a sharp diplomatic move to bring about visible change in the cool relations between Pakistan and India. This m</w:t>
      </w:r>
      <w:r>
        <w:t>ove on the part of the PML gov</w:t>
      </w:r>
      <w:r w:rsidR="00C279BB">
        <w:t>ernment coincided with renewed American interest in South Asian affairs as part of its global scheme.</w:t>
      </w:r>
    </w:p>
    <w:p w:rsidR="00C279BB" w:rsidRDefault="00C279BB" w:rsidP="00C279BB">
      <w:r>
        <w:t>Although the initiative, in the form of secretaries meeting, appeared encouraging and the last meeting between delegates of the two countries held in New Delhi has been claimed to be very posi</w:t>
      </w:r>
      <w:r w:rsidR="00DB0AEE">
        <w:t>tive, recent political develop</w:t>
      </w:r>
      <w:r>
        <w:t xml:space="preserve">ments in India as a result of with- </w:t>
      </w:r>
      <w:r w:rsidR="00DB0AEE">
        <w:t>drawl</w:t>
      </w:r>
      <w:r>
        <w:t xml:space="preserve"> of support by the </w:t>
      </w:r>
      <w:proofErr w:type="gramStart"/>
      <w:r>
        <w:t>Congress(</w:t>
      </w:r>
      <w:proofErr w:type="gramEnd"/>
      <w:r>
        <w:t xml:space="preserve">I) to the United Front government of Prime Minister </w:t>
      </w:r>
      <w:r w:rsidR="00DB0AEE">
        <w:t>Dive</w:t>
      </w:r>
      <w:r>
        <w:t xml:space="preserve"> Gowda, might hamper the process, or at least delay it for some time.</w:t>
      </w:r>
    </w:p>
    <w:p w:rsidR="00C279BB" w:rsidRDefault="00C279BB" w:rsidP="00C279BB"/>
    <w:p w:rsidR="00C279BB" w:rsidRDefault="00C279BB" w:rsidP="00C279BB"/>
    <w:p w:rsidR="00C279BB" w:rsidRDefault="00C279BB" w:rsidP="00C279BB">
      <w:r>
        <w:t>However, news from New Delhi indicates that the talks will cont</w:t>
      </w:r>
      <w:r w:rsidR="00DB0AEE">
        <w:t>in</w:t>
      </w:r>
      <w:r>
        <w:t>ue. It thus appears necessary that the nation and its leadership stand aware of all important aspects of the Pakistan-Indian conflict, which woul</w:t>
      </w:r>
      <w:r w:rsidR="00DB0AEE">
        <w:t>d provide criteria for the suc</w:t>
      </w:r>
      <w:r>
        <w:t xml:space="preserve">cess or failure of the negotiation process, no matter how and when its outcome </w:t>
      </w:r>
      <w:r w:rsidR="00DB0AEE">
        <w:t>materializes</w:t>
      </w:r>
      <w:r>
        <w:t>.</w:t>
      </w:r>
    </w:p>
    <w:p w:rsidR="00C279BB" w:rsidRDefault="00C279BB" w:rsidP="00C279BB">
      <w:r>
        <w:t>N</w:t>
      </w:r>
      <w:r w:rsidR="00DB0AEE">
        <w:t>eedless to say, political con</w:t>
      </w:r>
      <w:r>
        <w:t>flicts are always settled through dialogue and negotiation. To be allergic about facing an adversary across the negotiating table is never a proper strategy. However, negotiations per see are not as important as the background in which the talks are held, the goals that are intended to be achieved .a</w:t>
      </w:r>
      <w:r w:rsidR="00DB0AEE">
        <w:t>nd the approaches that are fol</w:t>
      </w:r>
      <w:r>
        <w:t xml:space="preserve">lowed by way of solutions. Further decisive factors are that we stay fully conscious of our objectives, are adequately equipped and ready to present our view </w:t>
      </w:r>
      <w:r>
        <w:lastRenderedPageBreak/>
        <w:t>and counter the opposite stand, establish and follow proper priority during the discussions, take full cognizance of national a</w:t>
      </w:r>
      <w:r w:rsidR="00DB0AEE">
        <w:t>spirations and attain full com</w:t>
      </w:r>
      <w:r>
        <w:t>mand of the adversary's history, psychology, intentions and tactics for timely counter-action.</w:t>
      </w:r>
    </w:p>
    <w:p w:rsidR="00C279BB" w:rsidRDefault="00C279BB" w:rsidP="00C279BB"/>
    <w:p w:rsidR="00C279BB" w:rsidRDefault="00C279BB" w:rsidP="00C279BB"/>
    <w:p w:rsidR="00C279BB" w:rsidRDefault="00C279BB" w:rsidP="00C279BB">
      <w:r>
        <w:t xml:space="preserve">These are some of the essential points we wish to </w:t>
      </w:r>
      <w:r w:rsidR="00DB0AEE">
        <w:t>emphasize</w:t>
      </w:r>
      <w:r>
        <w:t xml:space="preserve"> so that our new leadership can fully safeguard Pakistan's strategic needs as against the Indian and American moves.</w:t>
      </w:r>
    </w:p>
    <w:p w:rsidR="00C279BB" w:rsidRDefault="00C279BB" w:rsidP="00C279BB">
      <w:r>
        <w:t>To initiate a national dialogue and take the Parliament and the nati</w:t>
      </w:r>
      <w:r w:rsidR="00DB0AEE">
        <w:t>on into confidence is as impor</w:t>
      </w:r>
      <w:r>
        <w:t>tant, if not more, as going for some diplomatic move.</w:t>
      </w:r>
    </w:p>
    <w:p w:rsidR="00C279BB" w:rsidRDefault="00DB0AEE" w:rsidP="00C279BB">
      <w:r>
        <w:t>The importance is more mani</w:t>
      </w:r>
      <w:r w:rsidR="00C279BB">
        <w:t xml:space="preserve">fest keeping in mind the fact, that the present leadership does not </w:t>
      </w:r>
      <w:r>
        <w:t>have enough experience in deal</w:t>
      </w:r>
      <w:r w:rsidR="00C279BB">
        <w:t>ing with India. The ruling class and those shaping policies in our Foreign Office do not have the knowledge, experience and resolve of the generation which fac</w:t>
      </w:r>
      <w:r>
        <w:t>ed the Indian tricks and intri</w:t>
      </w:r>
      <w:r w:rsidR="00C279BB">
        <w:t>cacies during Independence and soon afterwards. The Indian team however, still has its old stalwarts.</w:t>
      </w:r>
    </w:p>
    <w:p w:rsidR="00C279BB" w:rsidRDefault="00DB0AEE" w:rsidP="00C279BB">
      <w:r>
        <w:t>Our team and those in the for</w:t>
      </w:r>
      <w:r w:rsidR="00C279BB">
        <w:t>eign office to assist the prime minister must, therefore, strive hard in their homework and seek advice of all those who are fully aware of India-Pakistan history and the ups and downs of their relationships.</w:t>
      </w:r>
    </w:p>
    <w:p w:rsidR="00C279BB" w:rsidRDefault="00C279BB" w:rsidP="00C279BB"/>
    <w:p w:rsidR="00C279BB" w:rsidRDefault="00C279BB" w:rsidP="00C279BB"/>
    <w:p w:rsidR="00C279BB" w:rsidRDefault="00C279BB" w:rsidP="00C279BB">
      <w:r>
        <w:t xml:space="preserve">Dialogue with India is not a new phenomenon. During Independence, our leadership had to fight such verbal battles for years both against the British authorities and Hindu Congress. After Independence, Pakistan had a series of important discussions: </w:t>
      </w:r>
      <w:r w:rsidR="00DB0AEE">
        <w:t>Liquate</w:t>
      </w:r>
      <w:r>
        <w:t xml:space="preserve">-Nehru, </w:t>
      </w:r>
      <w:proofErr w:type="spellStart"/>
      <w:r>
        <w:t>Ayub</w:t>
      </w:r>
      <w:proofErr w:type="spellEnd"/>
      <w:r>
        <w:t xml:space="preserve">-Nehru, </w:t>
      </w:r>
      <w:proofErr w:type="spellStart"/>
      <w:r>
        <w:t>Ayub-Shastri</w:t>
      </w:r>
      <w:proofErr w:type="spellEnd"/>
      <w:r>
        <w:t xml:space="preserve">, Bhutto- Singh, Bhutto Indira, Zia-Rajiv, </w:t>
      </w:r>
      <w:proofErr w:type="gramStart"/>
      <w:r>
        <w:t>Benazir</w:t>
      </w:r>
      <w:proofErr w:type="gramEnd"/>
      <w:r>
        <w:t xml:space="preserve">- Rajiv. In his first term as prime minister, Nawaz Sharif met </w:t>
      </w:r>
      <w:proofErr w:type="spellStart"/>
      <w:r>
        <w:t>V.P.Singh</w:t>
      </w:r>
      <w:proofErr w:type="spellEnd"/>
      <w:r>
        <w:t xml:space="preserve"> and </w:t>
      </w:r>
      <w:proofErr w:type="spellStart"/>
      <w:r>
        <w:t>Chander</w:t>
      </w:r>
      <w:proofErr w:type="spellEnd"/>
      <w:r>
        <w:t xml:space="preserve"> </w:t>
      </w:r>
      <w:proofErr w:type="spellStart"/>
      <w:r>
        <w:t>Shekar</w:t>
      </w:r>
      <w:proofErr w:type="spellEnd"/>
      <w:r>
        <w:t xml:space="preserve">. The last such negotiations were held during January 1994 between Dixit and </w:t>
      </w:r>
      <w:proofErr w:type="spellStart"/>
      <w:r>
        <w:t>Shehreyar</w:t>
      </w:r>
      <w:proofErr w:type="spellEnd"/>
      <w:r>
        <w:t xml:space="preserve"> Khan. The talks were never since resumed only because India refused to dis- cuss the Kashmir issue and did not feel it had to </w:t>
      </w:r>
      <w:r w:rsidR="00DB0AEE">
        <w:t>honor</w:t>
      </w:r>
      <w:r>
        <w:t xml:space="preserve"> what was agreed in these talks.</w:t>
      </w:r>
    </w:p>
    <w:p w:rsidR="00C279BB" w:rsidRDefault="00C279BB" w:rsidP="00C279BB">
      <w:r>
        <w:t>We must be very clear about the background in which the cur- rent negotiations are taking place. Most important is the global scene which has emerged after the fall</w:t>
      </w:r>
    </w:p>
    <w:p w:rsidR="00C279BB" w:rsidRDefault="00C279BB" w:rsidP="00C279BB"/>
    <w:p w:rsidR="00C279BB" w:rsidRDefault="00C279BB" w:rsidP="00C279BB"/>
    <w:p w:rsidR="00C279BB" w:rsidRDefault="00DB0AEE" w:rsidP="00C279BB">
      <w:r>
        <w:t>Of</w:t>
      </w:r>
      <w:r w:rsidR="00C279BB">
        <w:t xml:space="preserve"> communism and disintegration of the Russian empire, and which has tempted the US to assert itself and its agenda of the New World Order, as the only world super power.</w:t>
      </w:r>
    </w:p>
    <w:p w:rsidR="00C279BB" w:rsidRDefault="00C279BB" w:rsidP="00C279BB">
      <w:r>
        <w:t xml:space="preserve">It is a </w:t>
      </w:r>
      <w:r w:rsidR="00DB0AEE">
        <w:t>well-known</w:t>
      </w:r>
      <w:r>
        <w:t xml:space="preserve"> fact that India, contrary to its so-called politics of Non-Alignment, was closely linked to and affiliated politically, </w:t>
      </w:r>
      <w:r w:rsidR="00DB0AEE">
        <w:t>economically</w:t>
      </w:r>
      <w:r>
        <w:t xml:space="preserve"> and militarily with Russia. In the new scenario, the Indian diplo </w:t>
      </w:r>
      <w:proofErr w:type="spellStart"/>
      <w:proofErr w:type="gramStart"/>
      <w:r>
        <w:t>macy</w:t>
      </w:r>
      <w:proofErr w:type="spellEnd"/>
      <w:proofErr w:type="gramEnd"/>
      <w:r w:rsidR="00DB0AEE">
        <w:t xml:space="preserve"> immediately shifted its atten</w:t>
      </w:r>
      <w:r>
        <w:t xml:space="preserve">tion towards </w:t>
      </w:r>
      <w:r w:rsidR="00DB0AEE">
        <w:t>normalizing</w:t>
      </w:r>
      <w:r>
        <w:t xml:space="preserve"> relations with US and China.</w:t>
      </w:r>
    </w:p>
    <w:p w:rsidR="00C279BB" w:rsidRDefault="00C279BB" w:rsidP="00C279BB">
      <w:r>
        <w:t>The United States also found it useful to build and strengthen US- Indian strategic bonds and to encourage India as a regional power against China. New links are established in the area of trade, economy and investment. Doors have been opened to sell sophisticated military hardware and technology and in spite of the</w:t>
      </w:r>
    </w:p>
    <w:p w:rsidR="00C279BB" w:rsidRDefault="00DB0AEE" w:rsidP="00C279BB">
      <w:r>
        <w:t>Apparent</w:t>
      </w:r>
      <w:r w:rsidR="00C279BB">
        <w:t xml:space="preserve"> row</w:t>
      </w:r>
    </w:p>
    <w:p w:rsidR="00C279BB" w:rsidRDefault="00DB0AEE" w:rsidP="00C279BB">
      <w:r>
        <w:t>Over</w:t>
      </w:r>
      <w:r w:rsidR="00C279BB">
        <w:t xml:space="preserve"> nuclear issue, these two</w:t>
      </w:r>
    </w:p>
    <w:p w:rsidR="00C279BB" w:rsidRDefault="00C279BB" w:rsidP="00C279BB"/>
    <w:p w:rsidR="00C279BB" w:rsidRDefault="00C279BB" w:rsidP="00C279BB"/>
    <w:p w:rsidR="00C279BB" w:rsidRDefault="00DB0AEE" w:rsidP="00C279BB">
      <w:r>
        <w:t>Antagonists</w:t>
      </w:r>
      <w:r w:rsidR="00C279BB">
        <w:t xml:space="preserve"> of the past are getting closer and friendlier. American statesmen and politicians - including Henry Kissinger - are actively working to make India a permanent member of the Security Council, which means holding the Veto power.</w:t>
      </w:r>
    </w:p>
    <w:p w:rsidR="00C279BB" w:rsidRDefault="00C279BB" w:rsidP="00C279BB">
      <w:r>
        <w:t>The Kashmir issue and tensions in Pakistan-Indian relations are a hindrance in the way of the intended Indian global role. That is why since many years, the American think-tanks, congress- men and different committees are taking initiatives and mooting proposals to facilitate the Indian moves. The US seems to be shamelessly ready to sacrifice its past friendship and agreements with Pakistan for the love of "Dear Miss India".</w:t>
      </w:r>
    </w:p>
    <w:p w:rsidR="00C279BB" w:rsidRDefault="00C279BB" w:rsidP="00C279BB">
      <w:r>
        <w:t>Within the ambit of the India- Pakistan relationship, Kashmir is the master key to all issues and the real stumbling block. The whole US pressure is that Pakistan forget about it and that th</w:t>
      </w:r>
      <w:r w:rsidR="00DB0AEE">
        <w:t>e two countries work for confi</w:t>
      </w:r>
      <w:r>
        <w:t>dence-building by concentrating on secondary issues.</w:t>
      </w:r>
    </w:p>
    <w:p w:rsidR="00C279BB" w:rsidRDefault="00C279BB" w:rsidP="00C279BB"/>
    <w:p w:rsidR="00C279BB" w:rsidRDefault="00C279BB" w:rsidP="00C279BB"/>
    <w:p w:rsidR="00C279BB" w:rsidRDefault="00C279BB" w:rsidP="00C279BB">
      <w:r>
        <w:t>This is no new approach.</w:t>
      </w:r>
    </w:p>
    <w:p w:rsidR="00C279BB" w:rsidRDefault="00C279BB" w:rsidP="00C279BB">
      <w:r>
        <w:t>US has successfully employed this strategy in Palestine, and wants to repeat it in Kashmir.</w:t>
      </w:r>
    </w:p>
    <w:p w:rsidR="00C279BB" w:rsidRDefault="00C279BB" w:rsidP="00C279BB">
      <w:r>
        <w:t xml:space="preserve">In fact, the approach is not new for Pakistan and India either, as evident from the 1966 Tashkent agreement and later the </w:t>
      </w:r>
      <w:proofErr w:type="spellStart"/>
      <w:r>
        <w:t>Simla</w:t>
      </w:r>
      <w:proofErr w:type="spellEnd"/>
      <w:r>
        <w:t xml:space="preserve"> Agreement in 1972. We know that these "masterpiece" agreements could not even break the ice in Pakistan-Indian relations; what to speak of any lasting solution. Nevertheless, both USA and India are </w:t>
      </w:r>
      <w:proofErr w:type="spellStart"/>
      <w:r>
        <w:t>tying</w:t>
      </w:r>
      <w:proofErr w:type="spellEnd"/>
      <w:r>
        <w:t xml:space="preserve"> to impose such a solution once again.</w:t>
      </w:r>
    </w:p>
    <w:p w:rsidR="00C279BB" w:rsidRDefault="00DB0AEE" w:rsidP="00C279BB">
      <w:r>
        <w:t>Mrs.</w:t>
      </w:r>
      <w:r w:rsidR="00C279BB">
        <w:t xml:space="preserve"> Robin Rafael has repeated it again and again over the past few years. Most recently (March 12, 1997) the idea was forwarded in the US House of Representative's sub-committee for Asia and the Pacific. In the committee, the approach was also pleaded by Robert Oakley, ex-US -ambassador to Pakistan, Erick -</w:t>
      </w:r>
      <w:r>
        <w:t>Homeland</w:t>
      </w:r>
      <w:r w:rsidR="00C279BB">
        <w:t xml:space="preserve"> </w:t>
      </w:r>
      <w:r>
        <w:t>direct</w:t>
      </w:r>
      <w:r w:rsidR="00C279BB">
        <w:t>-</w:t>
      </w:r>
    </w:p>
    <w:p w:rsidR="00C279BB" w:rsidRDefault="00C279BB" w:rsidP="00C279BB">
      <w:r>
        <w:t>.</w:t>
      </w:r>
    </w:p>
    <w:p w:rsidR="00C279BB" w:rsidRDefault="00C279BB" w:rsidP="00C279BB"/>
    <w:p w:rsidR="00C279BB" w:rsidRDefault="00C279BB" w:rsidP="00C279BB"/>
    <w:p w:rsidR="00C279BB" w:rsidRDefault="00C279BB" w:rsidP="00C279BB">
      <w:proofErr w:type="gramStart"/>
      <w:r>
        <w:t>tor</w:t>
      </w:r>
      <w:proofErr w:type="gramEnd"/>
      <w:r>
        <w:t xml:space="preserve"> for Asia in the National Democratic Institute, and Howard B. </w:t>
      </w:r>
      <w:proofErr w:type="spellStart"/>
      <w:r>
        <w:t>Shefer</w:t>
      </w:r>
      <w:proofErr w:type="spellEnd"/>
      <w:r>
        <w:t xml:space="preserve"> director for Diplomatic Studies, Institute of George Town University. Stephen Cohen, the eminent American scholar is writ- </w:t>
      </w:r>
      <w:proofErr w:type="spellStart"/>
      <w:r>
        <w:t>ing</w:t>
      </w:r>
      <w:proofErr w:type="spellEnd"/>
      <w:r>
        <w:t xml:space="preserve"> along these lines since many years. A recent report (February, 1997) of a Task Force of the Council of Foreign Relations, titled "A New US Policy Towards India and Pakistan" has been pub- </w:t>
      </w:r>
      <w:proofErr w:type="spellStart"/>
      <w:r>
        <w:t>lished</w:t>
      </w:r>
      <w:proofErr w:type="spellEnd"/>
      <w:r>
        <w:t>. Its clear message points to the same direction.</w:t>
      </w:r>
    </w:p>
    <w:p w:rsidR="00C279BB" w:rsidRDefault="00DB0AEE" w:rsidP="00C279BB">
      <w:r>
        <w:t>Remember the Task Force con</w:t>
      </w:r>
      <w:r w:rsidR="00C279BB">
        <w:t xml:space="preserve">stituted 16 top-most American statesmen, ambassadors and scholars. On top of all this, the US ambassador to India, Frank </w:t>
      </w:r>
      <w:proofErr w:type="spellStart"/>
      <w:r w:rsidR="00C279BB">
        <w:t>Weizner</w:t>
      </w:r>
      <w:proofErr w:type="spellEnd"/>
      <w:r w:rsidR="00C279BB">
        <w:t>, is making repeated statements that UN resolutions on K</w:t>
      </w:r>
      <w:r>
        <w:t>ashmir are "long forgotten sto</w:t>
      </w:r>
      <w:r w:rsidR="00C279BB">
        <w:t xml:space="preserve">ries" and the question of plebiscite is "meaningless". He is preparing the minds for some sell- out and division of the state of Jammu and Kashmir. The ironical is </w:t>
      </w:r>
      <w:r>
        <w:t xml:space="preserve">that </w:t>
      </w:r>
      <w:proofErr w:type="spellStart"/>
      <w:r>
        <w:t>Weizner</w:t>
      </w:r>
      <w:proofErr w:type="spellEnd"/>
      <w:r>
        <w:t xml:space="preserve"> delivered his ser</w:t>
      </w:r>
      <w:r w:rsidR="00C279BB">
        <w:t>mon (and the series continued) in the Military Staff College, Quetta rather than in India or Kashmir.</w:t>
      </w:r>
    </w:p>
    <w:p w:rsidR="00C279BB" w:rsidRDefault="00C279BB" w:rsidP="00C279BB"/>
    <w:p w:rsidR="00C279BB" w:rsidRDefault="00C279BB" w:rsidP="00C279BB"/>
    <w:p w:rsidR="00C279BB" w:rsidRDefault="00C279BB" w:rsidP="00C279BB">
      <w:r>
        <w:t>Suc</w:t>
      </w:r>
      <w:r w:rsidR="00DB0AEE">
        <w:t>h statements in a military col</w:t>
      </w:r>
      <w:r>
        <w:t xml:space="preserve">lege carry special significance. Simultaneous </w:t>
      </w:r>
      <w:r w:rsidR="00DB0AEE">
        <w:t>to this US diplo</w:t>
      </w:r>
      <w:r>
        <w:t xml:space="preserve">matic assault, Farooq Abdullah has thrown a feeler that the Line of Control (LoC) should be turned into an international border, thus </w:t>
      </w:r>
      <w:r w:rsidR="00DB0AEE">
        <w:t>legalizing</w:t>
      </w:r>
      <w:r>
        <w:t xml:space="preserve"> the division of Kashmir. Deceptively, the Indian leader- ship first indicated </w:t>
      </w:r>
      <w:proofErr w:type="gramStart"/>
      <w:r>
        <w:t>its</w:t>
      </w:r>
      <w:proofErr w:type="gramEnd"/>
      <w:r>
        <w:t xml:space="preserve"> </w:t>
      </w:r>
      <w:r w:rsidR="00DB0AEE">
        <w:t>displease</w:t>
      </w:r>
      <w:r>
        <w:t>- sure. The matter became soon clear when three ex-chiefs of the Indian army supported the idea to di</w:t>
      </w:r>
      <w:r w:rsidR="00DB0AEE">
        <w:t xml:space="preserve">vide Kashmir, and further </w:t>
      </w:r>
      <w:proofErr w:type="spellStart"/>
      <w:r w:rsidR="00DB0AEE">
        <w:t>indin</w:t>
      </w:r>
      <w:proofErr w:type="spellEnd"/>
      <w:r w:rsidR="00DB0AEE">
        <w:t xml:space="preserve"> </w:t>
      </w:r>
      <w:proofErr w:type="spellStart"/>
      <w:r>
        <w:t>cated</w:t>
      </w:r>
      <w:proofErr w:type="spellEnd"/>
      <w:r>
        <w:t xml:space="preserve"> that the objective of the </w:t>
      </w:r>
      <w:proofErr w:type="spellStart"/>
      <w:r>
        <w:t>Simla</w:t>
      </w:r>
      <w:proofErr w:type="spellEnd"/>
      <w:r>
        <w:t xml:space="preserve"> agreement was the same.</w:t>
      </w:r>
    </w:p>
    <w:p w:rsidR="00C279BB" w:rsidRDefault="00C279BB" w:rsidP="00C279BB">
      <w:r>
        <w:t xml:space="preserve">They simply overlooked the fact that the resistance movement spread over 50 years and more particularly the popular, political and 'jihadi' movement of the past decade, was to liberate occupied Kashmir from an illegitimate Indian hold, for which tens of thousands have offered their blood and </w:t>
      </w:r>
      <w:r w:rsidR="00DB0AEE">
        <w:t>honor</w:t>
      </w:r>
      <w:r>
        <w:t>. The issue is not to settle some boundary. It is to decide the future of the whole state and, God willing, it has to be faced by all.</w:t>
      </w:r>
    </w:p>
    <w:p w:rsidR="00C279BB" w:rsidRDefault="00C279BB" w:rsidP="00C279BB">
      <w:r>
        <w:t>There is no escape.</w:t>
      </w:r>
    </w:p>
    <w:p w:rsidR="00C279BB" w:rsidRDefault="00C279BB" w:rsidP="00C279BB"/>
    <w:p w:rsidR="00C279BB" w:rsidRDefault="00C279BB" w:rsidP="00C279BB"/>
    <w:p w:rsidR="00C279BB" w:rsidRDefault="00C279BB" w:rsidP="00C279BB">
      <w:r>
        <w:t>What is disturbing is that Pakistan seems to be very eager rather than watchful about the parleys. During the election (</w:t>
      </w:r>
      <w:r w:rsidR="00DB0AEE">
        <w:t>1997) campaign, it was particu</w:t>
      </w:r>
      <w:r>
        <w:t xml:space="preserve">larly noted that </w:t>
      </w:r>
      <w:r w:rsidR="00DB0AEE">
        <w:t>Main</w:t>
      </w:r>
      <w:r>
        <w:t xml:space="preserve"> Nawaz Sharif and his party were not very enthusiastic about the real issues pertaining to the Pakistan-India conflict, whereas strengthening of relations between the two states was being over-projected. As soon as the election results were out and well before the oath-taking by the Prime Minister and formation of his cabinet, the desire for India- Pakistan friendship was openly expressed in the national and international media. Letters were exchanged, knowing very well ho</w:t>
      </w:r>
      <w:r w:rsidR="00DB0AEE">
        <w:t>w self-denying, astute and cun</w:t>
      </w:r>
      <w:r>
        <w:t xml:space="preserve">ning the Indian leadership has proved to be historically. The eagerness of our immature leader- ship, its loose talk about our </w:t>
      </w:r>
      <w:r w:rsidR="00DB0AEE">
        <w:t>defense</w:t>
      </w:r>
      <w:r>
        <w:t xml:space="preserve"> expenditure and worst of all, suggesting Oslo and Dayton- type solutions and open trade</w:t>
      </w:r>
    </w:p>
    <w:p w:rsidR="00C279BB" w:rsidRDefault="00C279BB" w:rsidP="00C279BB"/>
    <w:p w:rsidR="00C279BB" w:rsidRDefault="00C279BB" w:rsidP="00C279BB"/>
    <w:p w:rsidR="00C279BB" w:rsidRDefault="00DB0AEE" w:rsidP="00C279BB">
      <w:r>
        <w:t>Resumption</w:t>
      </w:r>
      <w:r w:rsidR="00C279BB">
        <w:t xml:space="preserve"> with India, are simply not understandable.</w:t>
      </w:r>
    </w:p>
    <w:p w:rsidR="00C279BB" w:rsidRDefault="00C279BB" w:rsidP="00C279BB">
      <w:r>
        <w:t xml:space="preserve">Look at the other side of the border. The Indian prime minister clearly declares Kashmir as an "integral part" of India; that the "issue is long settled", and that if "Pakistan was really interested, talks (sans Kashmir) about trade and communications could be use- </w:t>
      </w:r>
      <w:r w:rsidR="00DB0AEE">
        <w:t>full</w:t>
      </w:r>
      <w:r>
        <w:t>".</w:t>
      </w:r>
    </w:p>
    <w:p w:rsidR="00C279BB" w:rsidRDefault="00C279BB" w:rsidP="00C279BB">
      <w:r>
        <w:t>The Indian Foreign Minister, who is a seasoned diplomat and a soft-spoken statesman, insists that Kashmir is an unbreakable part of India and, in one of his latest statements (daily Jang, March 18</w:t>
      </w:r>
      <w:proofErr w:type="gramStart"/>
      <w:r>
        <w:t>,1997</w:t>
      </w:r>
      <w:proofErr w:type="gramEnd"/>
      <w:r>
        <w:t xml:space="preserve">) in the </w:t>
      </w:r>
      <w:proofErr w:type="spellStart"/>
      <w:r>
        <w:t>Lok</w:t>
      </w:r>
      <w:proofErr w:type="spellEnd"/>
      <w:r>
        <w:t xml:space="preserve"> Sabha, alleged t</w:t>
      </w:r>
      <w:r w:rsidR="00DB0AEE">
        <w:t>hat Pakistan was "trouble-maki</w:t>
      </w:r>
      <w:r>
        <w:t>ng with the help of some other countries".</w:t>
      </w:r>
    </w:p>
    <w:p w:rsidR="00C279BB" w:rsidRDefault="00C279BB" w:rsidP="00C279BB">
      <w:r>
        <w:t xml:space="preserve">According to Indian Foreign Minister "Pakistan has occupied 78,000 square </w:t>
      </w:r>
      <w:r w:rsidR="00DB0AEE">
        <w:t>kilometers</w:t>
      </w:r>
      <w:r>
        <w:t xml:space="preserve"> of I</w:t>
      </w:r>
      <w:r w:rsidR="00DB0AEE">
        <w:t xml:space="preserve">ndian </w:t>
      </w:r>
      <w:proofErr w:type="gramStart"/>
      <w:r w:rsidR="00DB0AEE">
        <w:t>territory</w:t>
      </w:r>
      <w:proofErr w:type="gramEnd"/>
      <w:r w:rsidR="00DB0AEE">
        <w:t xml:space="preserve"> and has transf</w:t>
      </w:r>
      <w:r>
        <w:t>erred 5,120 SKM area to China". The Indian Foreign Minister refused to cap his country's nuclear programme or accept any other ban an</w:t>
      </w:r>
      <w:r w:rsidR="00DB0AEE">
        <w:t>d has clearly indicat</w:t>
      </w:r>
      <w:r>
        <w:t xml:space="preserve">ed Indian rethinking about the chemical weapon policy. As if all this was not sufficient, the Indian </w:t>
      </w:r>
      <w:r w:rsidR="00DB0AEE">
        <w:t>Defense</w:t>
      </w:r>
      <w:r>
        <w:t xml:space="preserve"> Minister has announced:</w:t>
      </w:r>
    </w:p>
    <w:p w:rsidR="00C279BB" w:rsidRDefault="00C279BB" w:rsidP="00C279BB"/>
    <w:p w:rsidR="00C279BB" w:rsidRDefault="00C279BB" w:rsidP="00C279BB"/>
    <w:p w:rsidR="00C279BB" w:rsidRDefault="00C279BB" w:rsidP="00C279BB">
      <w:r>
        <w:t xml:space="preserve">- </w:t>
      </w:r>
      <w:proofErr w:type="gramStart"/>
      <w:r>
        <w:t>increase</w:t>
      </w:r>
      <w:proofErr w:type="gramEnd"/>
      <w:r>
        <w:t xml:space="preserve"> in the </w:t>
      </w:r>
      <w:r w:rsidR="00DB0AEE">
        <w:t>defense</w:t>
      </w:r>
      <w:r>
        <w:t xml:space="preserve"> bud- get by 21 percent;</w:t>
      </w:r>
    </w:p>
    <w:p w:rsidR="00C279BB" w:rsidRDefault="00C279BB" w:rsidP="00C279BB">
      <w:r>
        <w:t>-</w:t>
      </w:r>
    </w:p>
    <w:p w:rsidR="00C279BB" w:rsidRDefault="00DB0AEE" w:rsidP="00C279BB">
      <w:r>
        <w:t>Further</w:t>
      </w:r>
      <w:r w:rsidR="00C279BB">
        <w:t xml:space="preserve"> beefing up of the mil-</w:t>
      </w:r>
    </w:p>
    <w:p w:rsidR="00C279BB" w:rsidRDefault="00C279BB" w:rsidP="00C279BB">
      <w:proofErr w:type="spellStart"/>
      <w:proofErr w:type="gramStart"/>
      <w:r>
        <w:t>itary</w:t>
      </w:r>
      <w:proofErr w:type="spellEnd"/>
      <w:proofErr w:type="gramEnd"/>
      <w:r>
        <w:t xml:space="preserve"> forces;</w:t>
      </w:r>
    </w:p>
    <w:p w:rsidR="00C279BB" w:rsidRDefault="00C279BB" w:rsidP="00C279BB">
      <w:r>
        <w:t xml:space="preserve">-strengthening of the </w:t>
      </w:r>
      <w:r w:rsidR="00DB0AEE">
        <w:t>defense</w:t>
      </w:r>
      <w:r>
        <w:t xml:space="preserve"> trenches on the borders;</w:t>
      </w:r>
    </w:p>
    <w:p w:rsidR="00C279BB" w:rsidRDefault="00C279BB" w:rsidP="00C279BB">
      <w:r>
        <w:t>-</w:t>
      </w:r>
    </w:p>
    <w:p w:rsidR="00C279BB" w:rsidRDefault="00DB0AEE" w:rsidP="00C279BB">
      <w:r>
        <w:t>Take</w:t>
      </w:r>
      <w:r w:rsidR="00C279BB">
        <w:t xml:space="preserve"> further initiatives in the</w:t>
      </w:r>
    </w:p>
    <w:p w:rsidR="00C279BB" w:rsidRDefault="00DB0AEE" w:rsidP="00C279BB">
      <w:r>
        <w:t>Missile</w:t>
      </w:r>
      <w:r w:rsidR="00C279BB">
        <w:t xml:space="preserve"> race; and</w:t>
      </w:r>
    </w:p>
    <w:p w:rsidR="00C279BB" w:rsidRDefault="00DB0AEE" w:rsidP="00C279BB">
      <w:r>
        <w:t>Preparing</w:t>
      </w:r>
      <w:r w:rsidR="00C279BB">
        <w:t xml:space="preserve"> "Ajay", the most advanced T-72 tank at billions of</w:t>
      </w:r>
    </w:p>
    <w:p w:rsidR="00C279BB" w:rsidRDefault="00DB0AEE" w:rsidP="00C279BB">
      <w:r>
        <w:t>Cost</w:t>
      </w:r>
      <w:r w:rsidR="00C279BB">
        <w:t>.</w:t>
      </w:r>
    </w:p>
    <w:p w:rsidR="00C279BB" w:rsidRDefault="00DB0AEE" w:rsidP="00C279BB">
      <w:r>
        <w:t>He also made clear his inten</w:t>
      </w:r>
      <w:r w:rsidR="00C279BB">
        <w:t>tion to "liberate and annex with India" the "Azad Kashmir" area h</w:t>
      </w:r>
      <w:r>
        <w:t>eld by Pakistan. Hindu chauvin</w:t>
      </w:r>
      <w:r w:rsidR="00C279BB">
        <w:t xml:space="preserve">ism is encouraged and in spite of the decisions of the highest courts and pledges by the government, hundreds of thousands of Hindus performed their religious rituals in the demolished </w:t>
      </w:r>
      <w:proofErr w:type="spellStart"/>
      <w:r w:rsidR="00C279BB">
        <w:t>Babri</w:t>
      </w:r>
      <w:proofErr w:type="spellEnd"/>
      <w:r w:rsidR="00C279BB">
        <w:t xml:space="preserve"> mosque. To that, the silence of Pakistan and the </w:t>
      </w:r>
      <w:proofErr w:type="spellStart"/>
      <w:r w:rsidR="00C279BB">
        <w:t>Ummah</w:t>
      </w:r>
      <w:proofErr w:type="spellEnd"/>
      <w:r w:rsidR="00C279BB">
        <w:t xml:space="preserve"> at large is simply disgraceful and regrettable.</w:t>
      </w:r>
    </w:p>
    <w:p w:rsidR="00C279BB" w:rsidRDefault="00C279BB" w:rsidP="00C279BB">
      <w:r>
        <w:t>To be concluded</w:t>
      </w:r>
      <w:bookmarkStart w:id="0" w:name="_GoBack"/>
      <w:bookmarkEnd w:id="0"/>
    </w:p>
    <w:sectPr w:rsidR="00C2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88"/>
    <w:rsid w:val="000A3541"/>
    <w:rsid w:val="00C279BB"/>
    <w:rsid w:val="00DB0AEE"/>
    <w:rsid w:val="00DD6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A18F"/>
  <w15:chartTrackingRefBased/>
  <w15:docId w15:val="{64606744-FF6D-4679-A88F-7E6DD44A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1640</Words>
  <Characters>9348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2025-01-14T10:21:00Z</dcterms:created>
  <dcterms:modified xsi:type="dcterms:W3CDTF">2025-01-15T08:38:00Z</dcterms:modified>
</cp:coreProperties>
</file>