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598" w:rsidRDefault="00165598" w:rsidP="00165598">
      <w:pPr>
        <w:rPr>
          <w:rtl/>
        </w:rPr>
      </w:pPr>
      <w:bookmarkStart w:id="0" w:name="_GoBack"/>
      <w:bookmarkEnd w:id="0"/>
    </w:p>
    <w:p w:rsidR="000369C0" w:rsidRPr="000369C0" w:rsidRDefault="000369C0" w:rsidP="000369C0">
      <w:pPr>
        <w:jc w:val="center"/>
        <w:rPr>
          <w:b/>
          <w:bCs/>
          <w:sz w:val="24"/>
          <w:szCs w:val="24"/>
        </w:rPr>
      </w:pPr>
      <w:r w:rsidRPr="000369C0">
        <w:rPr>
          <w:rFonts w:hint="cs"/>
          <w:b/>
          <w:bCs/>
          <w:sz w:val="24"/>
          <w:szCs w:val="24"/>
          <w:rtl/>
        </w:rPr>
        <w:t>مقبوضہ کشمیر</w:t>
      </w:r>
    </w:p>
    <w:p w:rsidR="00165598" w:rsidRPr="00165598" w:rsidRDefault="00165598" w:rsidP="00165598">
      <w:pPr>
        <w:rPr>
          <w:rFonts w:cs="Arial"/>
        </w:rPr>
      </w:pPr>
      <w:r>
        <w:rPr>
          <w:rFonts w:cs="Arial"/>
          <w:rtl/>
        </w:rPr>
        <w:t>نہتے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امن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65598" w:rsidRPr="00165598" w:rsidRDefault="00165598" w:rsidP="00165598">
      <w:pPr>
        <w:rPr>
          <w:rFonts w:cs="Arial"/>
        </w:rPr>
      </w:pPr>
      <w:r>
        <w:t xml:space="preserve">30 </w:t>
      </w:r>
      <w:proofErr w:type="gramStart"/>
      <w:r w:rsidR="00925CC5">
        <w:rPr>
          <w:rFonts w:cs="Arial"/>
          <w:rtl/>
        </w:rPr>
        <w:t xml:space="preserve">ستمبر </w:t>
      </w:r>
      <w:r w:rsidR="00925CC5">
        <w:rPr>
          <w:rFonts w:cs="Arial" w:hint="cs"/>
          <w:rtl/>
        </w:rPr>
        <w:t xml:space="preserve"> </w:t>
      </w:r>
      <w:r>
        <w:rPr>
          <w:rFonts w:cs="Arial"/>
          <w:rtl/>
        </w:rPr>
        <w:t>6</w:t>
      </w:r>
      <w:proofErr w:type="gramEnd"/>
      <w:r>
        <w:rPr>
          <w:rFonts w:cs="Arial"/>
          <w:rtl/>
        </w:rPr>
        <w:t>اکتوبر 2016، 27 ذوالحجہ 1437 ، جلد نمبر 22، شمارہ نمبر 37</w:t>
      </w:r>
    </w:p>
    <w:p w:rsidR="00165598" w:rsidRPr="00165598" w:rsidRDefault="00165598" w:rsidP="00165598">
      <w:pPr>
        <w:rPr>
          <w:rFonts w:cs="Arial"/>
        </w:rPr>
      </w:pPr>
      <w:r>
        <w:rPr>
          <w:rFonts w:cs="Arial"/>
          <w:rtl/>
        </w:rPr>
        <w:t>فهم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چراغ راه</w:t>
      </w:r>
    </w:p>
    <w:p w:rsidR="00165598" w:rsidRDefault="00165598" w:rsidP="00165598"/>
    <w:p w:rsidR="00165598" w:rsidRDefault="00165598" w:rsidP="00165598">
      <w:pPr>
        <w:rPr>
          <w:rFonts w:cs="Arial"/>
        </w:rPr>
      </w:pPr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65598" w:rsidRDefault="00165598" w:rsidP="00165598"/>
    <w:p w:rsidR="00165598" w:rsidRDefault="00165598" w:rsidP="00165598"/>
    <w:p w:rsidR="00165598" w:rsidRDefault="00165598" w:rsidP="00165598"/>
    <w:p w:rsidR="00165598" w:rsidRDefault="00165598" w:rsidP="00165598">
      <w:proofErr w:type="gramStart"/>
      <w:r>
        <w:t xml:space="preserve">( </w:t>
      </w:r>
      <w:r>
        <w:rPr>
          <w:rFonts w:cs="Arial"/>
          <w:rtl/>
        </w:rPr>
        <w:t>دوسرا</w:t>
      </w:r>
      <w:proofErr w:type="gramEnd"/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</w:t>
      </w:r>
      <w:r>
        <w:t>)</w:t>
      </w:r>
    </w:p>
    <w:p w:rsidR="00165598" w:rsidRDefault="00165598" w:rsidP="00165598"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پر ہم نے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دو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فرداً فرداً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نئے انداز اور نئے زور احساس کے ساتھ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دونوں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اجتماع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بالکل منفرد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جہاں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ہمارے </w:t>
      </w:r>
      <w:r>
        <w:rPr>
          <w:rFonts w:cs="Arial" w:hint="eastAsia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کے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خوبصورت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وستہ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سب کے</w:t>
      </w:r>
    </w:p>
    <w:p w:rsidR="00165598" w:rsidRDefault="00165598" w:rsidP="00165598">
      <w:r>
        <w:rPr>
          <w:rFonts w:cs="Arial" w:hint="eastAsia"/>
          <w:rtl/>
        </w:rPr>
        <w:t>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سب سے الگ۔</w:t>
      </w:r>
    </w:p>
    <w:p w:rsidR="00165598" w:rsidRDefault="00165598" w:rsidP="00165598">
      <w:r>
        <w:rPr>
          <w:rFonts w:cs="Arial" w:hint="eastAsia"/>
          <w:rtl/>
        </w:rPr>
        <w:t>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بطور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 جو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نقطہ نظر کو واضح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سے قرآن پر غور مطلوب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کو کتاب اللہ سے تعلق استوار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ہم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بنا پر رب القرآن نے مولف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اس کا عنوان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65598" w:rsidRDefault="00165598" w:rsidP="00165598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</w:p>
    <w:p w:rsidR="00165598" w:rsidRDefault="00165598" w:rsidP="00165598"/>
    <w:p w:rsidR="00165598" w:rsidRDefault="00165598" w:rsidP="00165598"/>
    <w:p w:rsidR="00165598" w:rsidRDefault="00165598" w:rsidP="00165598">
      <w:r>
        <w:rPr>
          <w:rFonts w:cs="Arial"/>
          <w:rtl/>
        </w:rPr>
        <w:t>اور مہتم بالشان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مستغن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ان تک پہنچنے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دراصل قرآن کے طالب علم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حاصل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بعد وہ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ساتھ پورے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سے پورا پورا فائدہ اٹھا سکتا ہے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سے بھ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پور طور پر مستف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ہوسکتا ہے۔</w:t>
      </w:r>
    </w:p>
    <w:p w:rsidR="00165598" w:rsidRDefault="00165598" w:rsidP="00165598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165598" w:rsidRDefault="00165598" w:rsidP="00165598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ہم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ذکر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اب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اس طرح نکلت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جڑے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پھول۔</w:t>
      </w:r>
    </w:p>
    <w:p w:rsidR="00165598" w:rsidRDefault="00165598" w:rsidP="00165598">
      <w:pPr>
        <w:rPr>
          <w:rFonts w:cs="Arial"/>
        </w:rPr>
      </w:pPr>
      <w:r>
        <w:t xml:space="preserve">1 </w:t>
      </w:r>
      <w:r>
        <w:rPr>
          <w:rFonts w:cs="Arial"/>
          <w:rtl/>
        </w:rPr>
        <w:t>براہِ راست تعلق : اس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قرآن سے براہ راست تعلق استوار ہو۔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باچہ</w:t>
      </w:r>
      <w:r>
        <w:rPr>
          <w:rFonts w:cs="Arial"/>
          <w:rtl/>
        </w:rPr>
        <w:t xml:space="preserve"> ترجمہ اور حواش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سورت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خلاصہ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ترجمے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قرآن کے مفہوم کو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حواش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بالعم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مفہوم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قرآن کے ان دوسرے مقامات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ہے،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اپنے دور کے مسائل سے مناسبت ، دع</w:t>
      </w:r>
      <w:r>
        <w:rPr>
          <w:rFonts w:cs="Arial" w:hint="eastAsia"/>
          <w:rtl/>
        </w:rPr>
        <w:t>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اہم مقامات ک</w:t>
      </w:r>
      <w:r>
        <w:rPr>
          <w:rFonts w:cs="Arial" w:hint="cs"/>
          <w:rtl/>
        </w:rPr>
        <w:t>ی</w:t>
      </w:r>
    </w:p>
    <w:p w:rsidR="00165598" w:rsidRDefault="00165598" w:rsidP="00165598"/>
    <w:p w:rsidR="00165598" w:rsidRDefault="00165598" w:rsidP="00165598"/>
    <w:p w:rsidR="00165598" w:rsidRDefault="00165598" w:rsidP="00165598">
      <w:r>
        <w:rPr>
          <w:rFonts w:cs="Arial"/>
          <w:rtl/>
        </w:rPr>
        <w:t>طرف توجہ کو منعطف کرانے اور شکوک وشبہات کو دور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بالعموم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حواش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مگر جامع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موقع پر</w:t>
      </w:r>
    </w:p>
    <w:p w:rsidR="00165598" w:rsidRDefault="00165598" w:rsidP="00165598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برقرار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65598" w:rsidRDefault="00165598" w:rsidP="00165598">
      <w:r>
        <w:rPr>
          <w:rFonts w:cs="Arial" w:hint="eastAsia"/>
          <w:rtl/>
        </w:rPr>
        <w:t>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نہ ہونے کے برابر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بالکل پاک ہے۔ وہ تمام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ادوار سے تعلق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آزاد ہو کر قرآن کے احکام </w:t>
      </w:r>
      <w:r>
        <w:rPr>
          <w:rFonts w:cs="Arial" w:hint="eastAsia"/>
          <w:rtl/>
        </w:rPr>
        <w:t>وقواعد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ہے جن کا ذکر اوپر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165598" w:rsidRDefault="00165598" w:rsidP="00165598">
      <w:r>
        <w:rPr>
          <w:rFonts w:cs="Arial" w:hint="eastAsia"/>
          <w:rtl/>
        </w:rPr>
        <w:t>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کے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بحثوں کا سراغ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ملتا۔ صرف شان نزول کا ذکر ہے،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ومنسوخ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محکم و تشابہ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اعجاز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نہ امثال، اقسام اور قصص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اپنے اپنے مقام پر تمام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اصل توجہ اس پر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قرآن کا موضوع، اس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اور اس کا مقصد و مدعا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عوت</w:t>
      </w:r>
      <w:r>
        <w:rPr>
          <w:rFonts w:cs="Arial"/>
          <w:rtl/>
        </w:rPr>
        <w:t xml:space="preserve"> اور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دل و نگاہ پر غالب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</w:t>
      </w:r>
    </w:p>
    <w:p w:rsidR="00165598" w:rsidRDefault="00165598" w:rsidP="00165598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”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سے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روشناس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قرآن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صاحب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نے مختلف بحثوں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الجھنے کے بجائے، توجہ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اصطلاحوں کے مفہوم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پر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ہو جائے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کہ : جان چو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شد، جہاں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شود 2 نظم قرآن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نظم قرآن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تصور ہے۔ نظم قرآن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مہتم بالشان موضوع رہا ہے۔ مفسر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بالعموم سورتوں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رابطے پر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کے چند خادموں 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رابطے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کچھ اور اہلِ علم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 تصور کر کے، اس کا عمود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اس عمود سے سورت کے تمام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رابطے کو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نظر آ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نظم پر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قرآن کے موضوع،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اور مدعا سے ہر سورت اور ہر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ربط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موضوع اور اپنے مدعا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سے بال برابر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اوّل سے لے کر آخر تک ، اس کے مختلف النوع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کے ساتھ اس طرح</w:t>
      </w:r>
    </w:p>
    <w:p w:rsidR="00165598" w:rsidRDefault="00165598" w:rsidP="00165598"/>
    <w:p w:rsidR="00165598" w:rsidRDefault="00165598" w:rsidP="00165598"/>
    <w:p w:rsidR="00165598" w:rsidRDefault="00165598" w:rsidP="00165598">
      <w:r>
        <w:rPr>
          <w:rFonts w:cs="Arial"/>
          <w:rtl/>
        </w:rPr>
        <w:t>جڑے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ہار کے چھوٹے بڑے رنگ برنگ جواہر ہار کے رشتے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مربوط و مسلک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سارا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دعوت کے محور پر گھومتا رہتا ہے۔“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القرآن، اول، ص 20)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کارنامہ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نظم</w:t>
      </w:r>
      <w:r>
        <w:rPr>
          <w:rFonts w:cs="Arial"/>
          <w:rtl/>
        </w:rPr>
        <w:t xml:space="preserve"> قرآن کے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خدمت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کو اصطلاحات کے استعمال سے بوجھل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نظم قرآن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پہلو کو اجاگر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سورت اور اس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ربط قرآن کے مقصد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سے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ربط ہے جو دور از کار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سے خود بخود متبادر ہوتا چلا جاتا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کارنامہ ہے کہ اس نے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مبذول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قرآن کے اس نظم اور رابط کو ہر سو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اس کے ہر اہم مقام پر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سورتوں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باچے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راہ کشا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حواش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کام کے ہر پہلو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3- ترجمہ قرآن: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توجہ کو جذب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کا ترجمہ قرآن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ترجمہ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منفرد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ترجمے سے ہٹ کر تر 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تجاوز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 محاورہ ترجموں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ہے۔ بامحاورہ ترجموں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اہتمام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ترجمہ مسلسل ہوا اور صرف ترجمہ کے پڑھنے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تاثر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سکے، جو قرآن کا مقصود ہے۔</w:t>
      </w:r>
    </w:p>
    <w:p w:rsidR="00165598" w:rsidRDefault="00165598" w:rsidP="00165598">
      <w:pPr>
        <w:rPr>
          <w:rFonts w:cs="Arial"/>
        </w:rPr>
      </w:pPr>
      <w:r>
        <w:rPr>
          <w:rFonts w:cs="Arial" w:hint="eastAsia"/>
          <w:rtl/>
        </w:rPr>
        <w:lastRenderedPageBreak/>
        <w:t>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ترجمے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کا ترجمہ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طرح صرف تر 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بلکہ فہم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کھل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کے ترجمے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ہوئے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ترجمے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سامنے رکھ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گراف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صرف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تسلسل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ترجمے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راگراف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قرآن کے مطالب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آسان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کام وقوف ، سانس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نے،</w:t>
      </w:r>
      <w:r>
        <w:rPr>
          <w:rFonts w:cs="Arial"/>
          <w:rtl/>
        </w:rPr>
        <w:t xml:space="preserve"> اور آواز اور لہجے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قوس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وضاحتوں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گراف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</w:t>
      </w: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ہے۔ غالبا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پہلے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خدمت 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اسے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165598" w:rsidRDefault="00165598" w:rsidP="00165598"/>
    <w:p w:rsidR="00165598" w:rsidRDefault="00165598" w:rsidP="00165598"/>
    <w:p w:rsidR="00165598" w:rsidRDefault="00165598" w:rsidP="00165598">
      <w:r>
        <w:t>4</w:t>
      </w:r>
      <w:r>
        <w:rPr>
          <w:rFonts w:cs="Arial"/>
          <w:rtl/>
        </w:rPr>
        <w:t>۔ سورتوں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باچے</w:t>
      </w:r>
      <w:r>
        <w:rPr>
          <w:rFonts w:cs="Arial"/>
          <w:rtl/>
        </w:rPr>
        <w:t>: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65598" w:rsidRDefault="00165598" w:rsidP="00165598">
      <w:r>
        <w:rPr>
          <w:rFonts w:cs="Arial" w:hint="eastAsia"/>
          <w:rtl/>
        </w:rPr>
        <w:t>سورتوں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باچوں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 ہے۔ ہر سورت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کے ساتھ اس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اور موضوعات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اور ان موضوعات کا نظم و تعلق قرآن کے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مدعا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اور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اسباب نزول پر عام </w:t>
      </w:r>
      <w:r>
        <w:rPr>
          <w:rFonts w:cs="Arial" w:hint="eastAsia"/>
          <w:rtl/>
        </w:rPr>
        <w:t>طور</w:t>
      </w:r>
      <w:r>
        <w:rPr>
          <w:rFonts w:cs="Arial"/>
          <w:rtl/>
        </w:rPr>
        <w:t xml:space="preserve">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بڑے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نکات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سے پہلے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سورتوں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مطالب قرآن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مربوط اسلسلہ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خدمت پورے قرآن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5 احکام القرآن :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مستنبط ہے، اسے اس مقام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جن دوسرے مقامات پر اس سلسلے کے احکام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طرح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امر کا خاص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ہر موضوع پر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قرآن کے بتائے ہوئے نظام اخلاق و تمدن کے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</w:t>
      </w:r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نقشے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مقام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165598" w:rsidRDefault="00165598" w:rsidP="00165598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آپ کے صحابہ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جہاں صحابہ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بعد کے علما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اختلاف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جس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اختلاف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بالعموم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البتہ دوسرے مکاتب کا نقطہ 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لحاظ سے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مذاہب کے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آئند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مددگار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توسع اور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6۔ مذاہب کا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قرآن کا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مباحث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مناظرے کا رنگ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ان اعتراضات کا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وشاف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قلم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قرآن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قرآن کے انداز اور موجودہ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کے انداز کا فرق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وممت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65598" w:rsidRDefault="00165598" w:rsidP="00165598">
      <w:pPr>
        <w:rPr>
          <w:rFonts w:cs="Arial"/>
        </w:rPr>
      </w:pPr>
      <w:r>
        <w:rPr>
          <w:rFonts w:cs="Arial" w:hint="eastAsia"/>
          <w:rtl/>
        </w:rPr>
        <w:t>مولا</w:t>
      </w:r>
      <w:r>
        <w:rPr>
          <w:rFonts w:cs="Arial"/>
          <w:rtl/>
        </w:rPr>
        <w:t xml:space="preserve"> 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دوسرے مذاہب نے جس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موضوع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دونوں کے فرق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65598" w:rsidRDefault="00165598" w:rsidP="00165598"/>
    <w:p w:rsidR="00165598" w:rsidRDefault="00165598" w:rsidP="00165598"/>
    <w:p w:rsidR="00165598" w:rsidRDefault="00165598" w:rsidP="00165598">
      <w:r>
        <w:rPr>
          <w:rFonts w:cs="Arial"/>
          <w:rtl/>
        </w:rPr>
        <w:t>اپنے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انتقاد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اور دوسرے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کو سامنے 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کا مطالعہ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افراد نے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غالط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پر</w:t>
      </w:r>
    </w:p>
    <w:p w:rsidR="00165598" w:rsidRDefault="00165598" w:rsidP="00165598">
      <w:r>
        <w:rPr>
          <w:rFonts w:cs="Arial" w:hint="eastAsia"/>
          <w:rtl/>
        </w:rPr>
        <w:t>محاکمہ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65598" w:rsidRDefault="00165598" w:rsidP="00165598">
      <w:r>
        <w:rPr>
          <w:rFonts w:cs="Arial" w:hint="eastAsia"/>
          <w:rtl/>
        </w:rPr>
        <w:t>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فلک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علم الانسان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لے کر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فلسفه و منطق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تقابل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بے شمار مباحث بکھرے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ان سب علوم سے فائدہ اٹھاتے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قرآن کو ہر جگہ حاکم بنا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علوم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بہا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جاتے ۔ اس نقطے سے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تقابلِ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165598" w:rsidRDefault="00165598" w:rsidP="0016559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مطالعے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مجتہدانہ نجح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65598" w:rsidRDefault="00165598" w:rsidP="0016559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علوم سے بھر پور تعرض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نعرے اور مروجہ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ان پر مسلط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جاتے ۔</w:t>
      </w:r>
    </w:p>
    <w:p w:rsidR="00165598" w:rsidRDefault="00165598" w:rsidP="00165598">
      <w:pPr>
        <w:rPr>
          <w:rFonts w:cs="Arial"/>
        </w:rPr>
      </w:pPr>
      <w:r>
        <w:t xml:space="preserve">7 </w:t>
      </w:r>
      <w:r>
        <w:rPr>
          <w:rFonts w:cs="Arial"/>
          <w:rtl/>
        </w:rPr>
        <w:t>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: او پر جو بات عرض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ہمارے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قدامت اور تجدد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افروز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 کا استحکام 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قلم نے انتہاؤں سے اجتناب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انھوں نے اس روا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کے خلاف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مسجد اور مسکن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محدود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اور اس تجدد کے خلاف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نے اسلام کا نام تو ضرور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زمانے کے ہر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جزو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کو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چہ</w:t>
      </w:r>
      <w:r>
        <w:rPr>
          <w:rFonts w:cs="Arial"/>
          <w:rtl/>
        </w:rPr>
        <w:t xml:space="preserve"> اطفال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صاحب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نے اپنے دور کے تقاضوں کو خوب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اس غلط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خالق نے غالئا ....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اذ</w:t>
      </w:r>
      <w:r>
        <w:rPr>
          <w:rFonts w:cs="Arial"/>
          <w:rtl/>
        </w:rPr>
        <w:t xml:space="preserve"> باللہ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جن اہل تجد دنے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کا سخت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محاسبہ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قرآن کو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وہ ہے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جذبہ اور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ضرورت قرآن کو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قرآن کے مطابق </w:t>
      </w:r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کو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جسے دور نبوت سے آج تک صلحائے امت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نے اس راہ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اور روشن تر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 الکلام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علم الکلام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دور کے مسائل اور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علوم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 جدا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مختلف زمانوں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چلن اور غلبہ ہو ۔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جو سوالات اٹھائے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اسکول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محا</w:t>
      </w:r>
      <w:r>
        <w:rPr>
          <w:rFonts w:cs="Arial" w:hint="eastAsia"/>
          <w:rtl/>
        </w:rPr>
        <w:t>کمہ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ہمارے ہاں ضرور</w:t>
      </w:r>
    </w:p>
    <w:p w:rsidR="00165598" w:rsidRDefault="00165598" w:rsidP="00165598"/>
    <w:p w:rsidR="00165598" w:rsidRDefault="00165598" w:rsidP="00165598"/>
    <w:p w:rsidR="00165598" w:rsidRDefault="00165598" w:rsidP="00165598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مغرب کے اس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کو ہدف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اعتراضات اٹھائے</w:t>
      </w:r>
    </w:p>
    <w:p w:rsidR="00165598" w:rsidRDefault="00165598" w:rsidP="00165598">
      <w:r>
        <w:rPr>
          <w:rFonts w:cs="Arial" w:hint="eastAsia"/>
          <w:rtl/>
        </w:rPr>
        <w:t>جارہے</w:t>
      </w:r>
      <w:r>
        <w:rPr>
          <w:rFonts w:cs="Arial"/>
          <w:rtl/>
        </w:rPr>
        <w:t xml:space="preserve"> تھے۔</w:t>
      </w:r>
    </w:p>
    <w:p w:rsidR="00165598" w:rsidRDefault="00165598" w:rsidP="00165598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حملے کے وقت اور فلسفے اور اعتزال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علم الکلام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آج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و فنون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غلبے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علامہ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[م: 18 نومبر 1914ء] اور مولانا ا</w:t>
      </w:r>
      <w:r>
        <w:rPr>
          <w:rFonts w:cs="Arial" w:hint="eastAsia"/>
          <w:rtl/>
        </w:rPr>
        <w:t>بوالکلام</w:t>
      </w:r>
      <w:r>
        <w:rPr>
          <w:rFonts w:cs="Arial"/>
          <w:rtl/>
        </w:rPr>
        <w:t xml:space="preserve"> آزاد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سے آگے نہ بڑھ سکے۔ علامہ محمد اقبال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مقابلہ کرنے کے خطوط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البتہ اس نے علم الکلام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منفصل،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جامع مثال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>"، "پردہ" سود"، "اسلام اور ضبط ولادت"، "تقس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>"، "تعل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>"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ت“</w:t>
      </w:r>
      <w:r>
        <w:rPr>
          <w:rFonts w:cs="Arial"/>
          <w:rtl/>
        </w:rPr>
        <w:t xml:space="preserve"> اس نقطہ نظر سے مولانائے محترم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قدر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علم الکلام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نمائندہ کتاب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نئے علم الکلام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ماخذ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65598" w:rsidRDefault="00165598" w:rsidP="00165598">
      <w:r>
        <w:rPr>
          <w:rFonts w:cs="Arial" w:hint="eastAsia"/>
          <w:rtl/>
        </w:rPr>
        <w:t>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 الکلام کے اصول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مرتب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ہوتا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والوں کا ہے کہ وہ ان کا استخراج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کے علم الکلام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165598" w:rsidRDefault="00165598" w:rsidP="00165598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پر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وسباق سے کاٹ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جا سکتا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صرف نظر کر کے سمجھا جا سکتا ہے جو خود اس موضوع پر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مقامات 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مسئلے اور بحث کو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سمجھا جا سکتا ہے جب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مکمل نقشے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مقام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جائے جو</w:t>
      </w:r>
    </w:p>
    <w:p w:rsidR="00165598" w:rsidRDefault="00165598" w:rsidP="00165598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</w:t>
      </w:r>
    </w:p>
    <w:p w:rsidR="00165598" w:rsidRDefault="00165598" w:rsidP="0016559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اس علم الکلام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مذہب کے نام پر جو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غلبہ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رائج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پورے قرآن،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سنت رسول الل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... پر انحصار کرنے کے بجائے محض اجزا سے انہماک ہے۔</w:t>
      </w:r>
    </w:p>
    <w:p w:rsidR="00165598" w:rsidRDefault="00165598" w:rsidP="00165598">
      <w:pPr>
        <w:rPr>
          <w:rFonts w:cs="Arial"/>
        </w:rPr>
      </w:pPr>
      <w:r>
        <w:t xml:space="preserve">. </w:t>
      </w:r>
      <w:r>
        <w:rPr>
          <w:rFonts w:cs="Arial"/>
          <w:rtl/>
        </w:rPr>
        <w:t>اس علم الکلام کے دروبست کو مرتب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ملحوظ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وقت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جہالت، وقت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مرعوب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تناقض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گروہ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تدارک اس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عام فہم اندا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جہالت دور ہو۔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، اس کے اہم</w:t>
      </w:r>
    </w:p>
    <w:p w:rsidR="00165598" w:rsidRDefault="00165598" w:rsidP="00165598"/>
    <w:p w:rsidR="00165598" w:rsidRDefault="00165598" w:rsidP="00165598"/>
    <w:p w:rsidR="00165598" w:rsidRDefault="00165598" w:rsidP="00165598">
      <w:r>
        <w:rPr>
          <w:rFonts w:cs="Arial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پر بھر پور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موجب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بالکل اور موجب فساد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محاکمہ مغرب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( 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لزم</w:t>
      </w:r>
      <w:r>
        <w:rPr>
          <w:rFonts w:cs="Arial"/>
          <w:rtl/>
        </w:rPr>
        <w:t xml:space="preserve"> اور قوموں پر 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اس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نظام،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طرح مرعوب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طلسم ٹوٹے ، احساس کمتر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ہو اور اپنے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پر اعتماد</w:t>
      </w:r>
    </w:p>
    <w:p w:rsidR="00165598" w:rsidRDefault="00165598" w:rsidP="00165598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ہو۔</w:t>
      </w:r>
    </w:p>
    <w:p w:rsidR="00165598" w:rsidRDefault="00165598" w:rsidP="00165598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اس تناقض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جو مسلمان بن کر رہنا چاہتا ہو وہ پورا مسلمان ہو، اور جو دوسرے نظاموں کا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بننا پسند کرے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نقاب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جو لوگ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کھول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 وہ اپنے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کے سامنے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65598" w:rsidRDefault="00165598" w:rsidP="0016559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اُن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سامنے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خود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فتنہ و فساد کے اصل سرچشمے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مادہ پرستانہ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تا کہ ضرب اصل منبع پر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ہم ان آواز ہائے بازگشت کا تعاقب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65598" w:rsidRDefault="00165598" w:rsidP="0016559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علم الکلام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علم کے مآخذ سے بحث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اصل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اور تجر بہ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برعکس اسلام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عقل اور تجربہ اس وقت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و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ورنہ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طرح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سے قاصر ہے۔ اور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پاک ہے۔ [ اس نے علم الکلام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اور تجربے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مقام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rPr>
          <w:rFonts w:cs="Arial" w:hint="eastAsia"/>
          <w:rtl/>
        </w:rPr>
        <w:t>شش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کردہ معلومات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پہلو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حدود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>)</w:t>
      </w:r>
    </w:p>
    <w:p w:rsidR="00165598" w:rsidRDefault="00165598" w:rsidP="0016559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علم الکلام نے جو طرز استدلال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عقل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اور نه مجز و عقل پر کامل انحصار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قدم پر عقل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عقل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بہرہ مند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کا طرز استدلال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توافق اور مطابقت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نفس الامر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شعور اور اس سے مطابقت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مضرت ثابت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65598" w:rsidRDefault="00165598" w:rsidP="00165598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استدلال محض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گو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عقل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</w:p>
    <w:p w:rsidR="00165598" w:rsidRDefault="00165598" w:rsidP="00165598"/>
    <w:p w:rsidR="00165598" w:rsidRDefault="00165598" w:rsidP="00165598"/>
    <w:p w:rsidR="00165598" w:rsidRDefault="00165598" w:rsidP="00165598">
      <w:r>
        <w:rPr>
          <w:rFonts w:cs="Arial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عقل کے ساتھ ساتھ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، اس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کو، اس کے جذبات اور احساسات کو، اس کے مواز نے اور تقابل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کو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کرتا ہے۔ اس طرح جس دل کو مطمئن کرتا ہے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قائل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کرتا،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و معلوم سے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صفرئ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ہوتا ہے اور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پر شکر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معرفت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 الکلام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طرز استدلال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165598" w:rsidRDefault="00165598" w:rsidP="00165598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کے طرز استدلال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مخالف کو اس کے اپنے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اصولوں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علوم سے لاجواب کرتا ہے۔ مثلاً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کا قوم کو اس طرف متوجہ کرنا کہ : " جس بت کو تم معبود اور کارساز سمجھتے ہو،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کہ اس نے دوسرے چھوٹے بتوں کو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ہوگا۔</w:t>
      </w:r>
      <w:r>
        <w:t>“</w:t>
      </w:r>
    </w:p>
    <w:p w:rsidR="00165598" w:rsidRDefault="00165598" w:rsidP="00165598"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 الکلام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کو بھر پور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165598" w:rsidRDefault="00165598" w:rsidP="00165598">
      <w:r>
        <w:rPr>
          <w:rFonts w:cs="Arial" w:hint="eastAsia"/>
          <w:rtl/>
        </w:rPr>
        <w:t>عمدہ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ہ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نے جو علم الکلام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اور اس دور کے مسائل اور ادارات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مقام حاصل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پر اعتماد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بڑھات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قرآن کے ک</w:t>
      </w:r>
      <w:r>
        <w:rPr>
          <w:rFonts w:cs="Arial" w:hint="eastAsia"/>
          <w:rtl/>
        </w:rPr>
        <w:t>لام</w:t>
      </w:r>
      <w:r>
        <w:rPr>
          <w:rFonts w:cs="Arial"/>
          <w:rtl/>
        </w:rPr>
        <w:t xml:space="preserve"> الہب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پر زمانے کے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 اور وہ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، پُر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بروقت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65598" w:rsidRDefault="00165598" w:rsidP="00165598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کے طرز استدلال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قلب و نظر کے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کے ساتھ ساتھ ہر قدم پر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مطلوبہ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سکے۔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جگہ شانہ بشانہ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علم الکلام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گوہر مطلوب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ہے۔ ان دونوں کو ہر قدم پر مربوط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جو شے رگوں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دوڑے پھرے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>۔</w:t>
      </w:r>
    </w:p>
    <w:p w:rsidR="00165598" w:rsidRDefault="00165598" w:rsidP="0016559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جلوہ گر ہونے والے علم الکلام کے چند</w:t>
      </w:r>
    </w:p>
    <w:p w:rsidR="00165598" w:rsidRDefault="00165598" w:rsidP="00165598">
      <w:r>
        <w:rPr>
          <w:rFonts w:cs="Arial" w:hint="eastAsia"/>
          <w:rtl/>
        </w:rPr>
        <w:t>خدوخال</w:t>
      </w:r>
    </w:p>
    <w:p w:rsidR="00165598" w:rsidRDefault="00165598" w:rsidP="00165598">
      <w:pPr>
        <w:rPr>
          <w:rFonts w:cs="Arial"/>
        </w:rPr>
      </w:pPr>
      <w:r>
        <w:t>9</w:t>
      </w:r>
      <w:r>
        <w:rPr>
          <w:rFonts w:cs="Arial"/>
          <w:rtl/>
        </w:rPr>
        <w:t>۔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منفر د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کا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قرآن پاک کے متعدد بڑے عمدہ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اور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کے تمام اہم مباحث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احاطہ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موضوعات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کثرت، تنوع اور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قرآن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نعمت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165598" w:rsidRDefault="00165598" w:rsidP="00165598"/>
    <w:p w:rsidR="00165598" w:rsidRDefault="00165598" w:rsidP="00165598"/>
    <w:p w:rsidR="00165598" w:rsidRDefault="00165598" w:rsidP="00165598">
      <w:r>
        <w:rPr>
          <w:rFonts w:cs="Arial"/>
          <w:rtl/>
        </w:rPr>
        <w:t>مترقبہ ہے۔ اگر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علوم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لے جانے والا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کرتا ہوں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کے ساتھ قرآن کے موضوعات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پہلے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65598" w:rsidRDefault="00165598" w:rsidP="00165598">
      <w:r>
        <w:rPr>
          <w:rFonts w:cs="Arial" w:hint="eastAsia"/>
          <w:rtl/>
        </w:rPr>
        <w:t>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165598" w:rsidRDefault="00165598" w:rsidP="00165598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حاضر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کو مختلف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سمجھا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قرآن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ماننے والے اور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غور کرتا ہوں تو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165598" w:rsidRDefault="00165598" w:rsidP="00165598">
      <w:r>
        <w:rPr>
          <w:rFonts w:cs="Arial" w:hint="eastAsia"/>
          <w:rtl/>
        </w:rPr>
        <w:t>پہلو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محسوس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165598" w:rsidRDefault="00165598" w:rsidP="00165598">
      <w:pPr>
        <w:rPr>
          <w:rFonts w:cs="Arial"/>
        </w:rPr>
      </w:pPr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انکار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</w:t>
      </w:r>
    </w:p>
    <w:p w:rsidR="00165598" w:rsidRDefault="00165598" w:rsidP="00165598"/>
    <w:p w:rsidR="00165598" w:rsidRDefault="00165598" w:rsidP="00165598"/>
    <w:p w:rsidR="00165598" w:rsidRDefault="00165598" w:rsidP="00165598">
      <w:r>
        <w:rPr>
          <w:rFonts w:cs="Arial"/>
          <w:rtl/>
        </w:rPr>
        <w:t>صرف نظر کر کے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نقشہ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تصورات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ہندومت، بدھ مذہب اور دوسرے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مذاہب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65598" w:rsidRDefault="00165598" w:rsidP="00165598">
      <w:r>
        <w:rPr>
          <w:rFonts w:cs="Arial" w:hint="eastAsia"/>
          <w:rtl/>
        </w:rPr>
        <w:t>شامل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65598" w:rsidRDefault="00165598" w:rsidP="00165598">
      <w:pPr>
        <w:rPr>
          <w:rFonts w:cs="Arial"/>
        </w:rPr>
      </w:pPr>
      <w:r>
        <w:rPr>
          <w:rFonts w:cs="Arial" w:hint="eastAsia"/>
          <w:rtl/>
        </w:rPr>
        <w:t>جود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سلسلے کو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تک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بلکہ اُس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نازل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 کو وہ 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</w:t>
      </w:r>
      <w:r>
        <w:rPr>
          <w:rFonts w:cs="Arial" w:hint="eastAsia"/>
          <w:rtl/>
        </w:rPr>
        <w:t>ان،</w:t>
      </w:r>
      <w:r>
        <w:rPr>
          <w:rFonts w:cs="Arial"/>
          <w:rtl/>
        </w:rPr>
        <w:t xml:space="preserve"> جونب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حصہ عمل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قائل اور اس پر</w:t>
      </w:r>
    </w:p>
    <w:p w:rsidR="00165598" w:rsidRDefault="00165598" w:rsidP="00165598"/>
    <w:p w:rsidR="00165598" w:rsidRDefault="00165598" w:rsidP="00165598"/>
    <w:p w:rsidR="00165598" w:rsidRDefault="00165598" w:rsidP="00165598">
      <w:r>
        <w:rPr>
          <w:rFonts w:cs="Arial"/>
          <w:rtl/>
        </w:rPr>
        <w:t>عامل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چند خاص دائروں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چند مظاہر تک محدود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کچھ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ترک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گروہ اسلام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وند</w:t>
      </w:r>
      <w:r>
        <w:rPr>
          <w:rFonts w:cs="Arial"/>
          <w:rtl/>
        </w:rPr>
        <w:t xml:space="preserve"> دوسرے نظاموں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لگاتا ہے اور اسلام کے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کرتا ہے جو دراصل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مترادف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ہم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دراصل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بلکہ چار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پر مشتمل ہے۔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نے ان چاروں کا جواب</w:t>
      </w:r>
    </w:p>
    <w:p w:rsidR="00165598" w:rsidRDefault="00165598" w:rsidP="00165598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165598" w:rsidRDefault="00165598" w:rsidP="00165598"/>
    <w:p w:rsidR="00165598" w:rsidRDefault="00165598" w:rsidP="00165598"/>
    <w:p w:rsidR="00165598" w:rsidRDefault="00165598" w:rsidP="00165598">
      <w:r>
        <w:rPr>
          <w:rFonts w:cs="Arial"/>
          <w:rtl/>
        </w:rPr>
        <w:t>اول الذکر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نے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اثبات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محکم دلائل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انسان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محتاج ہے اور اس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مانے اور اس پر عمل کرنے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اور فلاح 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ہے۔</w:t>
      </w:r>
    </w:p>
    <w:p w:rsidR="00165598" w:rsidRDefault="00165598" w:rsidP="00165598">
      <w:r>
        <w:rPr>
          <w:rFonts w:cs="Arial" w:hint="eastAsia"/>
          <w:rtl/>
        </w:rPr>
        <w:t>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الذکر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جو اپنے آپ کو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اجارہ دار سمجھ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کتمان حق اور التباس حق کہ مجرم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جو قرآن پاک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کے ماننے والوں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آج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آج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پر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بلاکم وکاست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صرف قرآن پاک ہے۔ آخر الذکر دونوں گروہوں کو مخاطب کر کے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قرآن اور عق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مذہب کے محدود اور جامد تصور کو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بن سے اکھاڑ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قرآن کے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قرآن کس طرح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</w:t>
      </w:r>
      <w:r>
        <w:rPr>
          <w:rFonts w:cs="Arial"/>
          <w:rtl/>
        </w:rPr>
        <w:t xml:space="preserve"> کرتا ہے۔</w:t>
      </w:r>
    </w:p>
    <w:p w:rsidR="00165598" w:rsidRDefault="00165598" w:rsidP="00165598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نجات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راسته</w:t>
      </w:r>
      <w:r>
        <w:t xml:space="preserve"> (short cut)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گزرے اور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خدا کا قانون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نماز اور عبادت کا حق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ادا ہوتا ہے جب 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گناہ اور طاغوت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آزاد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165598" w:rsidRDefault="00165598" w:rsidP="00165598">
      <w:r>
        <w:rPr>
          <w:rFonts w:cs="Arial" w:hint="eastAsia"/>
          <w:rtl/>
        </w:rPr>
        <w:t>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متجدد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 الفاظ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تر، آن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دوسروں کو مبتلا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اطاعت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بغاوت کے راستے تو قابل فہم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مان کر نہ ماننے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عقل، قرآن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خلاف ہے۔</w:t>
      </w:r>
    </w:p>
    <w:p w:rsidR="00165598" w:rsidRDefault="00165598" w:rsidP="0016559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نے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کے ہر پہلو کا مثبت، موثر اور مدلل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علم کلام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قرآن کے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پروگرام کو ثبت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اس کتاب نے وہ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رکار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دور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ساز اور انسان گر ہے۔ اس سے وہ انسان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ہوں گے جو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جواب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وہ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فکر و نظر اور علم وادب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راب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165598" w:rsidRDefault="00165598" w:rsidP="00165598">
      <w:r>
        <w:rPr>
          <w:rFonts w:cs="Arial" w:hint="eastAsia"/>
          <w:rtl/>
        </w:rPr>
        <w:t>فت</w:t>
      </w:r>
      <w:r>
        <w:rPr>
          <w:rFonts w:cs="Arial"/>
          <w:rtl/>
        </w:rPr>
        <w:t xml:space="preserve"> روزہ ”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لاہور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نمبر،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مظفر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گ،</w:t>
      </w:r>
      <w:r>
        <w:rPr>
          <w:rFonts w:cs="Arial"/>
          <w:rtl/>
        </w:rPr>
        <w:t xml:space="preserve"> دسمبر 1972 ، ص 9-32</w:t>
      </w:r>
      <w:r>
        <w:t>]</w:t>
      </w:r>
    </w:p>
    <w:sectPr w:rsidR="00165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40"/>
    <w:rsid w:val="000369C0"/>
    <w:rsid w:val="00165598"/>
    <w:rsid w:val="006A05E6"/>
    <w:rsid w:val="00834D40"/>
    <w:rsid w:val="0092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3CD0B"/>
  <w15:chartTrackingRefBased/>
  <w15:docId w15:val="{61D82333-304E-484F-87AA-A6B5AB2B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3356</Words>
  <Characters>19134</Characters>
  <Application>Microsoft Office Word</Application>
  <DocSecurity>0</DocSecurity>
  <Lines>159</Lines>
  <Paragraphs>44</Paragraphs>
  <ScaleCrop>false</ScaleCrop>
  <Company/>
  <LinksUpToDate>false</LinksUpToDate>
  <CharactersWithSpaces>22446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HP</cp:lastModifiedBy>
  <cp:revision>4</cp:revision>
  <dcterms:created xsi:type="dcterms:W3CDTF">2025-01-23T04:53:00Z</dcterms:created>
  <dcterms:modified xsi:type="dcterms:W3CDTF">2025-01-28T10:00:00Z</dcterms:modified>
</cp:coreProperties>
</file>