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14" w:rsidRDefault="00B73A14" w:rsidP="00B73A14"/>
    <w:p w:rsidR="00B73A14" w:rsidRDefault="00B73A14" w:rsidP="00B73A14"/>
    <w:p w:rsidR="00B73A14" w:rsidRDefault="00B73A14" w:rsidP="00B73A14">
      <w:r>
        <w:rPr>
          <w:rFonts w:cs="Arial"/>
          <w:rtl/>
        </w:rPr>
        <w:t>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کون ؟</w:t>
      </w:r>
    </w:p>
    <w:p w:rsidR="00B73A14" w:rsidRDefault="00B73A14" w:rsidP="00B73A14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جو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اور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ممبر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ہو سکتا ہے ؟ 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۔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کام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پر بولنا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اسے پورے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راہنما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ہوتا ہے۔ اس کو ساتھ لے کر چلنا اور سارے کا سارا پروگرام بنانا ہوتا ہے۔ ہمارے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دفعہ 91,90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حکومت کا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پورے دستور کا ڈھانچہ بدل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پڑے گا۔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ٹھولا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جاسکتا۔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ہو۔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41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73A14" w:rsidRDefault="00B73A14" w:rsidP="00B73A14">
      <w:r>
        <w:rPr>
          <w:rFonts w:cs="Arial" w:hint="eastAsia"/>
          <w:rtl/>
        </w:rPr>
        <w:t>ہے</w:t>
      </w:r>
    </w:p>
    <w:p w:rsidR="00B73A14" w:rsidRDefault="00B73A14" w:rsidP="00B73A14">
      <w:r>
        <w:t>"There shall be a Cabinet of Ministers, with the Prime Minister as its head, to aid and advice the President in the exercise of his functions; So on and so forth."</w:t>
      </w:r>
    </w:p>
    <w:p w:rsidR="00B73A14" w:rsidRDefault="00B73A14" w:rsidP="00B73A14">
      <w:r>
        <w:rPr>
          <w:rFonts w:cs="Arial"/>
          <w:rtl/>
        </w:rPr>
        <w:t>(صدر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اور مشاورت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وزراء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جس کا سر براہ ہو گا۔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۔) تو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محض وزراء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کا نام ہے جس کا سر براہ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ہوگا۔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دستور کے </w:t>
      </w:r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دستور کا تقاضا ہے کہ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کرے۔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وزراء کے اس حق کو محفوظ رکھتا</w:t>
      </w:r>
    </w:p>
    <w:p w:rsidR="00D025B9" w:rsidRDefault="00B73A14" w:rsidP="00B73A14">
      <w:pPr>
        <w:rPr>
          <w:rFonts w:cs="Arial"/>
        </w:rPr>
      </w:pPr>
      <w:r>
        <w:rPr>
          <w:rFonts w:cs="Arial" w:hint="eastAsia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 خواست کرنے 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نگراں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مقرر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محمد اسلم خنک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اسے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دلائل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</w:t>
      </w:r>
    </w:p>
    <w:p w:rsidR="00B73A14" w:rsidRDefault="00B73A14" w:rsidP="00B73A14"/>
    <w:p w:rsidR="00B73A14" w:rsidRDefault="00B73A14" w:rsidP="00B73A14"/>
    <w:p w:rsidR="00B73A14" w:rsidRDefault="00B73A14" w:rsidP="00B73A14">
      <w:r>
        <w:rPr>
          <w:rFonts w:cs="Arial"/>
          <w:rtl/>
        </w:rPr>
        <w:t>ہے کہ کچھ خاص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پوچھ گچھ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جبکہ کچھ خاص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تحفظ کہ ہو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کے خاص موالات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کو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سے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جبکہ صدر کا منہ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سکتا ہے۔ آپ دستور کے پورے ڈھانچے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پتہ چلتا ہے کہ اس ڈھانچے کے اندر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کرے،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صدر کا نامزد کردہ ہو سکتا ہے اور اس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موجود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بنائے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اعتماد رکھتا ہو اور پھر وہ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رکھتا ہوا خاص مدت کے اندر اندر ووٹ لے لے۔</w:t>
      </w:r>
    </w:p>
    <w:p w:rsidR="00B73A14" w:rsidRDefault="00B73A14" w:rsidP="00B73A14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کا اطلاق صوبوں پر ہوتا ہے۔ گورنر کو اس بات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بنا دے جو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ممبر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ممبر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سکتا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چھاہ کے اندر اندر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ممبر منتخب ہو جائے۔ دستور کے تحت صدر صاحب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پھر اس کے مشورے سے ان وزراء کو مطلع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چاہے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چاہے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چاہے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اسے چھ ماہ بعد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 حاصل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نظام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دے۔</w:t>
      </w:r>
    </w:p>
    <w:p w:rsidR="00B73A14" w:rsidRDefault="00B73A14" w:rsidP="00B73A1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ہونا دستور اور ضوابط کے مشترک مطالعے سے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ہے جس کے مطابق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گنجائش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خود نہ آسکتا ہو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ممبر نہ ہو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بنا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اہم نکتہ ہے۔ اس لحاظ سے ہم نے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اور دستور دونوں کا تقاضا ہے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 ہو جائے تو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آپ کے نوٹس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لارہا ہوں اور آ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رولنگ چاہتا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بات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 سکے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نہ لے۔ جو حقوق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سب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B73A14" w:rsidRDefault="00B73A14" w:rsidP="00B73A14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خود مختار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جس کو چاہے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منتخب کر سکتا ہے۔ مجھے اس پر کچھ اعتراضات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قواعد کے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غلط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قواعد کو معطل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پھر نئے قواعد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کرتے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کو</w:t>
      </w:r>
    </w:p>
    <w:p w:rsidR="00B73A14" w:rsidRDefault="00B73A14" w:rsidP="00B73A14">
      <w:pPr>
        <w:rPr>
          <w:rFonts w:cs="Arial"/>
        </w:rPr>
      </w:pPr>
      <w:r>
        <w:rPr>
          <w:rFonts w:cs="Arial"/>
          <w:rtl/>
          <w:lang w:bidi="fa-IR"/>
        </w:rPr>
        <w:t>۳۶۴</w:t>
      </w:r>
    </w:p>
    <w:p w:rsidR="00B73A14" w:rsidRDefault="00B73A14" w:rsidP="00B73A14"/>
    <w:p w:rsidR="00B73A14" w:rsidRDefault="00B73A14" w:rsidP="00B73A14"/>
    <w:p w:rsidR="00B73A14" w:rsidRDefault="00B73A14" w:rsidP="00B73A14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ممبر نہ ہوا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اس بات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تا،</w:t>
      </w:r>
      <w:r>
        <w:rPr>
          <w:rFonts w:cs="Arial"/>
          <w:rtl/>
        </w:rPr>
        <w:t xml:space="preserve"> تب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قابل طور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تاہم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ممبر کو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خود مختار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استحقاق مجروح ہوتا۔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مزاج کے خلاف ہے۔</w:t>
      </w:r>
    </w:p>
    <w:p w:rsidR="00B73A14" w:rsidRDefault="00B73A14" w:rsidP="00B73A1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ادارہ ہے جسے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ڈھانچہ ہے جسے ڈسٹرب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 ممبر کا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توازن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ہاروں صوبوں سے اس طرح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توازن قائم ہو اس طرح اس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 بطور ممبر کے تھوپا جاسکتا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</w:t>
      </w:r>
    </w:p>
    <w:p w:rsidR="00B73A14" w:rsidRDefault="00B73A14" w:rsidP="00B73A1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B73A14" w:rsidRDefault="00B73A14" w:rsidP="00B73A14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اس بات سے واقف ہوں گے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مثال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سکھے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ہوں اور مجھے اپنے جسم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ہے، تو قانون اس کو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تا۔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آپ کو علام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چاہے تو قانون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ہے جس سے اس کا ڈھانچہ اور کردار نہ بدلے اور اس کے اندر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توازن تبد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نہ ہو۔ اس بناء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قواعد کو معطل کر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مبر نہ ہو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آپ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قانون ضرورت کا اطلاق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صورت نہ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پاس گنجائش موجود ہے۔ اس طرح 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عدل اور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بالکل غلط اور بودے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اور دستور کے مطابق،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دستور کے مطابق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ہو، وہ خود بخ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قائد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نامزد کردہ۔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اپنے ممبران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بنا سکتا ہے اور اس کا انتخاب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ممبر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73A14" w:rsidRDefault="00B73A14" w:rsidP="00B73A14">
      <w:r>
        <w:t>(10-2-AA)</w:t>
      </w:r>
      <w:bookmarkStart w:id="0" w:name="_GoBack"/>
      <w:bookmarkEnd w:id="0"/>
    </w:p>
    <w:p w:rsidR="00B73A14" w:rsidRDefault="00B73A14" w:rsidP="00B73A14"/>
    <w:sectPr w:rsidR="00B73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AC"/>
    <w:rsid w:val="00B017AC"/>
    <w:rsid w:val="00B73A14"/>
    <w:rsid w:val="00D0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D6EF"/>
  <w15:chartTrackingRefBased/>
  <w15:docId w15:val="{6A908365-5A60-436F-8B21-865E889D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2025-02-18T06:29:00Z</dcterms:created>
  <dcterms:modified xsi:type="dcterms:W3CDTF">2025-02-18T06:29:00Z</dcterms:modified>
</cp:coreProperties>
</file>