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BA6" w:rsidRDefault="00694BA6" w:rsidP="00694BA6"/>
    <w:p w:rsidR="00694BA6" w:rsidRDefault="00694BA6" w:rsidP="00694BA6"/>
    <w:p w:rsidR="00694BA6" w:rsidRDefault="00694BA6" w:rsidP="00694BA6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نشستوں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انتخاب</w:t>
      </w:r>
    </w:p>
    <w:p w:rsidR="00694BA6" w:rsidRDefault="00694BA6" w:rsidP="00694BA6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اور قواعد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طور پر موجود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متناسب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پر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ارکان انتخاب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الگ الگ انتخاب، دستور کے الفاظ اور روح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جانے والے مختلف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کر دے گا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اقدام واضح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متاثر کرے گا۔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ادارہ اور صوبہ سرحد ، دونوں کے مفاد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گا۔ چنانچہ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سے متعل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درست ہے کہ انتخابات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ہمارے دو معزز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ہو کر حلف لے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مسئلہ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موقف کہ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اس وقت ہو چکا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پر بحث لاحاصل ہے،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نمبر (</w:t>
      </w:r>
      <w:r>
        <w:rPr>
          <w:rFonts w:cs="Arial"/>
          <w:rtl/>
          <w:lang w:bidi="fa-IR"/>
        </w:rPr>
        <w:t>۲) ۵۹</w:t>
      </w:r>
      <w:r>
        <w:rPr>
          <w:rFonts w:cs="Arial"/>
          <w:rtl/>
        </w:rPr>
        <w:t xml:space="preserve">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لکھا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</w:p>
    <w:p w:rsidR="00694BA6" w:rsidRDefault="00694BA6" w:rsidP="00694BA6">
      <w:r>
        <w:rPr>
          <w:rFonts w:cs="Arial" w:hint="eastAsia"/>
          <w:rtl/>
        </w:rPr>
        <w:t>ہے</w:t>
      </w:r>
    </w:p>
    <w:p w:rsidR="00694BA6" w:rsidRDefault="00694BA6" w:rsidP="00694BA6">
      <w:r>
        <w:rPr>
          <w:rFonts w:hint="eastAsia"/>
        </w:rPr>
        <w:t>“</w:t>
      </w:r>
      <w:r>
        <w:t xml:space="preserve">59. (2) Election to fill seats in the Senate </w:t>
      </w:r>
      <w:proofErr w:type="spellStart"/>
      <w:r>
        <w:t>allo</w:t>
      </w:r>
      <w:proofErr w:type="spellEnd"/>
      <w:r>
        <w:t xml:space="preserve">- </w:t>
      </w:r>
      <w:proofErr w:type="spellStart"/>
      <w:r>
        <w:t>cated</w:t>
      </w:r>
      <w:proofErr w:type="spellEnd"/>
      <w:r>
        <w:t xml:space="preserve"> to each Province shall be held in accordance with the system of proportional representation by means of the single transferable vote."</w:t>
      </w:r>
    </w:p>
    <w:p w:rsidR="00694BA6" w:rsidRDefault="00694BA6" w:rsidP="00694BA6">
      <w:r>
        <w:t>(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صوبے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نشستوں کو پر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انتخاب واحد قابل انتقال ووٹ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متناسب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کے مطابق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  <w:r>
        <w:t>)</w:t>
      </w:r>
    </w:p>
    <w:p w:rsidR="00694BA6" w:rsidRDefault="00694BA6" w:rsidP="00694BA6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نشستوں پر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کے مطابق متناسب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انتخاب کروانے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الگ الگ نشست پر انتخاب منعقد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پر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کا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</w:t>
      </w:r>
    </w:p>
    <w:p w:rsidR="00694BA6" w:rsidRDefault="00694BA6" w:rsidP="00694BA6">
      <w:bookmarkStart w:id="0" w:name="_GoBack"/>
      <w:bookmarkEnd w:id="0"/>
    </w:p>
    <w:p w:rsidR="00694BA6" w:rsidRDefault="00694BA6" w:rsidP="00694BA6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منفرد ادارہ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وفاق کے مفاد کو محفوظ رکھنے والے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انتخاب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ممبروں کے حلقہ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ہوتا ہے۔ اور ہر صوبے سے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تناسب سے ارکان منتخب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جدا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اور اگر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جدا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694BA6" w:rsidRDefault="00694BA6" w:rsidP="00694BA6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مزاج اور اس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کو متاثر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چاروں صوبے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پنجاب جو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اور بلوچستان جہاں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ہے، دونوں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 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اس کو متاثر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 کرے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کو متاثر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 دوسرا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جانے والے تمام مکات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پائے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اور تم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اصول پر انتخاب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ورنہ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جودہ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چودہ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مناسب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اصول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تاکہ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پائ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متناسب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اصول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694BA6" w:rsidRDefault="00694BA6" w:rsidP="00694BA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ابت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کے حلقہ انتخاب کو الگ الگ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متناسب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ہے۔ ہر مکتب فکر کا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منتخب ہونا، دراصل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 اس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مجروح ہوتا ہے۔ اب صورت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دو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صوبے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آپ ان کا انتخاب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ساتھ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دونوں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نمائندہ آئے گا، اور متناسب نمائ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دستور کا اصل مقصد پورا ہو سکے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انتخابات الگ الگ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مناسب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بر سر اقتدار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دستور کے خلاف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مسئل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سامنے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طے ہو جائے کہ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نشست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پر انتخاب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ہو گا۔ اور دستور کے مطابق متناسب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694BA6" w:rsidRDefault="00694BA6" w:rsidP="00694BA6"/>
    <w:p w:rsidR="00694BA6" w:rsidRDefault="00694BA6" w:rsidP="00694BA6">
      <w:r>
        <w:rPr>
          <w:rFonts w:cs="Arial"/>
          <w:rtl/>
        </w:rPr>
        <w:t>ہو</w:t>
      </w:r>
    </w:p>
    <w:p w:rsidR="00694BA6" w:rsidRDefault="00694BA6" w:rsidP="00694BA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جوگا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در اصل سوٹ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تلفظ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ورنہ ہم اس کے اور اس صوبے کے ہے۔ استحقاق کو،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مجروح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694BA6" w:rsidRDefault="00694BA6" w:rsidP="00694BA6">
      <w:r>
        <w:t>(</w:t>
      </w:r>
      <w:r>
        <w:rPr>
          <w:rFonts w:cs="Arial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</w:t>
      </w:r>
      <w:proofErr w:type="gramStart"/>
      <w:r>
        <w:rPr>
          <w:rFonts w:cs="Arial"/>
          <w:rtl/>
        </w:rPr>
        <w:t>بعد</w:t>
      </w:r>
      <w:r>
        <w:t xml:space="preserve"> )</w:t>
      </w:r>
      <w:proofErr w:type="gramEnd"/>
    </w:p>
    <w:p w:rsidR="00694BA6" w:rsidRDefault="00694BA6" w:rsidP="00694BA6">
      <w:r>
        <w:rPr>
          <w:rFonts w:cs="Arial" w:hint="eastAsia"/>
          <w:rtl/>
        </w:rPr>
        <w:t>محترم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مدل نے جس سپرٹ اور جس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مسئلے پر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دلائل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اور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سامنے رکھ کر معاملات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اس معام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ہم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واقف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دستور کے تحت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وہ اس کو پر کرے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کا انتخاب چونکه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کو ان کے حلف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اور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پورے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بارہ دن کا فرق موجود تھا۔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کو آپ لاذاً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 تک مؤخر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 دن کے اندر اندر انتخاب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کا انتخاب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ہو سکتا تھا،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حلقہ انتخاب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کرنے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اور اس طرح دستور کا دوسرا تقاضا پورا ہو جاتا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94BA6" w:rsidRDefault="00694BA6" w:rsidP="00694BA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مقصد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جو نظام ہے اس کا تحفظ ہے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ہے کہ وہ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پورے احترام کے ساتھ متوجہ کرے کہ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نشست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تو جہاں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کا احترام کرے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کرتے ہوئے اس امکان اور گنجائش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رکھے کہ ان دونوں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دستور کے اصول کے مطابق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شقوں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بظاہر </w:t>
      </w: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پھر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جس سے دونوں کے تقاضے پورے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مقصد ہے۔</w:t>
      </w:r>
    </w:p>
    <w:p w:rsidR="00694BA6" w:rsidRDefault="00694BA6" w:rsidP="00694BA6">
      <w:r>
        <w:t>(</w:t>
      </w:r>
      <w:r>
        <w:rPr>
          <w:rFonts w:cs="Arial"/>
          <w:rtl/>
          <w:lang w:bidi="fa-IR"/>
        </w:rPr>
        <w:t>۱۷-۱-۸۹</w:t>
      </w:r>
      <w:r>
        <w:t>)</w:t>
      </w:r>
    </w:p>
    <w:p w:rsidR="00694BA6" w:rsidRDefault="00694BA6" w:rsidP="00694BA6">
      <w:r>
        <w:rPr>
          <w:rFonts w:cs="Arial"/>
          <w:rtl/>
          <w:lang w:bidi="fa-IR"/>
        </w:rPr>
        <w:t>۲۶۱</w:t>
      </w:r>
    </w:p>
    <w:sectPr w:rsidR="00694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F3"/>
    <w:rsid w:val="0028615A"/>
    <w:rsid w:val="00694BA6"/>
    <w:rsid w:val="00794CD9"/>
    <w:rsid w:val="00B17AF3"/>
    <w:rsid w:val="00DA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4CDBE"/>
  <w15:chartTrackingRefBased/>
  <w15:docId w15:val="{EFC64193-4C75-4BFF-BFDB-76B2D272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4638</Characters>
  <Application>Microsoft Office Word</Application>
  <DocSecurity>0</DocSecurity>
  <Lines>38</Lines>
  <Paragraphs>10</Paragraphs>
  <ScaleCrop>false</ScaleCrop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12</cp:revision>
  <dcterms:created xsi:type="dcterms:W3CDTF">2025-02-18T06:27:00Z</dcterms:created>
  <dcterms:modified xsi:type="dcterms:W3CDTF">2025-02-18T06:28:00Z</dcterms:modified>
</cp:coreProperties>
</file>