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E2" w:rsidRDefault="00C13AE2" w:rsidP="00C13AE2"/>
    <w:p w:rsidR="00C13AE2" w:rsidRDefault="00C13AE2" w:rsidP="00C13AE2"/>
    <w:p w:rsidR="00C13AE2" w:rsidRDefault="00C13AE2" w:rsidP="00C13AE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C13AE2" w:rsidRDefault="00C13AE2" w:rsidP="00C13AE2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ولے نہ از دل ما</w:t>
      </w:r>
    </w:p>
    <w:p w:rsidR="00C13AE2" w:rsidRDefault="00C13AE2" w:rsidP="00C13AE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13AE2" w:rsidRDefault="00C13AE2" w:rsidP="00C13AE2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</w:t>
      </w:r>
    </w:p>
    <w:p w:rsidR="00C13AE2" w:rsidRDefault="00C13AE2" w:rsidP="00C13AE2">
      <w:r>
        <w:rPr>
          <w:rFonts w:cs="Arial" w:hint="eastAsia"/>
          <w:rtl/>
        </w:rPr>
        <w:t>موبائل</w:t>
      </w:r>
      <w:r>
        <w:rPr>
          <w:rFonts w:cs="Arial"/>
          <w:rtl/>
        </w:rPr>
        <w:t xml:space="preserve"> فون سے مختصر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پڑھ کر دل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آہ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کو سوگوار چھوڑ کر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جالے إِنَّا لِلَّهِ وَإِنَّا إِلَيْهِ وَجِدُونَ</w:t>
      </w:r>
      <w:r>
        <w:t xml:space="preserve"> -</w:t>
      </w:r>
    </w:p>
    <w:p w:rsidR="00C13AE2" w:rsidRDefault="00C13AE2" w:rsidP="00C13AE2">
      <w:r>
        <w:rPr>
          <w:rFonts w:cs="Arial" w:hint="eastAsia"/>
          <w:rtl/>
        </w:rPr>
        <w:t>ختصر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والے نے ڈاکٹر اسرار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قلب کے بند ہونے سے انتقال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اور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محروم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درجات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رہا۔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نوازے،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سے تو درگزر فرمائے،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فردوس بنادے اور ابد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مت کے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سے نوازے،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ثم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C13AE2" w:rsidRDefault="00C13AE2" w:rsidP="00C13AE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ہم پر بے شمار احسانات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کا شعور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کر چلنے کا عزم ، شوق، کوشش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وقف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عہد ہے۔ تاہم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رشتہ اخوت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جھڑ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اختلافات کے طوقان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ڈاکٹر اسرار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</w:t>
      </w:r>
    </w:p>
    <w:p w:rsidR="00710E30" w:rsidRDefault="00C13AE2" w:rsidP="00C13AE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۸۹</w:t>
      </w:r>
    </w:p>
    <w:p w:rsidR="00C13AE2" w:rsidRDefault="00C13AE2" w:rsidP="00C13AE2"/>
    <w:p w:rsidR="00C13AE2" w:rsidRDefault="00C13AE2" w:rsidP="00C13AE2"/>
    <w:p w:rsidR="00C13AE2" w:rsidRDefault="00C13AE2" w:rsidP="00C13AE2">
      <w:r>
        <w:rPr>
          <w:rFonts w:cs="Arial"/>
          <w:rtl/>
        </w:rPr>
        <w:t>کے ساتھ ڈاکٹر اسرار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اول و آخر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ھے</w:t>
      </w:r>
    </w:p>
    <w:p w:rsidR="00C13AE2" w:rsidRDefault="00C13AE2" w:rsidP="00C13AE2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C13AE2" w:rsidRDefault="00C13AE2" w:rsidP="00C13AE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کے سالانہ اجتماع منعقد 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رکن بنا تھا اور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کا بار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کالج لاہور کے غالبا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بر اور ظفر اللہ خان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گہوارا ئترم نصر اللہ خان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کا گھر تھا۔ اس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بہت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تھے۔ اخوت کا جو رشتہ اس موقع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قائم ہوا، اس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ہم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اگر چہ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کے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اور اختلاف قربت اور عدم ارتباط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تلخ لمحات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چار سال ساتھ گزارے۔ 1920ء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ناظم 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بنے، 1901ء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کاندھوں 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ساتھ رہا۔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ان کے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 افرق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کا وہ رش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جو 1900ء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تھا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ثُوا الْحَمْدُ لِلَّهِ عَلَى ذَلِكَ -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وہ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رہتک،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مں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مراحل سے گزرے۔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وہاں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زخ کو متاثر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 ہوئے چند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پہلے دن سے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اور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 دل پر ثبت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13AE2" w:rsidRDefault="00C13AE2" w:rsidP="00C13AE2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نوازا تھا۔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اعتبار سے وہ منفرد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تھے۔ قرآن سے شخف اور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</w:t>
      </w:r>
    </w:p>
    <w:p w:rsidR="00C13AE2" w:rsidRDefault="00C13AE2" w:rsidP="00C13AE2"/>
    <w:p w:rsidR="00C13AE2" w:rsidRDefault="00C13AE2" w:rsidP="00C13AE2"/>
    <w:p w:rsidR="00C13AE2" w:rsidRDefault="00C13AE2" w:rsidP="00C13AE2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C13AE2" w:rsidRDefault="00C13AE2" w:rsidP="00C13AE2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C13AE2" w:rsidRDefault="00C13AE2" w:rsidP="00C13AE2">
      <w:r>
        <w:rPr>
          <w:rFonts w:cs="Arial" w:hint="eastAsia"/>
          <w:rtl/>
        </w:rPr>
        <w:t>قدرت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تھے۔ بے پناہ خوداعتماد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حامل تھے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ان کو نمبر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کم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مزاج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تھے۔</w:t>
      </w:r>
    </w:p>
    <w:p w:rsidR="00C13AE2" w:rsidRDefault="00C13AE2" w:rsidP="00C13AE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اور مہربان ڈاکٹر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معالجے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۔ علامہ اقبال،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ابوالکلام آزاد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جامع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رگ 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سے انھوں نے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اللہ کے بندوں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جما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رشتہ توڑ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اسلام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دار رہے۔ اپنے علم اور اور اک کے مطابق پورے خلوص،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انسانوں تک پہنچانے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غالب قوت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13AE2" w:rsidRDefault="00C13AE2" w:rsidP="00C13AE2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دونوں علوم سے بھر پور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علم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سب سے اہم پہلو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خطابت تھے قرآن کو انھوں نے اپنا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سمجھا تھا اور جس بات کو حق جانا اس پر نہ صرف خود قائم ہوئے ، بلکہ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درس قرآن کے پروگرام ملک اور ملک سے باہر دعوت کا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پھر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منفر وخدمات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 ان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نوازا تھا، تاہم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کتا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جم کر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ہر اعتبار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ان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بڑا حصہ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دروسِ قرآن کا</w:t>
      </w:r>
    </w:p>
    <w:p w:rsidR="00C13AE2" w:rsidRDefault="00C13AE2" w:rsidP="00C13AE2">
      <w:pPr>
        <w:rPr>
          <w:rFonts w:cs="Arial"/>
        </w:rPr>
      </w:pPr>
      <w:r>
        <w:rPr>
          <w:rFonts w:cs="Arial" w:hint="eastAsia"/>
          <w:rtl/>
        </w:rPr>
        <w:t>مربون</w:t>
      </w:r>
      <w:r>
        <w:rPr>
          <w:rFonts w:cs="Arial"/>
          <w:rtl/>
        </w:rPr>
        <w:t xml:space="preserve"> انت ہے۔</w:t>
      </w:r>
    </w:p>
    <w:p w:rsidR="00C13AE2" w:rsidRDefault="00C13AE2" w:rsidP="00C13AE2"/>
    <w:p w:rsidR="00C13AE2" w:rsidRDefault="00C13AE2" w:rsidP="00C13AE2"/>
    <w:p w:rsidR="00C13AE2" w:rsidRDefault="00C13AE2" w:rsidP="00C13AE2">
      <w:r>
        <w:rPr>
          <w:rFonts w:cs="Arial"/>
          <w:rtl/>
        </w:rPr>
        <w:t>ترجمان القرآن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C13AE2" w:rsidRDefault="00C13AE2" w:rsidP="00C13AE2">
      <w:r>
        <w:rPr>
          <w:rFonts w:cs="Arial"/>
          <w:rtl/>
          <w:lang w:bidi="fa-IR"/>
        </w:rPr>
        <w:t>۹۲</w:t>
      </w:r>
    </w:p>
    <w:p w:rsidR="00C13AE2" w:rsidRDefault="00C13AE2" w:rsidP="00C13AE2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C13AE2" w:rsidRDefault="00C13AE2" w:rsidP="00C13AE2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نوازا تھا اور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طلب، انجمن خدام القرآن،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انعام تھا اور بلاش</w:t>
      </w:r>
      <w:r>
        <w:rPr>
          <w:rFonts w:cs="Arial" w:hint="eastAsia"/>
          <w:rtl/>
        </w:rPr>
        <w:t>بہہ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تھا کہ ان کا پورا خاندان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تھا۔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ہے 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اور جو چراغ انھوں نے جلائے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روشن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ملنے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ہارٹ فورڈ </w:t>
      </w:r>
      <w:r>
        <w:rPr>
          <w:rFonts w:cs="Arial"/>
          <w:rtl/>
        </w:rPr>
        <w:lastRenderedPageBreak/>
        <w:t>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مجھے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حلقے سے چند نو جوانوں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تھے، 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شام گزارنے کا موقع ملا۔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گھر پر ہم نے اکٹھے کھانا کھال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پرانے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13AE2" w:rsidRDefault="00C13AE2" w:rsidP="00C13AE2">
      <w:r>
        <w:rPr>
          <w:rFonts w:cs="Arial" w:hint="eastAsia"/>
          <w:rtl/>
        </w:rPr>
        <w:t>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محبت اور اعتماد کا جو رشته 1900ء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تھا،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قائم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اللہ کا فضل خاص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باوجود اصل مقصد کے اشتراک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اور اعتماد کا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جہ تھا۔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کروٹ کروٹ جنت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کرے ۔</w:t>
      </w:r>
    </w:p>
    <w:p w:rsidR="00C13AE2" w:rsidRDefault="00C13AE2" w:rsidP="00C13AE2">
      <w:r>
        <w:rPr>
          <w:rFonts w:cs="Arial" w:hint="eastAsia"/>
          <w:rtl/>
        </w:rPr>
        <w:t>ساز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توڑ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13AE2" w:rsidRDefault="00C13AE2" w:rsidP="00C13A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نغمہ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سوا</w:t>
      </w:r>
      <w:bookmarkStart w:id="0" w:name="_GoBack"/>
      <w:bookmarkEnd w:id="0"/>
    </w:p>
    <w:sectPr w:rsidR="00C1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3"/>
    <w:rsid w:val="00505FA3"/>
    <w:rsid w:val="00710E30"/>
    <w:rsid w:val="00C1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EBE5"/>
  <w15:chartTrackingRefBased/>
  <w15:docId w15:val="{A3CE9580-64FD-4002-9D53-5BA8B703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2025-01-14T09:54:00Z</dcterms:created>
  <dcterms:modified xsi:type="dcterms:W3CDTF">2025-01-14T09:55:00Z</dcterms:modified>
</cp:coreProperties>
</file>